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E15" w:rsidRDefault="00B12E15" w:rsidP="00A21FA7">
      <w:pPr>
        <w:pStyle w:val="Corpodetexto"/>
        <w:jc w:val="center"/>
        <w:rPr>
          <w:b/>
          <w:w w:val="105"/>
          <w:lang w:val="pt-BR"/>
        </w:rPr>
      </w:pPr>
    </w:p>
    <w:tbl>
      <w:tblPr>
        <w:tblStyle w:val="TableNormal"/>
        <w:tblW w:w="9781" w:type="dxa"/>
        <w:tblInd w:w="-2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6049"/>
        <w:gridCol w:w="3732"/>
      </w:tblGrid>
      <w:tr w:rsidR="00CE52DE" w:rsidRPr="00044E5D" w:rsidTr="00CE52DE">
        <w:trPr>
          <w:trHeight w:hRule="exact" w:val="449"/>
        </w:trPr>
        <w:tc>
          <w:tcPr>
            <w:tcW w:w="9781" w:type="dxa"/>
            <w:gridSpan w:val="2"/>
            <w:tcBorders>
              <w:left w:val="thinThickMediumGap" w:sz="8" w:space="0" w:color="000000"/>
            </w:tcBorders>
            <w:shd w:val="clear" w:color="auto" w:fill="BFBFBF"/>
            <w:vAlign w:val="center"/>
          </w:tcPr>
          <w:p w:rsidR="00CE52DE" w:rsidRPr="00044E5D" w:rsidRDefault="00CE52DE" w:rsidP="00CE52DE">
            <w:pPr>
              <w:pStyle w:val="TableParagraph"/>
              <w:spacing w:before="123"/>
              <w:ind w:left="0"/>
              <w:rPr>
                <w:b/>
                <w:sz w:val="20"/>
                <w:szCs w:val="20"/>
              </w:rPr>
            </w:pPr>
            <w:r w:rsidRPr="00044E5D">
              <w:rPr>
                <w:b/>
                <w:w w:val="105"/>
                <w:sz w:val="20"/>
                <w:szCs w:val="20"/>
              </w:rPr>
              <w:t>CÂMARA MUNICIPAL DE FORMIGA</w:t>
            </w:r>
          </w:p>
        </w:tc>
      </w:tr>
      <w:tr w:rsidR="00CE52DE" w:rsidRPr="00F75253" w:rsidTr="00CE52DE">
        <w:trPr>
          <w:trHeight w:hRule="exact" w:val="398"/>
        </w:trPr>
        <w:tc>
          <w:tcPr>
            <w:tcW w:w="6049" w:type="dxa"/>
            <w:tcBorders>
              <w:left w:val="thinThickMediumGap" w:sz="8" w:space="0" w:color="000000"/>
            </w:tcBorders>
          </w:tcPr>
          <w:p w:rsidR="00CE52DE" w:rsidRPr="00044E5D" w:rsidRDefault="00CE52DE" w:rsidP="00CE52DE">
            <w:pPr>
              <w:pStyle w:val="TableParagraph"/>
              <w:spacing w:before="125"/>
              <w:ind w:left="1432" w:right="51"/>
              <w:jc w:val="right"/>
              <w:rPr>
                <w:b/>
                <w:sz w:val="20"/>
                <w:szCs w:val="20"/>
                <w:lang w:val="pt-BR"/>
              </w:rPr>
            </w:pPr>
            <w:r>
              <w:rPr>
                <w:b/>
                <w:w w:val="105"/>
                <w:sz w:val="20"/>
                <w:szCs w:val="20"/>
                <w:lang w:val="pt-BR"/>
              </w:rPr>
              <w:t xml:space="preserve">                 </w:t>
            </w:r>
            <w:r w:rsidR="00AF63EE">
              <w:rPr>
                <w:b/>
                <w:w w:val="105"/>
                <w:sz w:val="20"/>
                <w:szCs w:val="20"/>
                <w:lang w:val="pt-BR"/>
              </w:rPr>
              <w:t xml:space="preserve">EDITAL DE </w:t>
            </w:r>
            <w:r>
              <w:rPr>
                <w:b/>
                <w:w w:val="105"/>
                <w:sz w:val="20"/>
                <w:szCs w:val="20"/>
                <w:lang w:val="pt-BR"/>
              </w:rPr>
              <w:t>CREDENCIAMENTO</w:t>
            </w:r>
            <w:r w:rsidRPr="00044E5D">
              <w:rPr>
                <w:b/>
                <w:w w:val="105"/>
                <w:sz w:val="20"/>
                <w:szCs w:val="20"/>
                <w:lang w:val="pt-BR"/>
              </w:rPr>
              <w:t xml:space="preserve"> Nº</w:t>
            </w:r>
          </w:p>
        </w:tc>
        <w:tc>
          <w:tcPr>
            <w:tcW w:w="3732" w:type="dxa"/>
            <w:shd w:val="clear" w:color="auto" w:fill="auto"/>
          </w:tcPr>
          <w:p w:rsidR="00CE52DE" w:rsidRPr="00F75253" w:rsidRDefault="00CE52DE" w:rsidP="00CE52DE">
            <w:pPr>
              <w:pStyle w:val="TableParagraph"/>
              <w:spacing w:before="125"/>
              <w:rPr>
                <w:b/>
                <w:sz w:val="20"/>
                <w:szCs w:val="20"/>
                <w:lang w:val="pt-BR"/>
              </w:rPr>
            </w:pPr>
            <w:r w:rsidRPr="00F75253">
              <w:rPr>
                <w:b/>
                <w:w w:val="105"/>
                <w:sz w:val="20"/>
                <w:szCs w:val="20"/>
                <w:lang w:val="pt-BR"/>
              </w:rPr>
              <w:t>00</w:t>
            </w:r>
            <w:r>
              <w:rPr>
                <w:b/>
                <w:w w:val="105"/>
                <w:sz w:val="20"/>
                <w:szCs w:val="20"/>
                <w:lang w:val="pt-BR"/>
              </w:rPr>
              <w:t>1</w:t>
            </w:r>
            <w:r w:rsidRPr="00F75253">
              <w:rPr>
                <w:b/>
                <w:w w:val="105"/>
                <w:sz w:val="20"/>
                <w:szCs w:val="20"/>
                <w:lang w:val="pt-BR"/>
              </w:rPr>
              <w:t>/2017</w:t>
            </w:r>
          </w:p>
        </w:tc>
      </w:tr>
    </w:tbl>
    <w:p w:rsidR="00CE52DE" w:rsidRPr="00044E5D" w:rsidRDefault="00CE52DE">
      <w:pPr>
        <w:pStyle w:val="Corpodetexto"/>
        <w:spacing w:before="9"/>
        <w:rPr>
          <w:lang w:val="pt-BR"/>
        </w:rPr>
      </w:pPr>
    </w:p>
    <w:p w:rsidR="00F44A8E" w:rsidRPr="0094247D" w:rsidRDefault="00CF5F03" w:rsidP="00F44A8E">
      <w:pPr>
        <w:pStyle w:val="Default"/>
        <w:jc w:val="both"/>
        <w:rPr>
          <w:rFonts w:ascii="Times New Roman" w:hAnsi="Times New Roman" w:cs="Times New Roman"/>
          <w:color w:val="auto"/>
          <w:w w:val="105"/>
          <w:sz w:val="20"/>
          <w:szCs w:val="20"/>
        </w:rPr>
      </w:pPr>
      <w:r w:rsidRPr="00867215">
        <w:rPr>
          <w:rFonts w:ascii="Times New Roman" w:hAnsi="Times New Roman" w:cs="Times New Roman"/>
          <w:color w:val="auto"/>
          <w:w w:val="105"/>
          <w:sz w:val="20"/>
          <w:szCs w:val="20"/>
          <w:lang w:eastAsia="en-US"/>
        </w:rPr>
        <w:t>Pelo presente processo, a Câmara Mun</w:t>
      </w:r>
      <w:r w:rsidR="00867215">
        <w:rPr>
          <w:rFonts w:ascii="Times New Roman" w:hAnsi="Times New Roman" w:cs="Times New Roman"/>
          <w:color w:val="auto"/>
          <w:w w:val="105"/>
          <w:sz w:val="20"/>
          <w:szCs w:val="20"/>
          <w:lang w:eastAsia="en-US"/>
        </w:rPr>
        <w:t xml:space="preserve">icipal de Formiga, </w:t>
      </w:r>
      <w:r w:rsidR="00867215" w:rsidRPr="00867215">
        <w:rPr>
          <w:rFonts w:ascii="Times New Roman" w:hAnsi="Times New Roman" w:cs="Times New Roman"/>
          <w:w w:val="105"/>
          <w:sz w:val="20"/>
          <w:szCs w:val="20"/>
        </w:rPr>
        <w:t>situada à Praça Ferreira Pires, 04 – Centro</w:t>
      </w:r>
      <w:r w:rsidR="00867215" w:rsidRPr="00867215">
        <w:rPr>
          <w:rFonts w:ascii="Times New Roman" w:hAnsi="Times New Roman" w:cs="Times New Roman"/>
          <w:color w:val="auto"/>
          <w:w w:val="105"/>
          <w:sz w:val="20"/>
          <w:szCs w:val="20"/>
          <w:lang w:eastAsia="en-US"/>
        </w:rPr>
        <w:t xml:space="preserve"> torna</w:t>
      </w:r>
      <w:r w:rsidR="00867215">
        <w:rPr>
          <w:rFonts w:ascii="Times New Roman" w:hAnsi="Times New Roman" w:cs="Times New Roman"/>
          <w:color w:val="auto"/>
          <w:w w:val="105"/>
          <w:sz w:val="20"/>
          <w:szCs w:val="20"/>
          <w:lang w:eastAsia="en-US"/>
        </w:rPr>
        <w:t xml:space="preserve"> público</w:t>
      </w:r>
      <w:r w:rsidR="00867215" w:rsidRPr="00867215">
        <w:rPr>
          <w:rFonts w:ascii="Times New Roman" w:hAnsi="Times New Roman" w:cs="Times New Roman"/>
          <w:color w:val="auto"/>
          <w:w w:val="105"/>
          <w:sz w:val="20"/>
          <w:szCs w:val="20"/>
        </w:rPr>
        <w:t xml:space="preserve"> que receberá documentos para o </w:t>
      </w:r>
      <w:r w:rsidR="00867215" w:rsidRPr="00867215">
        <w:rPr>
          <w:rFonts w:ascii="Times New Roman" w:hAnsi="Times New Roman" w:cs="Times New Roman"/>
          <w:b/>
          <w:color w:val="auto"/>
          <w:w w:val="105"/>
          <w:sz w:val="20"/>
          <w:szCs w:val="20"/>
        </w:rPr>
        <w:t>CREDENCIAMENTO DE INSTITUIÇÕES FINANCEIRAS</w:t>
      </w:r>
      <w:r w:rsidR="00867215" w:rsidRPr="00867215">
        <w:rPr>
          <w:rFonts w:ascii="Times New Roman" w:hAnsi="Times New Roman" w:cs="Times New Roman"/>
          <w:color w:val="auto"/>
          <w:w w:val="105"/>
          <w:sz w:val="20"/>
          <w:szCs w:val="20"/>
        </w:rPr>
        <w:t xml:space="preserve">, </w:t>
      </w:r>
      <w:r w:rsidR="00867215" w:rsidRPr="00867215">
        <w:rPr>
          <w:rFonts w:ascii="Times New Roman" w:hAnsi="Times New Roman" w:cs="Times New Roman"/>
          <w:b/>
          <w:color w:val="auto"/>
          <w:w w:val="105"/>
          <w:sz w:val="20"/>
          <w:szCs w:val="20"/>
        </w:rPr>
        <w:t>autorizadas pelo Banco Central do Brasil</w:t>
      </w:r>
      <w:r w:rsidR="00867215" w:rsidRPr="00867215">
        <w:rPr>
          <w:rFonts w:ascii="Times New Roman" w:hAnsi="Times New Roman" w:cs="Times New Roman"/>
          <w:color w:val="auto"/>
          <w:w w:val="105"/>
          <w:sz w:val="20"/>
          <w:szCs w:val="20"/>
        </w:rPr>
        <w:t>, para prestação de serviços de concessão de empréstimos e financiamentos, mediante consignação em folha de pagamento, aos servidores</w:t>
      </w:r>
      <w:r w:rsidR="00867215" w:rsidRPr="00867215">
        <w:rPr>
          <w:w w:val="105"/>
          <w:sz w:val="20"/>
          <w:szCs w:val="20"/>
        </w:rPr>
        <w:t xml:space="preserve"> </w:t>
      </w:r>
      <w:r w:rsidR="00867215" w:rsidRPr="00867215">
        <w:rPr>
          <w:rFonts w:ascii="Times New Roman" w:hAnsi="Times New Roman" w:cs="Times New Roman"/>
          <w:w w:val="105"/>
          <w:sz w:val="20"/>
          <w:szCs w:val="20"/>
        </w:rPr>
        <w:t xml:space="preserve">e vereadores </w:t>
      </w:r>
      <w:r w:rsidR="00867215" w:rsidRPr="00867215">
        <w:rPr>
          <w:rFonts w:ascii="Times New Roman" w:hAnsi="Times New Roman" w:cs="Times New Roman"/>
          <w:color w:val="auto"/>
          <w:w w:val="105"/>
          <w:sz w:val="20"/>
          <w:szCs w:val="20"/>
        </w:rPr>
        <w:t>da Câmara Municipal de Formiga</w:t>
      </w:r>
      <w:r w:rsidR="00867215">
        <w:rPr>
          <w:rFonts w:ascii="Times New Roman" w:hAnsi="Times New Roman" w:cs="Times New Roman"/>
          <w:color w:val="auto"/>
          <w:w w:val="105"/>
          <w:sz w:val="20"/>
          <w:szCs w:val="20"/>
        </w:rPr>
        <w:t>.</w:t>
      </w:r>
      <w:r w:rsidR="00F44A8E">
        <w:rPr>
          <w:rFonts w:ascii="Times New Roman" w:hAnsi="Times New Roman" w:cs="Times New Roman"/>
          <w:color w:val="auto"/>
          <w:w w:val="105"/>
          <w:sz w:val="20"/>
          <w:szCs w:val="20"/>
        </w:rPr>
        <w:t xml:space="preserve"> Processo este regido através da </w:t>
      </w:r>
      <w:r w:rsidR="00F44A8E" w:rsidRPr="00F44A8E">
        <w:rPr>
          <w:rFonts w:ascii="Times New Roman" w:hAnsi="Times New Roman" w:cs="Times New Roman"/>
          <w:color w:val="auto"/>
          <w:w w:val="105"/>
          <w:sz w:val="20"/>
          <w:szCs w:val="20"/>
        </w:rPr>
        <w:t>Lei Federal nº 8.666, de 21/06/93 e suas alterações.</w:t>
      </w:r>
      <w:r w:rsidR="00867215" w:rsidRPr="00867215">
        <w:rPr>
          <w:rFonts w:eastAsiaTheme="minorHAnsi"/>
        </w:rPr>
        <w:t xml:space="preserve"> </w:t>
      </w:r>
      <w:r w:rsidR="00867215" w:rsidRPr="00F44A8E">
        <w:rPr>
          <w:rFonts w:ascii="Times New Roman" w:hAnsi="Times New Roman" w:cs="Times New Roman"/>
          <w:color w:val="auto"/>
          <w:w w:val="105"/>
          <w:sz w:val="20"/>
          <w:szCs w:val="20"/>
        </w:rPr>
        <w:t xml:space="preserve">Para consulta e conhecimento dos interessados, este edital permanecerá afixado no quadro de aviso </w:t>
      </w:r>
      <w:r w:rsidR="00867215" w:rsidRPr="0094247D">
        <w:rPr>
          <w:rFonts w:ascii="Times New Roman" w:hAnsi="Times New Roman" w:cs="Times New Roman"/>
          <w:color w:val="auto"/>
          <w:w w:val="105"/>
          <w:sz w:val="20"/>
          <w:szCs w:val="20"/>
        </w:rPr>
        <w:t xml:space="preserve">localizado no hall de entrada da Câmara Municipal de Formiga, cuja cópia poderá ser obtida através do Site </w:t>
      </w:r>
      <w:hyperlink r:id="rId8" w:history="1">
        <w:r w:rsidR="00F44A8E" w:rsidRPr="0094247D">
          <w:rPr>
            <w:rStyle w:val="Hyperlink"/>
            <w:rFonts w:ascii="Times New Roman" w:hAnsi="Times New Roman" w:cs="Times New Roman"/>
            <w:color w:val="auto"/>
            <w:w w:val="105"/>
            <w:sz w:val="20"/>
            <w:szCs w:val="20"/>
            <w:u w:val="none"/>
          </w:rPr>
          <w:t>www.camaraformiga.mg.gov.br</w:t>
        </w:r>
      </w:hyperlink>
      <w:r w:rsidR="00867215" w:rsidRPr="0094247D">
        <w:rPr>
          <w:rFonts w:ascii="Times New Roman" w:hAnsi="Times New Roman" w:cs="Times New Roman"/>
          <w:color w:val="auto"/>
          <w:w w:val="105"/>
          <w:sz w:val="20"/>
          <w:szCs w:val="20"/>
        </w:rPr>
        <w:t xml:space="preserve"> – link Licitações, ou </w:t>
      </w:r>
      <w:r w:rsidR="00F44A8E" w:rsidRPr="0094247D">
        <w:rPr>
          <w:rFonts w:ascii="Times New Roman" w:hAnsi="Times New Roman" w:cs="Times New Roman"/>
          <w:color w:val="auto"/>
          <w:w w:val="105"/>
          <w:sz w:val="20"/>
          <w:szCs w:val="20"/>
        </w:rPr>
        <w:t>requerido</w:t>
      </w:r>
      <w:r w:rsidR="00867215" w:rsidRPr="0094247D">
        <w:rPr>
          <w:rFonts w:ascii="Times New Roman" w:hAnsi="Times New Roman" w:cs="Times New Roman"/>
          <w:color w:val="auto"/>
          <w:w w:val="105"/>
          <w:sz w:val="20"/>
          <w:szCs w:val="20"/>
        </w:rPr>
        <w:t xml:space="preserve"> </w:t>
      </w:r>
      <w:r w:rsidR="00F44A8E" w:rsidRPr="0094247D">
        <w:rPr>
          <w:rFonts w:ascii="Times New Roman" w:hAnsi="Times New Roman" w:cs="Times New Roman"/>
          <w:color w:val="auto"/>
          <w:w w:val="105"/>
          <w:sz w:val="20"/>
          <w:szCs w:val="20"/>
        </w:rPr>
        <w:t>a qualquer interessado, pelo Setor de Licitações e Compras da Câmara Municipal de Formiga, situada à Praça Ferreira Pires, 04 – Centro.</w:t>
      </w:r>
    </w:p>
    <w:p w:rsidR="00F44A8E" w:rsidRPr="0094247D" w:rsidRDefault="00F44A8E" w:rsidP="00F44A8E">
      <w:pPr>
        <w:jc w:val="both"/>
        <w:rPr>
          <w:w w:val="105"/>
          <w:sz w:val="20"/>
          <w:szCs w:val="20"/>
          <w:lang w:val="pt-BR"/>
        </w:rPr>
      </w:pPr>
    </w:p>
    <w:p w:rsidR="00DB5CA3" w:rsidRDefault="00DB5CA3" w:rsidP="00F44A8E">
      <w:pPr>
        <w:jc w:val="both"/>
        <w:rPr>
          <w:w w:val="105"/>
          <w:sz w:val="20"/>
          <w:szCs w:val="20"/>
          <w:lang w:val="pt-BR"/>
        </w:rPr>
      </w:pPr>
    </w:p>
    <w:p w:rsidR="00023A23" w:rsidRPr="00496D46" w:rsidRDefault="00496D46" w:rsidP="00496D46">
      <w:pPr>
        <w:pStyle w:val="Ttulo4"/>
        <w:ind w:left="0"/>
        <w:rPr>
          <w:lang w:val="pt-BR"/>
        </w:rPr>
      </w:pPr>
      <w:r w:rsidRPr="00496D46">
        <w:rPr>
          <w:w w:val="105"/>
          <w:lang w:val="pt-BR"/>
        </w:rPr>
        <w:t>1</w:t>
      </w:r>
      <w:r w:rsidR="00DB5CA3">
        <w:rPr>
          <w:w w:val="105"/>
          <w:lang w:val="pt-BR"/>
        </w:rPr>
        <w:t xml:space="preserve"> -</w:t>
      </w:r>
      <w:r w:rsidR="00CF5F03" w:rsidRPr="00496D46">
        <w:rPr>
          <w:w w:val="105"/>
          <w:lang w:val="pt-BR"/>
        </w:rPr>
        <w:t xml:space="preserve"> DO</w:t>
      </w:r>
      <w:r w:rsidR="00CF5F03" w:rsidRPr="00496D46">
        <w:rPr>
          <w:spacing w:val="-23"/>
          <w:w w:val="105"/>
          <w:lang w:val="pt-BR"/>
        </w:rPr>
        <w:t xml:space="preserve"> </w:t>
      </w:r>
      <w:r w:rsidR="00CF5F03" w:rsidRPr="00496D46">
        <w:rPr>
          <w:w w:val="105"/>
          <w:lang w:val="pt-BR"/>
        </w:rPr>
        <w:t>OBJETO</w:t>
      </w:r>
    </w:p>
    <w:p w:rsidR="00023A23" w:rsidRPr="00496D46" w:rsidRDefault="00023A23" w:rsidP="009D3359">
      <w:pPr>
        <w:pStyle w:val="Corpodetexto"/>
        <w:spacing w:before="10"/>
        <w:ind w:left="142"/>
        <w:rPr>
          <w:b/>
          <w:lang w:val="pt-BR"/>
        </w:rPr>
      </w:pPr>
    </w:p>
    <w:p w:rsidR="00F44A8E" w:rsidRPr="00F44A8E" w:rsidRDefault="00F44A8E" w:rsidP="003C5EFE">
      <w:pPr>
        <w:jc w:val="both"/>
        <w:rPr>
          <w:w w:val="105"/>
          <w:sz w:val="20"/>
          <w:szCs w:val="20"/>
          <w:lang w:val="pt-BR"/>
        </w:rPr>
      </w:pPr>
      <w:proofErr w:type="gramStart"/>
      <w:r w:rsidRPr="00450BD6">
        <w:rPr>
          <w:b/>
          <w:w w:val="105"/>
          <w:sz w:val="20"/>
          <w:szCs w:val="20"/>
          <w:lang w:val="pt-BR"/>
        </w:rPr>
        <w:t>1.1</w:t>
      </w:r>
      <w:r>
        <w:rPr>
          <w:w w:val="105"/>
          <w:sz w:val="20"/>
          <w:szCs w:val="20"/>
          <w:lang w:val="pt-BR"/>
        </w:rPr>
        <w:t xml:space="preserve"> </w:t>
      </w:r>
      <w:r w:rsidR="00CF5F03" w:rsidRPr="00044E5D">
        <w:rPr>
          <w:w w:val="105"/>
          <w:sz w:val="20"/>
          <w:szCs w:val="20"/>
          <w:lang w:val="pt-BR"/>
        </w:rPr>
        <w:t>Constitui</w:t>
      </w:r>
      <w:proofErr w:type="gramEnd"/>
      <w:r w:rsidR="00CF5F03" w:rsidRPr="00044E5D">
        <w:rPr>
          <w:w w:val="105"/>
          <w:sz w:val="20"/>
          <w:szCs w:val="20"/>
          <w:lang w:val="pt-BR"/>
        </w:rPr>
        <w:t xml:space="preserve"> objeto do presente </w:t>
      </w:r>
      <w:r>
        <w:rPr>
          <w:w w:val="105"/>
          <w:sz w:val="20"/>
          <w:szCs w:val="20"/>
          <w:lang w:val="pt-BR"/>
        </w:rPr>
        <w:t xml:space="preserve">edital: </w:t>
      </w:r>
      <w:r w:rsidRPr="00F44A8E">
        <w:rPr>
          <w:w w:val="105"/>
          <w:sz w:val="20"/>
          <w:szCs w:val="20"/>
          <w:lang w:val="pt-BR"/>
        </w:rPr>
        <w:t>CREDENCIAMENTO DE INSTITUIÇÕES FINANCEIRAS, AUTORIZADAS PELO BANCO CENTRAL DO BRASIL, PARA PRESTAÇÃO DE SERVIÇOS DE CONCESSÃO DE EMPRÉSTIMOS E FINANCIAMENTOS, MEDIANTE CONSIGNAÇÃO EM FOLHA DE PAGAMENTO, AOS SERVIDORES E VEREADORES DA CÂMARA MUNICIPAL DE FORMIGA</w:t>
      </w:r>
      <w:r>
        <w:rPr>
          <w:w w:val="105"/>
          <w:sz w:val="20"/>
          <w:szCs w:val="20"/>
          <w:lang w:val="pt-BR"/>
        </w:rPr>
        <w:t>.</w:t>
      </w:r>
    </w:p>
    <w:p w:rsidR="00F44A8E" w:rsidRDefault="00F44A8E" w:rsidP="003C5EFE">
      <w:pPr>
        <w:jc w:val="both"/>
        <w:rPr>
          <w:w w:val="105"/>
          <w:sz w:val="20"/>
          <w:szCs w:val="20"/>
          <w:lang w:val="pt-BR"/>
        </w:rPr>
      </w:pPr>
    </w:p>
    <w:p w:rsidR="00F44A8E" w:rsidRPr="00F44A8E" w:rsidRDefault="00F44A8E" w:rsidP="00F44A8E">
      <w:pPr>
        <w:widowControl/>
        <w:autoSpaceDE w:val="0"/>
        <w:autoSpaceDN w:val="0"/>
        <w:adjustRightInd w:val="0"/>
        <w:rPr>
          <w:rFonts w:ascii="Arial" w:eastAsiaTheme="minorHAnsi" w:hAnsi="Arial" w:cs="Arial"/>
          <w:color w:val="000000"/>
          <w:sz w:val="24"/>
          <w:szCs w:val="24"/>
          <w:lang w:val="pt-BR"/>
        </w:rPr>
      </w:pPr>
    </w:p>
    <w:p w:rsidR="00F44A8E" w:rsidRPr="00F44A8E" w:rsidRDefault="00F44A8E" w:rsidP="00F44A8E">
      <w:pPr>
        <w:spacing w:before="1" w:line="244" w:lineRule="auto"/>
        <w:jc w:val="both"/>
        <w:rPr>
          <w:b/>
          <w:w w:val="105"/>
          <w:sz w:val="20"/>
          <w:szCs w:val="20"/>
          <w:lang w:val="pt-BR"/>
        </w:rPr>
      </w:pPr>
      <w:r w:rsidRPr="00F44A8E">
        <w:rPr>
          <w:b/>
          <w:w w:val="105"/>
          <w:sz w:val="20"/>
          <w:szCs w:val="20"/>
          <w:lang w:val="pt-BR"/>
        </w:rPr>
        <w:t>2</w:t>
      </w:r>
      <w:r w:rsidR="00DB5CA3">
        <w:rPr>
          <w:b/>
          <w:w w:val="105"/>
          <w:sz w:val="20"/>
          <w:szCs w:val="20"/>
          <w:lang w:val="pt-BR"/>
        </w:rPr>
        <w:t xml:space="preserve"> -</w:t>
      </w:r>
      <w:r w:rsidRPr="00F44A8E">
        <w:rPr>
          <w:b/>
          <w:w w:val="105"/>
          <w:sz w:val="20"/>
          <w:szCs w:val="20"/>
          <w:lang w:val="pt-BR"/>
        </w:rPr>
        <w:t xml:space="preserve"> DO RECEBIMENTO DA DOCUMENTAÇÃO</w:t>
      </w:r>
    </w:p>
    <w:p w:rsidR="00F44A8E" w:rsidRDefault="00F44A8E" w:rsidP="00F44A8E">
      <w:pPr>
        <w:spacing w:before="1" w:line="244" w:lineRule="auto"/>
        <w:jc w:val="both"/>
        <w:rPr>
          <w:w w:val="105"/>
          <w:sz w:val="20"/>
          <w:szCs w:val="20"/>
          <w:lang w:val="pt-BR"/>
        </w:rPr>
      </w:pPr>
    </w:p>
    <w:p w:rsidR="00F44A8E" w:rsidRPr="00F44A8E" w:rsidRDefault="00F44A8E" w:rsidP="00F44A8E">
      <w:pPr>
        <w:pStyle w:val="Default"/>
        <w:jc w:val="both"/>
        <w:rPr>
          <w:rFonts w:ascii="Times New Roman" w:hAnsi="Times New Roman" w:cs="Times New Roman"/>
          <w:color w:val="auto"/>
          <w:w w:val="105"/>
          <w:sz w:val="20"/>
          <w:szCs w:val="20"/>
        </w:rPr>
      </w:pPr>
      <w:r w:rsidRPr="00F44A8E">
        <w:rPr>
          <w:rFonts w:ascii="Times New Roman" w:hAnsi="Times New Roman" w:cs="Times New Roman"/>
          <w:color w:val="auto"/>
          <w:w w:val="105"/>
          <w:sz w:val="20"/>
          <w:szCs w:val="20"/>
        </w:rPr>
        <w:t xml:space="preserve"> </w:t>
      </w:r>
      <w:proofErr w:type="gramStart"/>
      <w:r w:rsidRPr="00450BD6">
        <w:rPr>
          <w:rFonts w:ascii="Times New Roman" w:hAnsi="Times New Roman" w:cs="Times New Roman"/>
          <w:b/>
          <w:color w:val="auto"/>
          <w:w w:val="105"/>
          <w:sz w:val="20"/>
          <w:szCs w:val="20"/>
        </w:rPr>
        <w:t>2.1</w:t>
      </w:r>
      <w:r w:rsidRPr="00F44A8E">
        <w:rPr>
          <w:rFonts w:ascii="Times New Roman" w:hAnsi="Times New Roman" w:cs="Times New Roman"/>
          <w:color w:val="auto"/>
          <w:w w:val="105"/>
          <w:sz w:val="20"/>
          <w:szCs w:val="20"/>
        </w:rPr>
        <w:t xml:space="preserve"> Os</w:t>
      </w:r>
      <w:proofErr w:type="gramEnd"/>
      <w:r w:rsidRPr="00F44A8E">
        <w:rPr>
          <w:rFonts w:ascii="Times New Roman" w:hAnsi="Times New Roman" w:cs="Times New Roman"/>
          <w:color w:val="auto"/>
          <w:w w:val="105"/>
          <w:sz w:val="20"/>
          <w:szCs w:val="20"/>
        </w:rPr>
        <w:t xml:space="preserve"> bancos e instituições financeiras interessados deverão protocolar a documentação requerida </w:t>
      </w:r>
      <w:r w:rsidRPr="00F44A8E">
        <w:rPr>
          <w:rFonts w:ascii="Times New Roman" w:hAnsi="Times New Roman" w:cs="Times New Roman"/>
          <w:w w:val="105"/>
          <w:sz w:val="20"/>
          <w:szCs w:val="20"/>
        </w:rPr>
        <w:t>junto à Comissão Permanente de Licitação da Câmara Municipal de Formiga</w:t>
      </w:r>
      <w:r w:rsidRPr="00F44A8E">
        <w:rPr>
          <w:rFonts w:ascii="Times New Roman" w:hAnsi="Times New Roman" w:cs="Times New Roman"/>
          <w:color w:val="auto"/>
          <w:w w:val="105"/>
          <w:sz w:val="20"/>
          <w:szCs w:val="20"/>
        </w:rPr>
        <w:t>, a partir da publicação deste edital, situada à Praça Ferreira Pires, 04 – Centro</w:t>
      </w:r>
      <w:r>
        <w:rPr>
          <w:rFonts w:ascii="Times New Roman" w:hAnsi="Times New Roman" w:cs="Times New Roman"/>
          <w:color w:val="auto"/>
          <w:w w:val="105"/>
          <w:sz w:val="20"/>
          <w:szCs w:val="20"/>
        </w:rPr>
        <w:t xml:space="preserve">, nesta cidade, no horário de 08:00 às 17:00 </w:t>
      </w:r>
      <w:proofErr w:type="spellStart"/>
      <w:r>
        <w:rPr>
          <w:rFonts w:ascii="Times New Roman" w:hAnsi="Times New Roman" w:cs="Times New Roman"/>
          <w:color w:val="auto"/>
          <w:w w:val="105"/>
          <w:sz w:val="20"/>
          <w:szCs w:val="20"/>
        </w:rPr>
        <w:t>hs</w:t>
      </w:r>
      <w:proofErr w:type="spellEnd"/>
      <w:r w:rsidRPr="00F44A8E">
        <w:rPr>
          <w:rFonts w:ascii="Times New Roman" w:hAnsi="Times New Roman" w:cs="Times New Roman"/>
          <w:color w:val="auto"/>
          <w:w w:val="105"/>
          <w:sz w:val="20"/>
          <w:szCs w:val="20"/>
        </w:rPr>
        <w:t xml:space="preserve">, em dias úteis. </w:t>
      </w:r>
    </w:p>
    <w:p w:rsidR="00F44A8E" w:rsidRPr="00F44A8E" w:rsidRDefault="00F44A8E" w:rsidP="00F44A8E">
      <w:pPr>
        <w:pStyle w:val="Default"/>
        <w:jc w:val="both"/>
        <w:rPr>
          <w:rFonts w:ascii="Times New Roman" w:hAnsi="Times New Roman" w:cs="Times New Roman"/>
          <w:color w:val="auto"/>
          <w:w w:val="105"/>
          <w:sz w:val="20"/>
          <w:szCs w:val="20"/>
        </w:rPr>
      </w:pPr>
    </w:p>
    <w:p w:rsidR="00F44A8E" w:rsidRPr="00F44A8E" w:rsidRDefault="00F44A8E" w:rsidP="00F44A8E">
      <w:pPr>
        <w:pStyle w:val="Default"/>
        <w:jc w:val="both"/>
        <w:rPr>
          <w:rFonts w:ascii="Times New Roman" w:hAnsi="Times New Roman" w:cs="Times New Roman"/>
          <w:color w:val="auto"/>
          <w:w w:val="105"/>
          <w:sz w:val="20"/>
          <w:szCs w:val="20"/>
        </w:rPr>
      </w:pPr>
      <w:proofErr w:type="gramStart"/>
      <w:r w:rsidRPr="00450BD6">
        <w:rPr>
          <w:rFonts w:ascii="Times New Roman" w:hAnsi="Times New Roman" w:cs="Times New Roman"/>
          <w:b/>
          <w:color w:val="auto"/>
          <w:w w:val="105"/>
          <w:sz w:val="20"/>
          <w:szCs w:val="20"/>
        </w:rPr>
        <w:t>2.2</w:t>
      </w:r>
      <w:r w:rsidRPr="00F44A8E">
        <w:rPr>
          <w:rFonts w:ascii="Times New Roman" w:hAnsi="Times New Roman" w:cs="Times New Roman"/>
          <w:color w:val="auto"/>
          <w:w w:val="105"/>
          <w:sz w:val="20"/>
          <w:szCs w:val="20"/>
        </w:rPr>
        <w:t xml:space="preserve"> Os</w:t>
      </w:r>
      <w:proofErr w:type="gramEnd"/>
      <w:r w:rsidRPr="00F44A8E">
        <w:rPr>
          <w:rFonts w:ascii="Times New Roman" w:hAnsi="Times New Roman" w:cs="Times New Roman"/>
          <w:color w:val="auto"/>
          <w:w w:val="105"/>
          <w:sz w:val="20"/>
          <w:szCs w:val="20"/>
        </w:rPr>
        <w:t xml:space="preserve"> documentos devem ser apresentados em cópia autenticada por cartório competente, ou original com cópia a ser autenticada pela Comissão Permanente de Licitação, ou servidor da Administração.</w:t>
      </w:r>
    </w:p>
    <w:p w:rsidR="00F44A8E" w:rsidRPr="00F44A8E" w:rsidRDefault="00F44A8E" w:rsidP="009D3359">
      <w:pPr>
        <w:spacing w:before="1" w:line="244" w:lineRule="auto"/>
        <w:jc w:val="both"/>
        <w:rPr>
          <w:w w:val="105"/>
          <w:sz w:val="20"/>
          <w:szCs w:val="20"/>
          <w:lang w:val="pt-BR"/>
        </w:rPr>
      </w:pPr>
    </w:p>
    <w:p w:rsidR="00F44A8E" w:rsidRDefault="00F44A8E" w:rsidP="009D3359">
      <w:pPr>
        <w:spacing w:before="1" w:line="244" w:lineRule="auto"/>
        <w:jc w:val="both"/>
        <w:rPr>
          <w:b/>
          <w:w w:val="105"/>
          <w:sz w:val="20"/>
          <w:szCs w:val="20"/>
          <w:lang w:val="pt-BR"/>
        </w:rPr>
      </w:pPr>
    </w:p>
    <w:p w:rsidR="00F44A8E" w:rsidRPr="00496D46" w:rsidRDefault="00F44A8E" w:rsidP="00F44A8E">
      <w:pPr>
        <w:widowControl/>
        <w:autoSpaceDE w:val="0"/>
        <w:autoSpaceDN w:val="0"/>
        <w:adjustRightInd w:val="0"/>
        <w:rPr>
          <w:b/>
          <w:w w:val="105"/>
          <w:sz w:val="20"/>
          <w:szCs w:val="20"/>
          <w:lang w:val="pt-BR" w:eastAsia="pt-BR"/>
        </w:rPr>
      </w:pPr>
      <w:r w:rsidRPr="00F44A8E">
        <w:rPr>
          <w:b/>
          <w:w w:val="105"/>
          <w:sz w:val="20"/>
          <w:szCs w:val="20"/>
          <w:lang w:val="pt-BR" w:eastAsia="pt-BR"/>
        </w:rPr>
        <w:t>3</w:t>
      </w:r>
      <w:r w:rsidR="00DB5CA3">
        <w:rPr>
          <w:b/>
          <w:w w:val="105"/>
          <w:sz w:val="20"/>
          <w:szCs w:val="20"/>
          <w:lang w:val="pt-BR" w:eastAsia="pt-BR"/>
        </w:rPr>
        <w:t xml:space="preserve"> -</w:t>
      </w:r>
      <w:r w:rsidRPr="00F44A8E">
        <w:rPr>
          <w:b/>
          <w:w w:val="105"/>
          <w:sz w:val="20"/>
          <w:szCs w:val="20"/>
          <w:lang w:val="pt-BR" w:eastAsia="pt-BR"/>
        </w:rPr>
        <w:t xml:space="preserve"> CONSULTAS E/OU ESCLARECIMENTOS </w:t>
      </w:r>
    </w:p>
    <w:p w:rsidR="00496D46" w:rsidRPr="00F44A8E" w:rsidRDefault="00496D46" w:rsidP="00F44A8E">
      <w:pPr>
        <w:widowControl/>
        <w:autoSpaceDE w:val="0"/>
        <w:autoSpaceDN w:val="0"/>
        <w:adjustRightInd w:val="0"/>
        <w:rPr>
          <w:w w:val="105"/>
          <w:sz w:val="20"/>
          <w:szCs w:val="20"/>
          <w:lang w:val="pt-BR" w:eastAsia="pt-BR"/>
        </w:rPr>
      </w:pPr>
    </w:p>
    <w:p w:rsidR="00F44A8E" w:rsidRDefault="00F44A8E" w:rsidP="00F44A8E">
      <w:pPr>
        <w:spacing w:before="1" w:line="244" w:lineRule="auto"/>
        <w:jc w:val="both"/>
        <w:rPr>
          <w:w w:val="105"/>
          <w:sz w:val="20"/>
          <w:szCs w:val="20"/>
          <w:lang w:val="pt-BR" w:eastAsia="pt-BR"/>
        </w:rPr>
      </w:pPr>
      <w:r w:rsidRPr="00450BD6">
        <w:rPr>
          <w:b/>
          <w:w w:val="105"/>
          <w:sz w:val="20"/>
          <w:szCs w:val="20"/>
          <w:lang w:val="pt-BR" w:eastAsia="pt-BR"/>
        </w:rPr>
        <w:t>3.1</w:t>
      </w:r>
      <w:r w:rsidRPr="00496D46">
        <w:rPr>
          <w:w w:val="105"/>
          <w:sz w:val="20"/>
          <w:szCs w:val="20"/>
          <w:lang w:val="pt-BR" w:eastAsia="pt-BR"/>
        </w:rPr>
        <w:t xml:space="preserve"> A Instituição financeira interessada na adesão ao credenciamento deverá formular as consultas à Comissão Permanente de Licitação através do e-mail </w:t>
      </w:r>
      <w:hyperlink r:id="rId9" w:history="1">
        <w:r w:rsidR="00497574" w:rsidRPr="005763CC">
          <w:rPr>
            <w:rStyle w:val="Hyperlink"/>
            <w:w w:val="105"/>
            <w:sz w:val="20"/>
            <w:szCs w:val="20"/>
            <w:shd w:val="clear" w:color="auto" w:fill="FFFFFF" w:themeFill="background1"/>
            <w:lang w:val="pt-BR" w:eastAsia="pt-BR"/>
          </w:rPr>
          <w:t>licitacao@camaraformiga.mg.gov.br</w:t>
        </w:r>
      </w:hyperlink>
      <w:r w:rsidR="00497574">
        <w:rPr>
          <w:w w:val="105"/>
          <w:sz w:val="20"/>
          <w:szCs w:val="20"/>
          <w:shd w:val="clear" w:color="auto" w:fill="FFFFFF" w:themeFill="background1"/>
          <w:lang w:val="pt-BR" w:eastAsia="pt-BR"/>
        </w:rPr>
        <w:t>,</w:t>
      </w:r>
      <w:r w:rsidRPr="00496D46">
        <w:rPr>
          <w:w w:val="105"/>
          <w:sz w:val="20"/>
          <w:szCs w:val="20"/>
          <w:lang w:val="pt-BR" w:eastAsia="pt-BR"/>
        </w:rPr>
        <w:t xml:space="preserve"> pessoalmente, à </w:t>
      </w:r>
      <w:r w:rsidR="00496D46" w:rsidRPr="00F44A8E">
        <w:rPr>
          <w:w w:val="105"/>
          <w:sz w:val="20"/>
          <w:szCs w:val="20"/>
          <w:lang w:val="pt-BR"/>
        </w:rPr>
        <w:t>Pr</w:t>
      </w:r>
      <w:r w:rsidR="00496D46" w:rsidRPr="00496D46">
        <w:rPr>
          <w:w w:val="105"/>
          <w:sz w:val="20"/>
          <w:szCs w:val="20"/>
          <w:lang w:val="pt-BR"/>
        </w:rPr>
        <w:t>aça Ferreira Pires, 04 – Centro</w:t>
      </w:r>
      <w:r w:rsidR="00496D46" w:rsidRPr="00496D46">
        <w:rPr>
          <w:w w:val="105"/>
          <w:sz w:val="20"/>
          <w:szCs w:val="20"/>
          <w:lang w:val="pt-BR" w:eastAsia="pt-BR"/>
        </w:rPr>
        <w:t xml:space="preserve"> </w:t>
      </w:r>
      <w:r w:rsidRPr="00496D46">
        <w:rPr>
          <w:w w:val="105"/>
          <w:sz w:val="20"/>
          <w:szCs w:val="20"/>
          <w:lang w:val="pt-BR" w:eastAsia="pt-BR"/>
        </w:rPr>
        <w:t>- Formiga/MG, ou pelos telefones: (37) 3329-</w:t>
      </w:r>
      <w:r w:rsidR="00496D46">
        <w:rPr>
          <w:w w:val="105"/>
          <w:sz w:val="20"/>
          <w:szCs w:val="20"/>
          <w:lang w:val="pt-BR" w:eastAsia="pt-BR"/>
        </w:rPr>
        <w:t>2627 (Maria Cristina), (37) 3329-2612 (Eli</w:t>
      </w:r>
      <w:r w:rsidR="009E39C9">
        <w:rPr>
          <w:w w:val="105"/>
          <w:sz w:val="20"/>
          <w:szCs w:val="20"/>
          <w:lang w:val="pt-BR" w:eastAsia="pt-BR"/>
        </w:rPr>
        <w:t>s</w:t>
      </w:r>
      <w:bookmarkStart w:id="0" w:name="_GoBack"/>
      <w:bookmarkEnd w:id="0"/>
      <w:r w:rsidR="00496D46">
        <w:rPr>
          <w:w w:val="105"/>
          <w:sz w:val="20"/>
          <w:szCs w:val="20"/>
          <w:lang w:val="pt-BR" w:eastAsia="pt-BR"/>
        </w:rPr>
        <w:t>ângela) ou (37) 3329-2636 (Antônio Carlos)</w:t>
      </w:r>
      <w:r w:rsidRPr="00496D46">
        <w:rPr>
          <w:w w:val="105"/>
          <w:sz w:val="20"/>
          <w:szCs w:val="20"/>
          <w:lang w:val="pt-BR" w:eastAsia="pt-BR"/>
        </w:rPr>
        <w:t>.</w:t>
      </w:r>
    </w:p>
    <w:p w:rsidR="00496D46" w:rsidRDefault="00496D46" w:rsidP="00F44A8E">
      <w:pPr>
        <w:spacing w:before="1" w:line="244" w:lineRule="auto"/>
        <w:jc w:val="both"/>
        <w:rPr>
          <w:w w:val="105"/>
          <w:sz w:val="20"/>
          <w:szCs w:val="20"/>
          <w:lang w:val="pt-BR" w:eastAsia="pt-BR"/>
        </w:rPr>
      </w:pPr>
    </w:p>
    <w:p w:rsidR="00DB5CA3" w:rsidRDefault="00DB5CA3" w:rsidP="00F44A8E">
      <w:pPr>
        <w:spacing w:before="1" w:line="244" w:lineRule="auto"/>
        <w:jc w:val="both"/>
        <w:rPr>
          <w:w w:val="105"/>
          <w:sz w:val="20"/>
          <w:szCs w:val="20"/>
          <w:lang w:val="pt-BR" w:eastAsia="pt-BR"/>
        </w:rPr>
      </w:pPr>
    </w:p>
    <w:p w:rsidR="00496D46" w:rsidRPr="00496D46" w:rsidRDefault="00496D46" w:rsidP="00F44A8E">
      <w:pPr>
        <w:spacing w:before="1" w:line="244" w:lineRule="auto"/>
        <w:jc w:val="both"/>
        <w:rPr>
          <w:b/>
          <w:color w:val="000000"/>
          <w:w w:val="105"/>
          <w:sz w:val="20"/>
          <w:szCs w:val="20"/>
          <w:lang w:val="pt-BR" w:eastAsia="pt-BR"/>
        </w:rPr>
      </w:pPr>
      <w:r w:rsidRPr="00496D46">
        <w:rPr>
          <w:b/>
          <w:bCs/>
          <w:sz w:val="23"/>
          <w:szCs w:val="23"/>
          <w:lang w:val="pt-BR"/>
        </w:rPr>
        <w:t>4</w:t>
      </w:r>
      <w:r w:rsidR="00DB5CA3">
        <w:rPr>
          <w:b/>
          <w:bCs/>
          <w:sz w:val="23"/>
          <w:szCs w:val="23"/>
          <w:lang w:val="pt-BR"/>
        </w:rPr>
        <w:t xml:space="preserve"> -</w:t>
      </w:r>
      <w:r w:rsidRPr="00496D46">
        <w:rPr>
          <w:b/>
          <w:color w:val="000000"/>
          <w:w w:val="105"/>
          <w:sz w:val="20"/>
          <w:szCs w:val="20"/>
          <w:lang w:val="pt-BR" w:eastAsia="pt-BR"/>
        </w:rPr>
        <w:t xml:space="preserve"> ENTREGA DOS ENVELOPES</w:t>
      </w:r>
    </w:p>
    <w:p w:rsidR="00496D46" w:rsidRDefault="00496D46" w:rsidP="00F44A8E">
      <w:pPr>
        <w:spacing w:before="1" w:line="244" w:lineRule="auto"/>
        <w:jc w:val="both"/>
        <w:rPr>
          <w:color w:val="000000"/>
          <w:w w:val="105"/>
          <w:sz w:val="20"/>
          <w:szCs w:val="20"/>
          <w:lang w:val="pt-BR" w:eastAsia="pt-BR"/>
        </w:rPr>
      </w:pPr>
    </w:p>
    <w:p w:rsidR="00496D46" w:rsidRDefault="00496D46" w:rsidP="00F44A8E">
      <w:pPr>
        <w:spacing w:before="1" w:line="244" w:lineRule="auto"/>
        <w:jc w:val="both"/>
        <w:rPr>
          <w:color w:val="000000"/>
          <w:w w:val="105"/>
          <w:sz w:val="20"/>
          <w:szCs w:val="20"/>
          <w:lang w:val="pt-BR" w:eastAsia="pt-BR"/>
        </w:rPr>
      </w:pPr>
      <w:r w:rsidRPr="00450BD6">
        <w:rPr>
          <w:b/>
          <w:color w:val="000000"/>
          <w:w w:val="105"/>
          <w:sz w:val="20"/>
          <w:szCs w:val="20"/>
          <w:lang w:val="pt-BR" w:eastAsia="pt-BR"/>
        </w:rPr>
        <w:t>4.1</w:t>
      </w:r>
      <w:r w:rsidRPr="00496D46">
        <w:rPr>
          <w:color w:val="000000"/>
          <w:w w:val="105"/>
          <w:sz w:val="20"/>
          <w:szCs w:val="20"/>
          <w:lang w:val="pt-BR" w:eastAsia="pt-BR"/>
        </w:rPr>
        <w:t xml:space="preserve"> O envelope de documentação deverá estar devidamente fechado, rubricado no fecho e identificado, em sua parte externa, com os seguintes dizeres:</w:t>
      </w:r>
    </w:p>
    <w:p w:rsidR="00496D46" w:rsidRDefault="00496D46" w:rsidP="00F44A8E">
      <w:pPr>
        <w:spacing w:before="1" w:line="244" w:lineRule="auto"/>
        <w:jc w:val="both"/>
        <w:rPr>
          <w:color w:val="000000"/>
          <w:w w:val="105"/>
          <w:sz w:val="20"/>
          <w:szCs w:val="20"/>
          <w:lang w:val="pt-BR" w:eastAsia="pt-BR"/>
        </w:rPr>
      </w:pPr>
    </w:p>
    <w:p w:rsidR="00496D46" w:rsidRPr="00496D46" w:rsidRDefault="008734ED" w:rsidP="00496D46">
      <w:pPr>
        <w:spacing w:before="1" w:line="244" w:lineRule="auto"/>
        <w:ind w:left="567"/>
        <w:rPr>
          <w:b/>
          <w:sz w:val="20"/>
          <w:szCs w:val="20"/>
          <w:lang w:val="pt-BR"/>
        </w:rPr>
      </w:pPr>
      <w:r>
        <w:rPr>
          <w:b/>
          <w:sz w:val="20"/>
          <w:szCs w:val="20"/>
          <w:lang w:val="pt-BR"/>
        </w:rPr>
        <w:t>CÂMARA MUNICIPAL</w:t>
      </w:r>
      <w:r w:rsidR="00496D46" w:rsidRPr="00496D46">
        <w:rPr>
          <w:b/>
          <w:sz w:val="20"/>
          <w:szCs w:val="20"/>
          <w:lang w:val="pt-BR"/>
        </w:rPr>
        <w:t xml:space="preserve"> DE FORMIGA - MG </w:t>
      </w:r>
    </w:p>
    <w:p w:rsidR="00496D46" w:rsidRPr="00496D46" w:rsidRDefault="00496D46" w:rsidP="00496D46">
      <w:pPr>
        <w:spacing w:before="1" w:line="244" w:lineRule="auto"/>
        <w:ind w:left="567"/>
        <w:rPr>
          <w:b/>
          <w:sz w:val="20"/>
          <w:szCs w:val="20"/>
          <w:lang w:val="pt-BR"/>
        </w:rPr>
      </w:pPr>
      <w:r w:rsidRPr="00496D46">
        <w:rPr>
          <w:b/>
          <w:sz w:val="20"/>
          <w:szCs w:val="20"/>
          <w:lang w:val="pt-BR"/>
        </w:rPr>
        <w:t>CREDENCIAMENTO Nº 001/201</w:t>
      </w:r>
      <w:r w:rsidR="00DA4094">
        <w:rPr>
          <w:b/>
          <w:sz w:val="20"/>
          <w:szCs w:val="20"/>
          <w:lang w:val="pt-BR"/>
        </w:rPr>
        <w:t>7</w:t>
      </w:r>
    </w:p>
    <w:p w:rsidR="00496D46" w:rsidRPr="00496D46" w:rsidRDefault="00496D46" w:rsidP="00496D46">
      <w:pPr>
        <w:spacing w:before="1" w:line="244" w:lineRule="auto"/>
        <w:ind w:left="567"/>
        <w:rPr>
          <w:b/>
          <w:sz w:val="20"/>
          <w:szCs w:val="20"/>
          <w:lang w:val="pt-BR"/>
        </w:rPr>
      </w:pPr>
      <w:r w:rsidRPr="00496D46">
        <w:rPr>
          <w:b/>
          <w:sz w:val="20"/>
          <w:szCs w:val="20"/>
          <w:lang w:val="pt-BR"/>
        </w:rPr>
        <w:t>ENVELOPE DE DOCUMENTOS PARA HABILITAÇÃO</w:t>
      </w:r>
    </w:p>
    <w:p w:rsidR="00496D46" w:rsidRPr="00496D46" w:rsidRDefault="00496D46" w:rsidP="00496D46">
      <w:pPr>
        <w:spacing w:before="1" w:line="244" w:lineRule="auto"/>
        <w:ind w:left="567"/>
        <w:rPr>
          <w:b/>
          <w:sz w:val="20"/>
          <w:szCs w:val="20"/>
          <w:lang w:val="pt-BR"/>
        </w:rPr>
      </w:pPr>
      <w:proofErr w:type="gramStart"/>
      <w:r w:rsidRPr="00496D46">
        <w:rPr>
          <w:b/>
          <w:sz w:val="20"/>
          <w:szCs w:val="20"/>
          <w:lang w:val="pt-BR"/>
        </w:rPr>
        <w:t>ENDEREÇO:_</w:t>
      </w:r>
      <w:proofErr w:type="gramEnd"/>
      <w:r w:rsidRPr="00496D46">
        <w:rPr>
          <w:b/>
          <w:sz w:val="20"/>
          <w:szCs w:val="20"/>
          <w:lang w:val="pt-BR"/>
        </w:rPr>
        <w:t>_______________________________</w:t>
      </w:r>
      <w:r>
        <w:rPr>
          <w:b/>
          <w:sz w:val="20"/>
          <w:szCs w:val="20"/>
          <w:lang w:val="pt-BR"/>
        </w:rPr>
        <w:t>____</w:t>
      </w:r>
      <w:r w:rsidRPr="00496D46">
        <w:rPr>
          <w:b/>
          <w:sz w:val="20"/>
          <w:szCs w:val="20"/>
          <w:lang w:val="pt-BR"/>
        </w:rPr>
        <w:t xml:space="preserve">__. </w:t>
      </w:r>
    </w:p>
    <w:p w:rsidR="00496D46" w:rsidRPr="00496D46" w:rsidRDefault="00496D46" w:rsidP="00496D46">
      <w:pPr>
        <w:spacing w:before="1" w:line="244" w:lineRule="auto"/>
        <w:ind w:left="567"/>
        <w:rPr>
          <w:b/>
          <w:sz w:val="20"/>
          <w:szCs w:val="20"/>
          <w:lang w:val="pt-BR"/>
        </w:rPr>
      </w:pPr>
      <w:proofErr w:type="gramStart"/>
      <w:r w:rsidRPr="00496D46">
        <w:rPr>
          <w:b/>
          <w:sz w:val="20"/>
          <w:szCs w:val="20"/>
          <w:lang w:val="pt-BR"/>
        </w:rPr>
        <w:t>CNPJ:_</w:t>
      </w:r>
      <w:proofErr w:type="gramEnd"/>
      <w:r w:rsidRPr="00496D46">
        <w:rPr>
          <w:b/>
          <w:sz w:val="20"/>
          <w:szCs w:val="20"/>
          <w:lang w:val="pt-BR"/>
        </w:rPr>
        <w:t>_______________________________________</w:t>
      </w:r>
      <w:r>
        <w:rPr>
          <w:b/>
          <w:sz w:val="20"/>
          <w:szCs w:val="20"/>
          <w:lang w:val="pt-BR"/>
        </w:rPr>
        <w:t>_____</w:t>
      </w:r>
      <w:r w:rsidRPr="00496D46">
        <w:rPr>
          <w:b/>
          <w:sz w:val="20"/>
          <w:szCs w:val="20"/>
          <w:lang w:val="pt-BR"/>
        </w:rPr>
        <w:t>.</w:t>
      </w:r>
    </w:p>
    <w:p w:rsidR="00496D46" w:rsidRPr="00496D46" w:rsidRDefault="00496D46" w:rsidP="00496D46">
      <w:pPr>
        <w:spacing w:before="1" w:line="244" w:lineRule="auto"/>
        <w:ind w:left="567"/>
        <w:rPr>
          <w:b/>
          <w:sz w:val="20"/>
          <w:szCs w:val="20"/>
          <w:lang w:val="pt-BR"/>
        </w:rPr>
      </w:pPr>
      <w:proofErr w:type="gramStart"/>
      <w:r w:rsidRPr="00496D46">
        <w:rPr>
          <w:b/>
          <w:sz w:val="20"/>
          <w:szCs w:val="20"/>
          <w:lang w:val="pt-BR"/>
        </w:rPr>
        <w:t>FONE:_</w:t>
      </w:r>
      <w:proofErr w:type="gramEnd"/>
      <w:r w:rsidRPr="00496D46">
        <w:rPr>
          <w:b/>
          <w:sz w:val="20"/>
          <w:szCs w:val="20"/>
          <w:lang w:val="pt-BR"/>
        </w:rPr>
        <w:t>__________________________________</w:t>
      </w:r>
      <w:r>
        <w:rPr>
          <w:b/>
          <w:sz w:val="20"/>
          <w:szCs w:val="20"/>
          <w:lang w:val="pt-BR"/>
        </w:rPr>
        <w:t>____</w:t>
      </w:r>
      <w:r w:rsidRPr="00496D46">
        <w:rPr>
          <w:b/>
          <w:sz w:val="20"/>
          <w:szCs w:val="20"/>
          <w:lang w:val="pt-BR"/>
        </w:rPr>
        <w:t>_____.</w:t>
      </w:r>
    </w:p>
    <w:p w:rsidR="00496D46" w:rsidRDefault="00496D46" w:rsidP="00496D46">
      <w:pPr>
        <w:spacing w:before="1" w:line="244" w:lineRule="auto"/>
        <w:ind w:left="567"/>
        <w:rPr>
          <w:b/>
          <w:sz w:val="20"/>
          <w:szCs w:val="20"/>
          <w:lang w:val="pt-BR"/>
        </w:rPr>
      </w:pPr>
      <w:r w:rsidRPr="00496D46">
        <w:rPr>
          <w:b/>
          <w:sz w:val="20"/>
          <w:szCs w:val="20"/>
          <w:lang w:val="pt-BR"/>
        </w:rPr>
        <w:t>E-MAIL__________________________________</w:t>
      </w:r>
      <w:r>
        <w:rPr>
          <w:b/>
          <w:sz w:val="20"/>
          <w:szCs w:val="20"/>
          <w:lang w:val="pt-BR"/>
        </w:rPr>
        <w:t>____</w:t>
      </w:r>
      <w:r w:rsidRPr="00496D46">
        <w:rPr>
          <w:b/>
          <w:sz w:val="20"/>
          <w:szCs w:val="20"/>
          <w:lang w:val="pt-BR"/>
        </w:rPr>
        <w:t>_____.</w:t>
      </w:r>
    </w:p>
    <w:p w:rsidR="00AF63EE" w:rsidRDefault="00AF63EE" w:rsidP="00496D46">
      <w:pPr>
        <w:spacing w:before="1" w:line="244" w:lineRule="auto"/>
        <w:ind w:left="567"/>
        <w:rPr>
          <w:b/>
          <w:sz w:val="20"/>
          <w:szCs w:val="20"/>
          <w:lang w:val="pt-BR"/>
        </w:rPr>
      </w:pPr>
    </w:p>
    <w:p w:rsidR="00023A23" w:rsidRPr="00DB5CA3" w:rsidRDefault="00DB5CA3" w:rsidP="00DB5CA3">
      <w:pPr>
        <w:spacing w:before="1" w:line="244" w:lineRule="auto"/>
        <w:rPr>
          <w:b/>
          <w:w w:val="105"/>
          <w:sz w:val="20"/>
          <w:szCs w:val="20"/>
          <w:lang w:val="pt-BR"/>
        </w:rPr>
      </w:pPr>
      <w:r>
        <w:rPr>
          <w:b/>
          <w:spacing w:val="-15"/>
          <w:w w:val="105"/>
          <w:sz w:val="20"/>
          <w:szCs w:val="20"/>
          <w:lang w:val="pt-BR"/>
        </w:rPr>
        <w:t>5 -</w:t>
      </w:r>
      <w:r w:rsidR="00CF5F03" w:rsidRPr="00DB5CA3">
        <w:rPr>
          <w:b/>
          <w:spacing w:val="-15"/>
          <w:w w:val="105"/>
          <w:sz w:val="20"/>
          <w:szCs w:val="20"/>
          <w:lang w:val="pt-BR"/>
        </w:rPr>
        <w:t xml:space="preserve"> </w:t>
      </w:r>
      <w:r w:rsidR="00CF5F03" w:rsidRPr="00DB5CA3">
        <w:rPr>
          <w:b/>
          <w:w w:val="105"/>
          <w:sz w:val="20"/>
          <w:szCs w:val="20"/>
          <w:lang w:val="pt-BR"/>
        </w:rPr>
        <w:t>DAS</w:t>
      </w:r>
      <w:r w:rsidR="00CF5F03" w:rsidRPr="00DB5CA3">
        <w:rPr>
          <w:b/>
          <w:spacing w:val="-13"/>
          <w:w w:val="105"/>
          <w:sz w:val="20"/>
          <w:szCs w:val="20"/>
          <w:lang w:val="pt-BR"/>
        </w:rPr>
        <w:t xml:space="preserve"> </w:t>
      </w:r>
      <w:r w:rsidR="00CF5F03" w:rsidRPr="00DB5CA3">
        <w:rPr>
          <w:b/>
          <w:w w:val="105"/>
          <w:sz w:val="20"/>
          <w:szCs w:val="20"/>
          <w:lang w:val="pt-BR"/>
        </w:rPr>
        <w:t>CONDIÇÕES</w:t>
      </w:r>
      <w:r w:rsidR="00CF5F03" w:rsidRPr="00DB5CA3">
        <w:rPr>
          <w:b/>
          <w:spacing w:val="-10"/>
          <w:w w:val="105"/>
          <w:sz w:val="20"/>
          <w:szCs w:val="20"/>
          <w:lang w:val="pt-BR"/>
        </w:rPr>
        <w:t xml:space="preserve"> </w:t>
      </w:r>
      <w:r w:rsidR="00CF5F03" w:rsidRPr="00DB5CA3">
        <w:rPr>
          <w:b/>
          <w:w w:val="105"/>
          <w:sz w:val="20"/>
          <w:szCs w:val="20"/>
          <w:lang w:val="pt-BR"/>
        </w:rPr>
        <w:t>DE</w:t>
      </w:r>
      <w:r w:rsidR="00CF5F03" w:rsidRPr="00DB5CA3">
        <w:rPr>
          <w:b/>
          <w:spacing w:val="-16"/>
          <w:w w:val="105"/>
          <w:sz w:val="20"/>
          <w:szCs w:val="20"/>
          <w:lang w:val="pt-BR"/>
        </w:rPr>
        <w:t xml:space="preserve"> </w:t>
      </w:r>
      <w:r w:rsidR="00CF5F03" w:rsidRPr="00DB5CA3">
        <w:rPr>
          <w:b/>
          <w:w w:val="105"/>
          <w:sz w:val="20"/>
          <w:szCs w:val="20"/>
          <w:lang w:val="pt-BR"/>
        </w:rPr>
        <w:t>PARTICIPAÇÃO</w:t>
      </w:r>
    </w:p>
    <w:p w:rsidR="00496D46" w:rsidRDefault="00496D46" w:rsidP="00496D46">
      <w:pPr>
        <w:spacing w:before="1" w:line="244" w:lineRule="auto"/>
        <w:rPr>
          <w:b/>
          <w:w w:val="105"/>
          <w:sz w:val="20"/>
          <w:szCs w:val="20"/>
          <w:lang w:val="pt-BR"/>
        </w:rPr>
      </w:pPr>
    </w:p>
    <w:p w:rsidR="00497574" w:rsidRPr="008734ED" w:rsidRDefault="00496D46" w:rsidP="00496D46">
      <w:pPr>
        <w:spacing w:before="1" w:line="244" w:lineRule="auto"/>
        <w:jc w:val="both"/>
        <w:rPr>
          <w:w w:val="105"/>
          <w:sz w:val="20"/>
          <w:szCs w:val="20"/>
          <w:lang w:val="pt-BR" w:eastAsia="pt-BR"/>
        </w:rPr>
      </w:pPr>
      <w:proofErr w:type="gramStart"/>
      <w:r w:rsidRPr="008734ED">
        <w:rPr>
          <w:b/>
          <w:w w:val="105"/>
          <w:sz w:val="20"/>
          <w:szCs w:val="20"/>
          <w:lang w:val="pt-BR" w:eastAsia="pt-BR"/>
        </w:rPr>
        <w:t>5.1</w:t>
      </w:r>
      <w:r w:rsidRPr="008734ED">
        <w:rPr>
          <w:w w:val="105"/>
          <w:sz w:val="20"/>
          <w:szCs w:val="20"/>
          <w:lang w:val="pt-BR" w:eastAsia="pt-BR"/>
        </w:rPr>
        <w:t xml:space="preserve"> Poderão</w:t>
      </w:r>
      <w:proofErr w:type="gramEnd"/>
      <w:r w:rsidRPr="008734ED">
        <w:rPr>
          <w:w w:val="105"/>
          <w:sz w:val="20"/>
          <w:szCs w:val="20"/>
          <w:lang w:val="pt-BR" w:eastAsia="pt-BR"/>
        </w:rPr>
        <w:t xml:space="preserve"> aderir ao credenciamento quaisquer instituições financeiras autorizadas a funcionar pelo Banco Central do Brasil na forma de Banco Múltiplo, Comercial ou Cooperativo e Cooperativa de Crédito, que estejam instaladas através de agências ou postos de atendimento, ou venham a se instalar no Município de </w:t>
      </w:r>
      <w:proofErr w:type="spellStart"/>
      <w:r w:rsidRPr="008734ED">
        <w:rPr>
          <w:w w:val="105"/>
          <w:sz w:val="20"/>
          <w:szCs w:val="20"/>
          <w:lang w:val="pt-BR" w:eastAsia="pt-BR"/>
        </w:rPr>
        <w:t>Formiga-MG</w:t>
      </w:r>
      <w:proofErr w:type="spellEnd"/>
      <w:r w:rsidRPr="008734ED">
        <w:rPr>
          <w:w w:val="105"/>
          <w:sz w:val="20"/>
          <w:szCs w:val="20"/>
          <w:lang w:val="pt-BR" w:eastAsia="pt-BR"/>
        </w:rPr>
        <w:t xml:space="preserve">, dentro da vigência do período para o credenciamento. </w:t>
      </w:r>
    </w:p>
    <w:p w:rsidR="00497574" w:rsidRPr="008734ED" w:rsidRDefault="00497574" w:rsidP="00496D46">
      <w:pPr>
        <w:spacing w:before="1" w:line="244" w:lineRule="auto"/>
        <w:jc w:val="both"/>
        <w:rPr>
          <w:w w:val="105"/>
          <w:sz w:val="20"/>
          <w:szCs w:val="20"/>
          <w:lang w:val="pt-BR" w:eastAsia="pt-BR"/>
        </w:rPr>
      </w:pPr>
    </w:p>
    <w:p w:rsidR="00497574" w:rsidRDefault="00496D46" w:rsidP="00496D46">
      <w:pPr>
        <w:spacing w:before="1" w:line="244" w:lineRule="auto"/>
        <w:jc w:val="both"/>
        <w:rPr>
          <w:w w:val="105"/>
          <w:sz w:val="20"/>
          <w:szCs w:val="20"/>
          <w:lang w:val="pt-BR" w:eastAsia="pt-BR"/>
        </w:rPr>
      </w:pPr>
      <w:proofErr w:type="gramStart"/>
      <w:r w:rsidRPr="008734ED">
        <w:rPr>
          <w:b/>
          <w:w w:val="105"/>
          <w:sz w:val="20"/>
          <w:szCs w:val="20"/>
          <w:lang w:val="pt-BR" w:eastAsia="pt-BR"/>
        </w:rPr>
        <w:t>5.2</w:t>
      </w:r>
      <w:r w:rsidRPr="008734ED">
        <w:rPr>
          <w:w w:val="105"/>
          <w:sz w:val="20"/>
          <w:szCs w:val="20"/>
          <w:lang w:val="pt-BR" w:eastAsia="pt-BR"/>
        </w:rPr>
        <w:t xml:space="preserve"> Não</w:t>
      </w:r>
      <w:proofErr w:type="gramEnd"/>
      <w:r w:rsidRPr="008734ED">
        <w:rPr>
          <w:w w:val="105"/>
          <w:sz w:val="20"/>
          <w:szCs w:val="20"/>
          <w:lang w:val="pt-BR" w:eastAsia="pt-BR"/>
        </w:rPr>
        <w:t xml:space="preserve"> serão admitidas a participar do presente credenciamento</w:t>
      </w:r>
      <w:r w:rsidRPr="00496D46">
        <w:rPr>
          <w:w w:val="105"/>
          <w:sz w:val="20"/>
          <w:szCs w:val="20"/>
          <w:lang w:val="pt-BR" w:eastAsia="pt-BR"/>
        </w:rPr>
        <w:t>:</w:t>
      </w:r>
    </w:p>
    <w:p w:rsidR="00497574" w:rsidRDefault="00497574" w:rsidP="00496D46">
      <w:pPr>
        <w:spacing w:before="1" w:line="244" w:lineRule="auto"/>
        <w:jc w:val="both"/>
        <w:rPr>
          <w:w w:val="105"/>
          <w:sz w:val="20"/>
          <w:szCs w:val="20"/>
          <w:lang w:val="pt-BR" w:eastAsia="pt-BR"/>
        </w:rPr>
      </w:pPr>
    </w:p>
    <w:p w:rsidR="00497574" w:rsidRDefault="00496D46" w:rsidP="00496D46">
      <w:pPr>
        <w:spacing w:before="1" w:line="244" w:lineRule="auto"/>
        <w:jc w:val="both"/>
        <w:rPr>
          <w:w w:val="105"/>
          <w:sz w:val="20"/>
          <w:szCs w:val="20"/>
          <w:lang w:val="pt-BR" w:eastAsia="pt-BR"/>
        </w:rPr>
      </w:pPr>
      <w:r w:rsidRPr="00496D46">
        <w:rPr>
          <w:w w:val="105"/>
          <w:sz w:val="20"/>
          <w:szCs w:val="20"/>
          <w:lang w:val="pt-BR" w:eastAsia="pt-BR"/>
        </w:rPr>
        <w:t xml:space="preserve">a) Instituições financeiras que estiverem em processo de intervenção judicial ou extrajudicial, falência, insolvência ou liquidação; </w:t>
      </w:r>
    </w:p>
    <w:p w:rsidR="00497574" w:rsidRDefault="00496D46" w:rsidP="00496D46">
      <w:pPr>
        <w:spacing w:before="1" w:line="244" w:lineRule="auto"/>
        <w:jc w:val="both"/>
        <w:rPr>
          <w:w w:val="105"/>
          <w:sz w:val="20"/>
          <w:szCs w:val="20"/>
          <w:lang w:val="pt-BR" w:eastAsia="pt-BR"/>
        </w:rPr>
      </w:pPr>
      <w:r w:rsidRPr="00496D46">
        <w:rPr>
          <w:w w:val="105"/>
          <w:sz w:val="20"/>
          <w:szCs w:val="20"/>
          <w:lang w:val="pt-BR" w:eastAsia="pt-BR"/>
        </w:rPr>
        <w:t xml:space="preserve">b) Instituições financeiras que tenham sido declaradas inidôneas para contratar com qualquer órgão/entidade da Administração Pública em qualquer Poder ou esfera de Governo; </w:t>
      </w:r>
    </w:p>
    <w:p w:rsidR="00497574" w:rsidRDefault="00496D46" w:rsidP="00496D46">
      <w:pPr>
        <w:spacing w:before="1" w:line="244" w:lineRule="auto"/>
        <w:jc w:val="both"/>
        <w:rPr>
          <w:w w:val="105"/>
          <w:sz w:val="20"/>
          <w:szCs w:val="20"/>
          <w:lang w:val="pt-BR" w:eastAsia="pt-BR"/>
        </w:rPr>
      </w:pPr>
      <w:proofErr w:type="gramStart"/>
      <w:r w:rsidRPr="00496D46">
        <w:rPr>
          <w:w w:val="105"/>
          <w:sz w:val="20"/>
          <w:szCs w:val="20"/>
          <w:lang w:val="pt-BR" w:eastAsia="pt-BR"/>
        </w:rPr>
        <w:t>c) Estiver</w:t>
      </w:r>
      <w:r w:rsidR="00497574">
        <w:rPr>
          <w:w w:val="105"/>
          <w:sz w:val="20"/>
          <w:szCs w:val="20"/>
          <w:lang w:val="pt-BR" w:eastAsia="pt-BR"/>
        </w:rPr>
        <w:t>em</w:t>
      </w:r>
      <w:proofErr w:type="gramEnd"/>
      <w:r w:rsidRPr="00496D46">
        <w:rPr>
          <w:w w:val="105"/>
          <w:sz w:val="20"/>
          <w:szCs w:val="20"/>
          <w:lang w:val="pt-BR" w:eastAsia="pt-BR"/>
        </w:rPr>
        <w:t xml:space="preserve"> irregular quanto à comprovação de quitação de tributos federais, estaduais ou municipais, consideradas a sede ou principal estabelecimento da proponente. </w:t>
      </w:r>
    </w:p>
    <w:p w:rsidR="00497574" w:rsidRDefault="00497574" w:rsidP="00496D46">
      <w:pPr>
        <w:spacing w:before="1" w:line="244" w:lineRule="auto"/>
        <w:jc w:val="both"/>
        <w:rPr>
          <w:w w:val="105"/>
          <w:sz w:val="20"/>
          <w:szCs w:val="20"/>
          <w:lang w:val="pt-BR" w:eastAsia="pt-BR"/>
        </w:rPr>
      </w:pPr>
    </w:p>
    <w:p w:rsidR="00497574" w:rsidRDefault="00496D46" w:rsidP="00496D46">
      <w:pPr>
        <w:spacing w:before="1" w:line="244" w:lineRule="auto"/>
        <w:jc w:val="both"/>
        <w:rPr>
          <w:w w:val="105"/>
          <w:sz w:val="20"/>
          <w:szCs w:val="20"/>
          <w:lang w:val="pt-BR" w:eastAsia="pt-BR"/>
        </w:rPr>
      </w:pPr>
      <w:r w:rsidRPr="00450BD6">
        <w:rPr>
          <w:b/>
          <w:w w:val="105"/>
          <w:sz w:val="20"/>
          <w:szCs w:val="20"/>
          <w:lang w:val="pt-BR" w:eastAsia="pt-BR"/>
        </w:rPr>
        <w:t>5.3</w:t>
      </w:r>
      <w:r w:rsidRPr="00496D46">
        <w:rPr>
          <w:w w:val="105"/>
          <w:sz w:val="20"/>
          <w:szCs w:val="20"/>
          <w:lang w:val="pt-BR" w:eastAsia="pt-BR"/>
        </w:rPr>
        <w:t xml:space="preserve"> O serviço objeto do credenciamento, a ser prestado pelas instituições financeiras credenciadas, na forma deste edital, ocorrerá sem quaisquer ônus ou encargos para </w:t>
      </w:r>
      <w:r w:rsidR="00497574">
        <w:rPr>
          <w:w w:val="105"/>
          <w:sz w:val="20"/>
          <w:szCs w:val="20"/>
          <w:lang w:val="pt-BR" w:eastAsia="pt-BR"/>
        </w:rPr>
        <w:t xml:space="preserve">a </w:t>
      </w:r>
      <w:r w:rsidR="00497574" w:rsidRPr="00F44A8E">
        <w:rPr>
          <w:w w:val="105"/>
          <w:sz w:val="20"/>
          <w:szCs w:val="20"/>
          <w:lang w:val="pt-BR"/>
        </w:rPr>
        <w:t>Câmara Municipal de Formiga</w:t>
      </w:r>
      <w:r w:rsidRPr="00496D46">
        <w:rPr>
          <w:w w:val="105"/>
          <w:sz w:val="20"/>
          <w:szCs w:val="20"/>
          <w:lang w:val="pt-BR" w:eastAsia="pt-BR"/>
        </w:rPr>
        <w:t xml:space="preserve">, sendo o contrato firmado com a instituição credenciada a título gratuito e não oneroso. </w:t>
      </w:r>
    </w:p>
    <w:p w:rsidR="00497574" w:rsidRDefault="00497574" w:rsidP="00496D46">
      <w:pPr>
        <w:spacing w:before="1" w:line="244" w:lineRule="auto"/>
        <w:jc w:val="both"/>
        <w:rPr>
          <w:w w:val="105"/>
          <w:sz w:val="20"/>
          <w:szCs w:val="20"/>
          <w:lang w:val="pt-BR" w:eastAsia="pt-BR"/>
        </w:rPr>
      </w:pPr>
    </w:p>
    <w:p w:rsidR="00497574" w:rsidRDefault="00496D46" w:rsidP="00496D46">
      <w:pPr>
        <w:spacing w:before="1" w:line="244" w:lineRule="auto"/>
        <w:jc w:val="both"/>
        <w:rPr>
          <w:w w:val="105"/>
          <w:sz w:val="20"/>
          <w:szCs w:val="20"/>
          <w:lang w:val="pt-BR" w:eastAsia="pt-BR"/>
        </w:rPr>
      </w:pPr>
      <w:r w:rsidRPr="00450BD6">
        <w:rPr>
          <w:b/>
          <w:w w:val="105"/>
          <w:sz w:val="20"/>
          <w:szCs w:val="20"/>
          <w:lang w:val="pt-BR" w:eastAsia="pt-BR"/>
        </w:rPr>
        <w:t>5.4</w:t>
      </w:r>
      <w:r w:rsidRPr="00496D46">
        <w:rPr>
          <w:w w:val="105"/>
          <w:sz w:val="20"/>
          <w:szCs w:val="20"/>
          <w:lang w:val="pt-BR" w:eastAsia="pt-BR"/>
        </w:rPr>
        <w:t xml:space="preserve"> </w:t>
      </w:r>
      <w:r w:rsidR="00497574">
        <w:rPr>
          <w:w w:val="105"/>
          <w:sz w:val="20"/>
          <w:szCs w:val="20"/>
          <w:lang w:val="pt-BR" w:eastAsia="pt-BR"/>
        </w:rPr>
        <w:t xml:space="preserve">A </w:t>
      </w:r>
      <w:r w:rsidR="00497574" w:rsidRPr="00F44A8E">
        <w:rPr>
          <w:w w:val="105"/>
          <w:sz w:val="20"/>
          <w:szCs w:val="20"/>
          <w:lang w:val="pt-BR"/>
        </w:rPr>
        <w:t>Câmara Municipal de Formiga</w:t>
      </w:r>
      <w:r w:rsidRPr="00496D46">
        <w:rPr>
          <w:w w:val="105"/>
          <w:sz w:val="20"/>
          <w:szCs w:val="20"/>
          <w:lang w:val="pt-BR" w:eastAsia="pt-BR"/>
        </w:rPr>
        <w:t xml:space="preserve"> não será responsável solidári</w:t>
      </w:r>
      <w:r w:rsidR="00497574">
        <w:rPr>
          <w:w w:val="105"/>
          <w:sz w:val="20"/>
          <w:szCs w:val="20"/>
          <w:lang w:val="pt-BR" w:eastAsia="pt-BR"/>
        </w:rPr>
        <w:t>a</w:t>
      </w:r>
      <w:r w:rsidRPr="00496D46">
        <w:rPr>
          <w:w w:val="105"/>
          <w:sz w:val="20"/>
          <w:szCs w:val="20"/>
          <w:lang w:val="pt-BR" w:eastAsia="pt-BR"/>
        </w:rPr>
        <w:t>, nem mesmo garantidor</w:t>
      </w:r>
      <w:r w:rsidR="00497574">
        <w:rPr>
          <w:w w:val="105"/>
          <w:sz w:val="20"/>
          <w:szCs w:val="20"/>
          <w:lang w:val="pt-BR" w:eastAsia="pt-BR"/>
        </w:rPr>
        <w:t>a</w:t>
      </w:r>
      <w:r w:rsidRPr="00496D46">
        <w:rPr>
          <w:w w:val="105"/>
          <w:sz w:val="20"/>
          <w:szCs w:val="20"/>
          <w:lang w:val="pt-BR" w:eastAsia="pt-BR"/>
        </w:rPr>
        <w:t xml:space="preserve"> das obrigações financeiras assumidas pelos servidores </w:t>
      </w:r>
      <w:r w:rsidR="00497574">
        <w:rPr>
          <w:w w:val="105"/>
          <w:sz w:val="20"/>
          <w:szCs w:val="20"/>
          <w:lang w:val="pt-BR" w:eastAsia="pt-BR"/>
        </w:rPr>
        <w:t>e/ou vereadores</w:t>
      </w:r>
      <w:r w:rsidRPr="00496D46">
        <w:rPr>
          <w:w w:val="105"/>
          <w:sz w:val="20"/>
          <w:szCs w:val="20"/>
          <w:lang w:val="pt-BR" w:eastAsia="pt-BR"/>
        </w:rPr>
        <w:t xml:space="preserve"> em decorrência da concessão de empréstimos consignados em folha de pagamento pelas instituições financeiras credenciadas na forma deste edital, obrigando-se apenas e tão somente a: a) Manter atualizados os dados </w:t>
      </w:r>
      <w:r w:rsidRPr="008734ED">
        <w:rPr>
          <w:w w:val="105"/>
          <w:sz w:val="20"/>
          <w:szCs w:val="20"/>
          <w:lang w:val="pt-BR" w:eastAsia="pt-BR"/>
        </w:rPr>
        <w:t xml:space="preserve">cadastrais relativos aos servidores </w:t>
      </w:r>
      <w:r w:rsidR="00497574" w:rsidRPr="008734ED">
        <w:rPr>
          <w:w w:val="105"/>
          <w:sz w:val="20"/>
          <w:szCs w:val="20"/>
          <w:lang w:val="pt-BR" w:eastAsia="pt-BR"/>
        </w:rPr>
        <w:t>e vereadores</w:t>
      </w:r>
      <w:r w:rsidRPr="008734ED">
        <w:rPr>
          <w:w w:val="105"/>
          <w:sz w:val="20"/>
          <w:szCs w:val="20"/>
          <w:lang w:val="pt-BR" w:eastAsia="pt-BR"/>
        </w:rPr>
        <w:t>; b) Informar expressamente à Instituição Financeira o valor do saldo da margem consignável do servidor</w:t>
      </w:r>
      <w:r w:rsidR="00905C91" w:rsidRPr="008734ED">
        <w:rPr>
          <w:w w:val="105"/>
          <w:sz w:val="20"/>
          <w:szCs w:val="20"/>
          <w:lang w:val="pt-BR" w:eastAsia="pt-BR"/>
        </w:rPr>
        <w:t xml:space="preserve"> e vereador</w:t>
      </w:r>
      <w:r w:rsidRPr="008734ED">
        <w:rPr>
          <w:w w:val="105"/>
          <w:sz w:val="20"/>
          <w:szCs w:val="20"/>
          <w:lang w:val="pt-BR" w:eastAsia="pt-BR"/>
        </w:rPr>
        <w:t>, disponível para a contratação do crédito (Carta-Margem).</w:t>
      </w:r>
      <w:r w:rsidRPr="00496D46">
        <w:rPr>
          <w:w w:val="105"/>
          <w:sz w:val="20"/>
          <w:szCs w:val="20"/>
          <w:lang w:val="pt-BR" w:eastAsia="pt-BR"/>
        </w:rPr>
        <w:t xml:space="preserve"> </w:t>
      </w:r>
    </w:p>
    <w:p w:rsidR="00497574" w:rsidRDefault="00497574" w:rsidP="00496D46">
      <w:pPr>
        <w:spacing w:before="1" w:line="244" w:lineRule="auto"/>
        <w:jc w:val="both"/>
        <w:rPr>
          <w:w w:val="105"/>
          <w:sz w:val="20"/>
          <w:szCs w:val="20"/>
          <w:lang w:val="pt-BR" w:eastAsia="pt-BR"/>
        </w:rPr>
      </w:pPr>
    </w:p>
    <w:p w:rsidR="00496D46" w:rsidRDefault="00496D46" w:rsidP="00496D46">
      <w:pPr>
        <w:spacing w:before="1" w:line="244" w:lineRule="auto"/>
        <w:jc w:val="both"/>
        <w:rPr>
          <w:w w:val="105"/>
          <w:sz w:val="20"/>
          <w:szCs w:val="20"/>
          <w:lang w:val="pt-BR" w:eastAsia="pt-BR"/>
        </w:rPr>
      </w:pPr>
      <w:r w:rsidRPr="00450BD6">
        <w:rPr>
          <w:b/>
          <w:w w:val="105"/>
          <w:sz w:val="20"/>
          <w:szCs w:val="20"/>
          <w:lang w:val="pt-BR" w:eastAsia="pt-BR"/>
        </w:rPr>
        <w:t>5.5</w:t>
      </w:r>
      <w:r w:rsidRPr="00496D46">
        <w:rPr>
          <w:w w:val="105"/>
          <w:sz w:val="20"/>
          <w:szCs w:val="20"/>
          <w:lang w:val="pt-BR" w:eastAsia="pt-BR"/>
        </w:rPr>
        <w:t xml:space="preserve"> </w:t>
      </w:r>
      <w:r w:rsidR="00497574">
        <w:rPr>
          <w:w w:val="105"/>
          <w:sz w:val="20"/>
          <w:szCs w:val="20"/>
          <w:lang w:val="pt-BR" w:eastAsia="pt-BR"/>
        </w:rPr>
        <w:t xml:space="preserve">A </w:t>
      </w:r>
      <w:r w:rsidR="00497574" w:rsidRPr="00F44A8E">
        <w:rPr>
          <w:w w:val="105"/>
          <w:sz w:val="20"/>
          <w:szCs w:val="20"/>
          <w:lang w:val="pt-BR"/>
        </w:rPr>
        <w:t>Câmara Municipal de Formiga</w:t>
      </w:r>
      <w:r w:rsidR="00497574" w:rsidRPr="00496D46">
        <w:rPr>
          <w:w w:val="105"/>
          <w:sz w:val="20"/>
          <w:szCs w:val="20"/>
          <w:lang w:val="pt-BR" w:eastAsia="pt-BR"/>
        </w:rPr>
        <w:t xml:space="preserve"> </w:t>
      </w:r>
      <w:r w:rsidRPr="00496D46">
        <w:rPr>
          <w:w w:val="105"/>
          <w:sz w:val="20"/>
          <w:szCs w:val="20"/>
          <w:lang w:val="pt-BR" w:eastAsia="pt-BR"/>
        </w:rPr>
        <w:t>também fica isent</w:t>
      </w:r>
      <w:r w:rsidR="00497574">
        <w:rPr>
          <w:w w:val="105"/>
          <w:sz w:val="20"/>
          <w:szCs w:val="20"/>
          <w:lang w:val="pt-BR" w:eastAsia="pt-BR"/>
        </w:rPr>
        <w:t>a</w:t>
      </w:r>
      <w:r w:rsidRPr="00496D46">
        <w:rPr>
          <w:w w:val="105"/>
          <w:sz w:val="20"/>
          <w:szCs w:val="20"/>
          <w:lang w:val="pt-BR" w:eastAsia="pt-BR"/>
        </w:rPr>
        <w:t xml:space="preserve"> de qualquer responsabilidade quanto a não efetuação do desconto nos casos em que não se processar o pagamento por força de afastamento ou qualquer situação funcional que acarrete a exclusão do servidor </w:t>
      </w:r>
      <w:r w:rsidR="00497574">
        <w:rPr>
          <w:w w:val="105"/>
          <w:sz w:val="20"/>
          <w:szCs w:val="20"/>
          <w:lang w:val="pt-BR" w:eastAsia="pt-BR"/>
        </w:rPr>
        <w:t>ou vereador</w:t>
      </w:r>
      <w:r w:rsidRPr="00496D46">
        <w:rPr>
          <w:w w:val="105"/>
          <w:sz w:val="20"/>
          <w:szCs w:val="20"/>
          <w:lang w:val="pt-BR" w:eastAsia="pt-BR"/>
        </w:rPr>
        <w:t xml:space="preserve"> da folha.</w:t>
      </w:r>
    </w:p>
    <w:p w:rsidR="00CB428D" w:rsidRDefault="00CB428D" w:rsidP="00416150">
      <w:pPr>
        <w:spacing w:before="1" w:line="244" w:lineRule="auto"/>
        <w:jc w:val="both"/>
        <w:rPr>
          <w:b/>
          <w:sz w:val="20"/>
          <w:szCs w:val="20"/>
          <w:lang w:val="pt-BR"/>
        </w:rPr>
      </w:pPr>
    </w:p>
    <w:p w:rsidR="00DB5CA3" w:rsidRDefault="00DB5CA3" w:rsidP="00416150">
      <w:pPr>
        <w:spacing w:before="1" w:line="244" w:lineRule="auto"/>
        <w:jc w:val="both"/>
        <w:rPr>
          <w:b/>
          <w:sz w:val="20"/>
          <w:szCs w:val="20"/>
          <w:lang w:val="pt-BR"/>
        </w:rPr>
      </w:pPr>
    </w:p>
    <w:p w:rsidR="00416150" w:rsidRPr="00416150" w:rsidRDefault="00416150" w:rsidP="00416150">
      <w:pPr>
        <w:widowControl/>
        <w:autoSpaceDE w:val="0"/>
        <w:autoSpaceDN w:val="0"/>
        <w:adjustRightInd w:val="0"/>
        <w:jc w:val="both"/>
        <w:rPr>
          <w:b/>
          <w:w w:val="105"/>
          <w:sz w:val="20"/>
          <w:szCs w:val="20"/>
          <w:lang w:val="pt-BR" w:eastAsia="pt-BR"/>
        </w:rPr>
      </w:pPr>
      <w:r w:rsidRPr="00416150">
        <w:rPr>
          <w:b/>
          <w:w w:val="105"/>
          <w:sz w:val="20"/>
          <w:szCs w:val="20"/>
          <w:lang w:val="pt-BR" w:eastAsia="pt-BR"/>
        </w:rPr>
        <w:t>6</w:t>
      </w:r>
      <w:r w:rsidR="00DB5CA3">
        <w:rPr>
          <w:b/>
          <w:w w:val="105"/>
          <w:sz w:val="20"/>
          <w:szCs w:val="20"/>
          <w:lang w:val="pt-BR" w:eastAsia="pt-BR"/>
        </w:rPr>
        <w:t xml:space="preserve"> -</w:t>
      </w:r>
      <w:r w:rsidRPr="00416150">
        <w:rPr>
          <w:b/>
          <w:w w:val="105"/>
          <w:sz w:val="20"/>
          <w:szCs w:val="20"/>
          <w:lang w:val="pt-BR" w:eastAsia="pt-BR"/>
        </w:rPr>
        <w:t xml:space="preserve"> DA DOCUMENTAÇÃO </w:t>
      </w:r>
    </w:p>
    <w:p w:rsidR="00416150" w:rsidRDefault="00416150" w:rsidP="00416150">
      <w:pPr>
        <w:widowControl/>
        <w:autoSpaceDE w:val="0"/>
        <w:autoSpaceDN w:val="0"/>
        <w:adjustRightInd w:val="0"/>
        <w:jc w:val="both"/>
        <w:rPr>
          <w:w w:val="105"/>
          <w:sz w:val="20"/>
          <w:szCs w:val="20"/>
          <w:lang w:val="pt-BR" w:eastAsia="pt-BR"/>
        </w:rPr>
      </w:pPr>
    </w:p>
    <w:p w:rsidR="00416150" w:rsidRDefault="00DB5CA3" w:rsidP="00416150">
      <w:pPr>
        <w:widowControl/>
        <w:autoSpaceDE w:val="0"/>
        <w:autoSpaceDN w:val="0"/>
        <w:adjustRightInd w:val="0"/>
        <w:jc w:val="both"/>
        <w:rPr>
          <w:w w:val="105"/>
          <w:sz w:val="20"/>
          <w:szCs w:val="20"/>
          <w:lang w:val="pt-BR" w:eastAsia="pt-BR"/>
        </w:rPr>
      </w:pPr>
      <w:proofErr w:type="gramStart"/>
      <w:r w:rsidRPr="00DB5CA3">
        <w:rPr>
          <w:b/>
          <w:w w:val="105"/>
          <w:sz w:val="20"/>
          <w:szCs w:val="20"/>
          <w:lang w:val="pt-BR" w:eastAsia="pt-BR"/>
        </w:rPr>
        <w:t xml:space="preserve">6.1 </w:t>
      </w:r>
      <w:r w:rsidR="00416150" w:rsidRPr="00416150">
        <w:rPr>
          <w:w w:val="105"/>
          <w:sz w:val="20"/>
          <w:szCs w:val="20"/>
          <w:lang w:val="pt-BR" w:eastAsia="pt-BR"/>
        </w:rPr>
        <w:t>No</w:t>
      </w:r>
      <w:proofErr w:type="gramEnd"/>
      <w:r w:rsidR="00416150" w:rsidRPr="00416150">
        <w:rPr>
          <w:w w:val="105"/>
          <w:sz w:val="20"/>
          <w:szCs w:val="20"/>
          <w:lang w:val="pt-BR" w:eastAsia="pt-BR"/>
        </w:rPr>
        <w:t xml:space="preserve"> envelope, a Instituição Financeira interessada deverá apresentar a seguinte documentação em original ou em cópia autenticada e em vigor: </w:t>
      </w:r>
    </w:p>
    <w:p w:rsidR="00416150" w:rsidRDefault="00416150" w:rsidP="00416150">
      <w:pPr>
        <w:widowControl/>
        <w:autoSpaceDE w:val="0"/>
        <w:autoSpaceDN w:val="0"/>
        <w:adjustRightInd w:val="0"/>
        <w:jc w:val="both"/>
        <w:rPr>
          <w:w w:val="105"/>
          <w:sz w:val="20"/>
          <w:szCs w:val="20"/>
          <w:lang w:val="pt-BR" w:eastAsia="pt-BR"/>
        </w:rPr>
      </w:pPr>
    </w:p>
    <w:p w:rsidR="00416150" w:rsidRDefault="00416150" w:rsidP="00416150">
      <w:pPr>
        <w:widowControl/>
        <w:autoSpaceDE w:val="0"/>
        <w:autoSpaceDN w:val="0"/>
        <w:adjustRightInd w:val="0"/>
        <w:jc w:val="both"/>
        <w:rPr>
          <w:w w:val="105"/>
          <w:sz w:val="20"/>
          <w:szCs w:val="20"/>
          <w:lang w:val="pt-BR" w:eastAsia="pt-BR"/>
        </w:rPr>
      </w:pPr>
      <w:r w:rsidRPr="00416150">
        <w:rPr>
          <w:b/>
          <w:w w:val="105"/>
          <w:sz w:val="20"/>
          <w:szCs w:val="20"/>
          <w:lang w:val="pt-BR" w:eastAsia="pt-BR"/>
        </w:rPr>
        <w:t>6.1</w:t>
      </w:r>
      <w:r w:rsidR="00DB5CA3">
        <w:rPr>
          <w:b/>
          <w:w w:val="105"/>
          <w:sz w:val="20"/>
          <w:szCs w:val="20"/>
          <w:lang w:val="pt-BR" w:eastAsia="pt-BR"/>
        </w:rPr>
        <w:t>.1</w:t>
      </w:r>
      <w:r w:rsidRPr="00416150">
        <w:rPr>
          <w:w w:val="105"/>
          <w:sz w:val="20"/>
          <w:szCs w:val="20"/>
          <w:lang w:val="pt-BR" w:eastAsia="pt-BR"/>
        </w:rPr>
        <w:t xml:space="preserve"> HABILITAÇÃO JURÍDICA </w:t>
      </w:r>
    </w:p>
    <w:p w:rsidR="00416150" w:rsidRDefault="00416150" w:rsidP="00416150">
      <w:pPr>
        <w:widowControl/>
        <w:autoSpaceDE w:val="0"/>
        <w:autoSpaceDN w:val="0"/>
        <w:adjustRightInd w:val="0"/>
        <w:jc w:val="both"/>
        <w:rPr>
          <w:w w:val="105"/>
          <w:sz w:val="20"/>
          <w:szCs w:val="20"/>
          <w:lang w:val="pt-BR" w:eastAsia="pt-BR"/>
        </w:rPr>
      </w:pPr>
    </w:p>
    <w:p w:rsidR="00416150" w:rsidRDefault="00416150" w:rsidP="00416150">
      <w:pPr>
        <w:widowControl/>
        <w:autoSpaceDE w:val="0"/>
        <w:autoSpaceDN w:val="0"/>
        <w:adjustRightInd w:val="0"/>
        <w:jc w:val="both"/>
        <w:rPr>
          <w:w w:val="105"/>
          <w:sz w:val="20"/>
          <w:szCs w:val="20"/>
          <w:lang w:val="pt-BR" w:eastAsia="pt-BR"/>
        </w:rPr>
      </w:pPr>
      <w:r w:rsidRPr="00416150">
        <w:rPr>
          <w:b/>
          <w:w w:val="105"/>
          <w:sz w:val="20"/>
          <w:szCs w:val="20"/>
          <w:lang w:val="pt-BR" w:eastAsia="pt-BR"/>
        </w:rPr>
        <w:t>a)</w:t>
      </w:r>
      <w:r w:rsidRPr="00416150">
        <w:rPr>
          <w:w w:val="105"/>
          <w:sz w:val="20"/>
          <w:szCs w:val="20"/>
          <w:lang w:val="pt-BR" w:eastAsia="pt-BR"/>
        </w:rPr>
        <w:t xml:space="preserve"> Cédula de Identidade do responsável legal; </w:t>
      </w:r>
    </w:p>
    <w:p w:rsidR="00416150" w:rsidRDefault="00416150" w:rsidP="00416150">
      <w:pPr>
        <w:widowControl/>
        <w:autoSpaceDE w:val="0"/>
        <w:autoSpaceDN w:val="0"/>
        <w:adjustRightInd w:val="0"/>
        <w:jc w:val="both"/>
        <w:rPr>
          <w:w w:val="105"/>
          <w:sz w:val="20"/>
          <w:szCs w:val="20"/>
          <w:lang w:val="pt-BR" w:eastAsia="pt-BR"/>
        </w:rPr>
      </w:pPr>
      <w:r w:rsidRPr="00416150">
        <w:rPr>
          <w:b/>
          <w:w w:val="105"/>
          <w:sz w:val="20"/>
          <w:szCs w:val="20"/>
          <w:lang w:val="pt-BR" w:eastAsia="pt-BR"/>
        </w:rPr>
        <w:t>b)</w:t>
      </w:r>
      <w:r w:rsidRPr="00416150">
        <w:rPr>
          <w:w w:val="105"/>
          <w:sz w:val="20"/>
          <w:szCs w:val="20"/>
          <w:lang w:val="pt-BR" w:eastAsia="pt-BR"/>
        </w:rPr>
        <w:t xml:space="preserve"> Comprovante de Inscrição no Cadastro de Pessoa Física do Ministério da Fazenda; </w:t>
      </w:r>
    </w:p>
    <w:p w:rsidR="00416150" w:rsidRDefault="00416150" w:rsidP="00416150">
      <w:pPr>
        <w:widowControl/>
        <w:autoSpaceDE w:val="0"/>
        <w:autoSpaceDN w:val="0"/>
        <w:adjustRightInd w:val="0"/>
        <w:jc w:val="both"/>
        <w:rPr>
          <w:w w:val="105"/>
          <w:sz w:val="20"/>
          <w:szCs w:val="20"/>
          <w:lang w:val="pt-BR" w:eastAsia="pt-BR"/>
        </w:rPr>
      </w:pPr>
      <w:r w:rsidRPr="00416150">
        <w:rPr>
          <w:b/>
          <w:w w:val="105"/>
          <w:sz w:val="20"/>
          <w:szCs w:val="20"/>
          <w:lang w:val="pt-BR" w:eastAsia="pt-BR"/>
        </w:rPr>
        <w:t>c)</w:t>
      </w:r>
      <w:r w:rsidRPr="00416150">
        <w:rPr>
          <w:w w:val="105"/>
          <w:sz w:val="20"/>
          <w:szCs w:val="20"/>
          <w:lang w:val="pt-BR" w:eastAsia="pt-BR"/>
        </w:rPr>
        <w:t xml:space="preserve"> Certidão de Regularidade da Fazenda Pública </w:t>
      </w:r>
      <w:r w:rsidRPr="00416150">
        <w:rPr>
          <w:b/>
          <w:w w:val="105"/>
          <w:sz w:val="20"/>
          <w:szCs w:val="20"/>
          <w:lang w:val="pt-BR" w:eastAsia="pt-BR"/>
        </w:rPr>
        <w:t>Federal, conjunta com a Dívida Ativa da União</w:t>
      </w:r>
      <w:r w:rsidRPr="00416150">
        <w:rPr>
          <w:w w:val="105"/>
          <w:sz w:val="20"/>
          <w:szCs w:val="20"/>
          <w:lang w:val="pt-BR" w:eastAsia="pt-BR"/>
        </w:rPr>
        <w:t>;</w:t>
      </w:r>
    </w:p>
    <w:p w:rsidR="00416150" w:rsidRDefault="00416150" w:rsidP="00416150">
      <w:pPr>
        <w:widowControl/>
        <w:autoSpaceDE w:val="0"/>
        <w:autoSpaceDN w:val="0"/>
        <w:adjustRightInd w:val="0"/>
        <w:jc w:val="both"/>
        <w:rPr>
          <w:w w:val="105"/>
          <w:sz w:val="20"/>
          <w:szCs w:val="20"/>
          <w:lang w:val="pt-BR" w:eastAsia="pt-BR"/>
        </w:rPr>
      </w:pPr>
      <w:r w:rsidRPr="00416150">
        <w:rPr>
          <w:b/>
          <w:w w:val="105"/>
          <w:sz w:val="20"/>
          <w:szCs w:val="20"/>
          <w:lang w:val="pt-BR" w:eastAsia="pt-BR"/>
        </w:rPr>
        <w:t>d)</w:t>
      </w:r>
      <w:r w:rsidRPr="00416150">
        <w:rPr>
          <w:w w:val="105"/>
          <w:sz w:val="20"/>
          <w:szCs w:val="20"/>
          <w:lang w:val="pt-BR" w:eastAsia="pt-BR"/>
        </w:rPr>
        <w:t xml:space="preserve"> Certidão de Regularidade da Fazenda Pública </w:t>
      </w:r>
      <w:r w:rsidRPr="00416150">
        <w:rPr>
          <w:b/>
          <w:w w:val="105"/>
          <w:sz w:val="20"/>
          <w:szCs w:val="20"/>
          <w:lang w:val="pt-BR" w:eastAsia="pt-BR"/>
        </w:rPr>
        <w:t>Estadua</w:t>
      </w:r>
      <w:r w:rsidRPr="00416150">
        <w:rPr>
          <w:w w:val="105"/>
          <w:sz w:val="20"/>
          <w:szCs w:val="20"/>
          <w:lang w:val="pt-BR" w:eastAsia="pt-BR"/>
        </w:rPr>
        <w:t>l;</w:t>
      </w:r>
    </w:p>
    <w:p w:rsidR="00416150" w:rsidRDefault="00416150" w:rsidP="00416150">
      <w:pPr>
        <w:widowControl/>
        <w:autoSpaceDE w:val="0"/>
        <w:autoSpaceDN w:val="0"/>
        <w:adjustRightInd w:val="0"/>
        <w:jc w:val="both"/>
        <w:rPr>
          <w:w w:val="105"/>
          <w:sz w:val="20"/>
          <w:szCs w:val="20"/>
          <w:lang w:val="pt-BR" w:eastAsia="pt-BR"/>
        </w:rPr>
      </w:pPr>
      <w:r w:rsidRPr="00416150">
        <w:rPr>
          <w:b/>
          <w:w w:val="105"/>
          <w:sz w:val="20"/>
          <w:szCs w:val="20"/>
          <w:lang w:val="pt-BR" w:eastAsia="pt-BR"/>
        </w:rPr>
        <w:t>e)</w:t>
      </w:r>
      <w:r w:rsidRPr="00416150">
        <w:rPr>
          <w:w w:val="105"/>
          <w:sz w:val="20"/>
          <w:szCs w:val="20"/>
          <w:lang w:val="pt-BR" w:eastAsia="pt-BR"/>
        </w:rPr>
        <w:t xml:space="preserve"> Certidão de Regularidade da Fazenda Pública </w:t>
      </w:r>
      <w:r w:rsidRPr="00416150">
        <w:rPr>
          <w:b/>
          <w:w w:val="105"/>
          <w:sz w:val="20"/>
          <w:szCs w:val="20"/>
          <w:lang w:val="pt-BR" w:eastAsia="pt-BR"/>
        </w:rPr>
        <w:t>Municipal</w:t>
      </w:r>
      <w:r w:rsidRPr="00416150">
        <w:rPr>
          <w:w w:val="105"/>
          <w:sz w:val="20"/>
          <w:szCs w:val="20"/>
          <w:lang w:val="pt-BR" w:eastAsia="pt-BR"/>
        </w:rPr>
        <w:t xml:space="preserve"> (da sede do licitante); </w:t>
      </w:r>
    </w:p>
    <w:p w:rsidR="00416150" w:rsidRDefault="00416150" w:rsidP="00416150">
      <w:pPr>
        <w:widowControl/>
        <w:autoSpaceDE w:val="0"/>
        <w:autoSpaceDN w:val="0"/>
        <w:adjustRightInd w:val="0"/>
        <w:jc w:val="both"/>
        <w:rPr>
          <w:w w:val="105"/>
          <w:sz w:val="20"/>
          <w:szCs w:val="20"/>
          <w:lang w:val="pt-BR" w:eastAsia="pt-BR"/>
        </w:rPr>
      </w:pPr>
      <w:r w:rsidRPr="00416150">
        <w:rPr>
          <w:b/>
          <w:w w:val="105"/>
          <w:sz w:val="20"/>
          <w:szCs w:val="20"/>
          <w:lang w:val="pt-BR" w:eastAsia="pt-BR"/>
        </w:rPr>
        <w:t>f)</w:t>
      </w:r>
      <w:r w:rsidRPr="00416150">
        <w:rPr>
          <w:w w:val="105"/>
          <w:sz w:val="20"/>
          <w:szCs w:val="20"/>
          <w:lang w:val="pt-BR" w:eastAsia="pt-BR"/>
        </w:rPr>
        <w:t xml:space="preserve"> Certidão de Regularidade do </w:t>
      </w:r>
      <w:r w:rsidRPr="00416150">
        <w:rPr>
          <w:b/>
          <w:w w:val="105"/>
          <w:sz w:val="20"/>
          <w:szCs w:val="20"/>
          <w:lang w:val="pt-BR" w:eastAsia="pt-BR"/>
        </w:rPr>
        <w:t>INSS</w:t>
      </w:r>
      <w:r w:rsidRPr="00416150">
        <w:rPr>
          <w:w w:val="105"/>
          <w:sz w:val="20"/>
          <w:szCs w:val="20"/>
          <w:lang w:val="pt-BR" w:eastAsia="pt-BR"/>
        </w:rPr>
        <w:t xml:space="preserve">, demonstrando situação regular no cumprimento dos encargos sociais instituídos por Lei; </w:t>
      </w:r>
    </w:p>
    <w:p w:rsidR="00416150" w:rsidRPr="00416150" w:rsidRDefault="00416150" w:rsidP="00416150">
      <w:pPr>
        <w:widowControl/>
        <w:autoSpaceDE w:val="0"/>
        <w:autoSpaceDN w:val="0"/>
        <w:adjustRightInd w:val="0"/>
        <w:jc w:val="both"/>
        <w:rPr>
          <w:w w:val="105"/>
          <w:sz w:val="20"/>
          <w:szCs w:val="20"/>
          <w:lang w:val="pt-BR" w:eastAsia="pt-BR"/>
        </w:rPr>
      </w:pPr>
      <w:r w:rsidRPr="00416150">
        <w:rPr>
          <w:b/>
          <w:w w:val="105"/>
          <w:sz w:val="20"/>
          <w:szCs w:val="20"/>
          <w:lang w:val="pt-BR" w:eastAsia="pt-BR"/>
        </w:rPr>
        <w:t>g)</w:t>
      </w:r>
      <w:r w:rsidRPr="00416150">
        <w:rPr>
          <w:w w:val="105"/>
          <w:sz w:val="20"/>
          <w:szCs w:val="20"/>
          <w:lang w:val="pt-BR" w:eastAsia="pt-BR"/>
        </w:rPr>
        <w:t xml:space="preserve"> Certidão de Regularidade do </w:t>
      </w:r>
      <w:r w:rsidRPr="00416150">
        <w:rPr>
          <w:b/>
          <w:w w:val="105"/>
          <w:sz w:val="20"/>
          <w:szCs w:val="20"/>
          <w:lang w:val="pt-BR" w:eastAsia="pt-BR"/>
        </w:rPr>
        <w:t>FGT</w:t>
      </w:r>
      <w:r w:rsidRPr="00416150">
        <w:rPr>
          <w:w w:val="105"/>
          <w:sz w:val="20"/>
          <w:szCs w:val="20"/>
          <w:lang w:val="pt-BR" w:eastAsia="pt-BR"/>
        </w:rPr>
        <w:t xml:space="preserve">S, demonstrando situação regular no cumprimento dos encargos sociais instituídos por Lei; </w:t>
      </w:r>
    </w:p>
    <w:p w:rsidR="00416150" w:rsidRDefault="00416150" w:rsidP="00416150">
      <w:pPr>
        <w:spacing w:before="1" w:line="244" w:lineRule="auto"/>
        <w:jc w:val="both"/>
        <w:rPr>
          <w:w w:val="105"/>
          <w:sz w:val="20"/>
          <w:szCs w:val="20"/>
          <w:lang w:val="pt-BR" w:eastAsia="pt-BR"/>
        </w:rPr>
      </w:pPr>
      <w:r w:rsidRPr="005144CA">
        <w:rPr>
          <w:b/>
          <w:w w:val="105"/>
          <w:sz w:val="20"/>
          <w:szCs w:val="20"/>
          <w:lang w:val="pt-BR" w:eastAsia="pt-BR"/>
        </w:rPr>
        <w:t>h)</w:t>
      </w:r>
      <w:r w:rsidRPr="00416150">
        <w:rPr>
          <w:w w:val="105"/>
          <w:sz w:val="20"/>
          <w:szCs w:val="20"/>
          <w:lang w:val="pt-BR" w:eastAsia="pt-BR"/>
        </w:rPr>
        <w:t xml:space="preserve"> Certidão Negativa de Débitos Trabalhistas (CNDT), expedida gratuita e eletronicamente pelo TST (Tribunal Superior do Trabalho, disponível</w:t>
      </w:r>
      <w:r>
        <w:rPr>
          <w:w w:val="105"/>
          <w:sz w:val="20"/>
          <w:szCs w:val="20"/>
          <w:lang w:val="pt-BR" w:eastAsia="pt-BR"/>
        </w:rPr>
        <w:t xml:space="preserve"> no site </w:t>
      </w:r>
      <w:hyperlink r:id="rId10" w:history="1">
        <w:r w:rsidRPr="005763CC">
          <w:rPr>
            <w:rStyle w:val="Hyperlink"/>
            <w:w w:val="105"/>
            <w:sz w:val="20"/>
            <w:szCs w:val="20"/>
            <w:lang w:val="pt-BR" w:eastAsia="pt-BR"/>
          </w:rPr>
          <w:t>www.tst.jus.br/certidao</w:t>
        </w:r>
      </w:hyperlink>
      <w:r w:rsidRPr="00416150">
        <w:rPr>
          <w:w w:val="105"/>
          <w:sz w:val="20"/>
          <w:szCs w:val="20"/>
          <w:lang w:val="pt-BR" w:eastAsia="pt-BR"/>
        </w:rPr>
        <w:t xml:space="preserve">), para comprovar a inexistência de débitos inadimplidos perante a Justiça do Trabalho, nos termos do art. 29, V da Lei nº 8.666/93 e art. 642-A da CLT (incluído pela Lei nº 12.240/11); </w:t>
      </w:r>
    </w:p>
    <w:p w:rsidR="00416150" w:rsidRDefault="00416150" w:rsidP="00416150">
      <w:pPr>
        <w:spacing w:before="1" w:line="244" w:lineRule="auto"/>
        <w:jc w:val="both"/>
        <w:rPr>
          <w:w w:val="105"/>
          <w:sz w:val="20"/>
          <w:szCs w:val="20"/>
          <w:lang w:val="pt-BR" w:eastAsia="pt-BR"/>
        </w:rPr>
      </w:pPr>
    </w:p>
    <w:p w:rsidR="00416150" w:rsidRPr="00416150" w:rsidRDefault="00416150" w:rsidP="00450BD6">
      <w:pPr>
        <w:spacing w:before="1" w:line="244" w:lineRule="auto"/>
        <w:ind w:left="567"/>
        <w:jc w:val="both"/>
        <w:rPr>
          <w:w w:val="105"/>
          <w:sz w:val="20"/>
          <w:szCs w:val="20"/>
          <w:lang w:val="pt-BR" w:eastAsia="pt-BR"/>
        </w:rPr>
      </w:pPr>
      <w:proofErr w:type="gramStart"/>
      <w:r w:rsidRPr="00450BD6">
        <w:rPr>
          <w:b/>
          <w:w w:val="105"/>
          <w:sz w:val="20"/>
          <w:szCs w:val="20"/>
          <w:lang w:val="pt-BR" w:eastAsia="pt-BR"/>
        </w:rPr>
        <w:t>6.1.</w:t>
      </w:r>
      <w:r w:rsidR="00DB5CA3">
        <w:rPr>
          <w:b/>
          <w:w w:val="105"/>
          <w:sz w:val="20"/>
          <w:szCs w:val="20"/>
          <w:lang w:val="pt-BR" w:eastAsia="pt-BR"/>
        </w:rPr>
        <w:t>1.1</w:t>
      </w:r>
      <w:r w:rsidRPr="00416150">
        <w:rPr>
          <w:w w:val="105"/>
          <w:sz w:val="20"/>
          <w:szCs w:val="20"/>
          <w:lang w:val="pt-BR" w:eastAsia="pt-BR"/>
        </w:rPr>
        <w:t xml:space="preserve"> Os</w:t>
      </w:r>
      <w:proofErr w:type="gramEnd"/>
      <w:r w:rsidRPr="00416150">
        <w:rPr>
          <w:w w:val="105"/>
          <w:sz w:val="20"/>
          <w:szCs w:val="20"/>
          <w:lang w:val="pt-BR" w:eastAsia="pt-BR"/>
        </w:rPr>
        <w:t xml:space="preserve"> documentos de habilitação exigidos no item 6.1</w:t>
      </w:r>
      <w:r w:rsidR="00DB5CA3">
        <w:rPr>
          <w:w w:val="105"/>
          <w:sz w:val="20"/>
          <w:szCs w:val="20"/>
          <w:lang w:val="pt-BR" w:eastAsia="pt-BR"/>
        </w:rPr>
        <w:t>.1</w:t>
      </w:r>
      <w:r w:rsidRPr="00416150">
        <w:rPr>
          <w:w w:val="105"/>
          <w:sz w:val="20"/>
          <w:szCs w:val="20"/>
          <w:lang w:val="pt-BR" w:eastAsia="pt-BR"/>
        </w:rPr>
        <w:t xml:space="preserve"> e seus subitens poderão ser apresentados em </w:t>
      </w:r>
      <w:r w:rsidRPr="00416150">
        <w:rPr>
          <w:w w:val="105"/>
          <w:sz w:val="20"/>
          <w:szCs w:val="20"/>
          <w:lang w:val="pt-BR" w:eastAsia="pt-BR"/>
        </w:rPr>
        <w:lastRenderedPageBreak/>
        <w:t xml:space="preserve">original ou cópia autenticada, obtida </w:t>
      </w:r>
      <w:proofErr w:type="spellStart"/>
      <w:r w:rsidRPr="00416150">
        <w:rPr>
          <w:w w:val="105"/>
          <w:sz w:val="20"/>
          <w:szCs w:val="20"/>
          <w:lang w:val="pt-BR" w:eastAsia="pt-BR"/>
        </w:rPr>
        <w:t>esta</w:t>
      </w:r>
      <w:proofErr w:type="spellEnd"/>
      <w:r w:rsidRPr="00416150">
        <w:rPr>
          <w:w w:val="105"/>
          <w:sz w:val="20"/>
          <w:szCs w:val="20"/>
          <w:lang w:val="pt-BR" w:eastAsia="pt-BR"/>
        </w:rPr>
        <w:t xml:space="preserve"> por qualquer processo de reprodução, exceto fax, ou exemplar de suas publicações em órgãos de imprensa oficial, bem como xerox acompanhado de original para autenticação pela Comissão Permanente de Licitação, sendo que não serão aceitos documentos com emendas ou rasuras.</w:t>
      </w:r>
    </w:p>
    <w:p w:rsidR="00497574" w:rsidRPr="00B16207" w:rsidRDefault="00497574" w:rsidP="00B16207">
      <w:pPr>
        <w:spacing w:before="1" w:line="244" w:lineRule="auto"/>
        <w:ind w:left="142"/>
        <w:jc w:val="both"/>
        <w:rPr>
          <w:b/>
          <w:sz w:val="20"/>
          <w:szCs w:val="20"/>
          <w:lang w:val="pt-BR"/>
        </w:rPr>
      </w:pPr>
    </w:p>
    <w:p w:rsidR="00B16207" w:rsidRPr="003A5EBD" w:rsidRDefault="00B16207" w:rsidP="00B16207">
      <w:pPr>
        <w:widowControl/>
        <w:autoSpaceDE w:val="0"/>
        <w:autoSpaceDN w:val="0"/>
        <w:adjustRightInd w:val="0"/>
        <w:jc w:val="both"/>
        <w:rPr>
          <w:rFonts w:eastAsiaTheme="minorHAnsi"/>
          <w:bCs/>
          <w:color w:val="000000"/>
          <w:sz w:val="20"/>
          <w:szCs w:val="20"/>
          <w:lang w:val="pt-BR"/>
        </w:rPr>
      </w:pPr>
      <w:r w:rsidRPr="00B16207">
        <w:rPr>
          <w:rFonts w:eastAsiaTheme="minorHAnsi"/>
          <w:b/>
          <w:bCs/>
          <w:color w:val="000000"/>
          <w:sz w:val="20"/>
          <w:szCs w:val="20"/>
          <w:lang w:val="pt-BR"/>
        </w:rPr>
        <w:t>6.</w:t>
      </w:r>
      <w:r w:rsidR="00DB5CA3">
        <w:rPr>
          <w:rFonts w:eastAsiaTheme="minorHAnsi"/>
          <w:b/>
          <w:bCs/>
          <w:color w:val="000000"/>
          <w:sz w:val="20"/>
          <w:szCs w:val="20"/>
          <w:lang w:val="pt-BR"/>
        </w:rPr>
        <w:t>1.2</w:t>
      </w:r>
      <w:r w:rsidRPr="00B16207">
        <w:rPr>
          <w:rFonts w:eastAsiaTheme="minorHAnsi"/>
          <w:bCs/>
          <w:color w:val="000000"/>
          <w:sz w:val="20"/>
          <w:szCs w:val="20"/>
          <w:lang w:val="pt-BR"/>
        </w:rPr>
        <w:t xml:space="preserve"> QUALIFICAÇÃO ECONÔMICO-FINANCEIRA </w:t>
      </w:r>
    </w:p>
    <w:p w:rsidR="00B16207" w:rsidRPr="003A5EBD" w:rsidRDefault="00B16207" w:rsidP="00B16207">
      <w:pPr>
        <w:widowControl/>
        <w:autoSpaceDE w:val="0"/>
        <w:autoSpaceDN w:val="0"/>
        <w:adjustRightInd w:val="0"/>
        <w:jc w:val="both"/>
        <w:rPr>
          <w:rFonts w:eastAsiaTheme="minorHAnsi"/>
          <w:b/>
          <w:bCs/>
          <w:color w:val="000000"/>
          <w:sz w:val="20"/>
          <w:szCs w:val="20"/>
          <w:lang w:val="pt-BR"/>
        </w:rPr>
      </w:pPr>
    </w:p>
    <w:p w:rsidR="00B16207" w:rsidRDefault="00B16207" w:rsidP="00450BD6">
      <w:pPr>
        <w:widowControl/>
        <w:autoSpaceDE w:val="0"/>
        <w:autoSpaceDN w:val="0"/>
        <w:adjustRightInd w:val="0"/>
        <w:ind w:left="567"/>
        <w:jc w:val="both"/>
        <w:rPr>
          <w:rFonts w:eastAsiaTheme="minorHAnsi"/>
          <w:color w:val="000000"/>
          <w:sz w:val="20"/>
          <w:szCs w:val="20"/>
          <w:lang w:val="pt-BR"/>
        </w:rPr>
      </w:pPr>
      <w:r w:rsidRPr="00B16207">
        <w:rPr>
          <w:rFonts w:eastAsiaTheme="minorHAnsi"/>
          <w:b/>
          <w:bCs/>
          <w:color w:val="000000"/>
          <w:sz w:val="20"/>
          <w:szCs w:val="20"/>
          <w:lang w:val="pt-BR"/>
        </w:rPr>
        <w:t>6.</w:t>
      </w:r>
      <w:r w:rsidR="00DB5CA3">
        <w:rPr>
          <w:rFonts w:eastAsiaTheme="minorHAnsi"/>
          <w:b/>
          <w:bCs/>
          <w:color w:val="000000"/>
          <w:sz w:val="20"/>
          <w:szCs w:val="20"/>
          <w:lang w:val="pt-BR"/>
        </w:rPr>
        <w:t>1</w:t>
      </w:r>
      <w:r w:rsidRPr="00B16207">
        <w:rPr>
          <w:rFonts w:eastAsiaTheme="minorHAnsi"/>
          <w:b/>
          <w:bCs/>
          <w:color w:val="000000"/>
          <w:sz w:val="20"/>
          <w:szCs w:val="20"/>
          <w:lang w:val="pt-BR"/>
        </w:rPr>
        <w:t>.</w:t>
      </w:r>
      <w:r w:rsidR="00DB5CA3">
        <w:rPr>
          <w:rFonts w:eastAsiaTheme="minorHAnsi"/>
          <w:b/>
          <w:bCs/>
          <w:color w:val="000000"/>
          <w:sz w:val="20"/>
          <w:szCs w:val="20"/>
          <w:lang w:val="pt-BR"/>
        </w:rPr>
        <w:t>2.</w:t>
      </w:r>
      <w:r w:rsidRPr="00B16207">
        <w:rPr>
          <w:rFonts w:eastAsiaTheme="minorHAnsi"/>
          <w:b/>
          <w:bCs/>
          <w:color w:val="000000"/>
          <w:sz w:val="20"/>
          <w:szCs w:val="20"/>
          <w:lang w:val="pt-BR"/>
        </w:rPr>
        <w:t>1</w:t>
      </w:r>
      <w:r w:rsidRPr="00B16207">
        <w:rPr>
          <w:rFonts w:eastAsiaTheme="minorHAnsi"/>
          <w:bCs/>
          <w:color w:val="000000"/>
          <w:sz w:val="20"/>
          <w:szCs w:val="20"/>
          <w:lang w:val="pt-BR"/>
        </w:rPr>
        <w:t xml:space="preserve"> </w:t>
      </w:r>
      <w:r w:rsidRPr="00B16207">
        <w:rPr>
          <w:rFonts w:eastAsiaTheme="minorHAnsi"/>
          <w:color w:val="000000"/>
          <w:sz w:val="20"/>
          <w:szCs w:val="20"/>
          <w:lang w:val="pt-BR"/>
        </w:rPr>
        <w:t xml:space="preserve">Certidão Negativa de Falência e Concordata (expedida pelo cartório distribuidor da comarca da sede da pessoa jurídica ou de execução de pessoa física, a no máximo 60 (sessenta) dias da data prevista para entrega dos envelopes, de acordo com o inciso II do artigo 31 da Lei 8.666/93). </w:t>
      </w:r>
    </w:p>
    <w:p w:rsidR="00450BD6" w:rsidRPr="003A5EBD" w:rsidRDefault="00450BD6" w:rsidP="00450BD6">
      <w:pPr>
        <w:widowControl/>
        <w:autoSpaceDE w:val="0"/>
        <w:autoSpaceDN w:val="0"/>
        <w:adjustRightInd w:val="0"/>
        <w:ind w:left="567"/>
        <w:jc w:val="both"/>
        <w:rPr>
          <w:rFonts w:eastAsiaTheme="minorHAnsi"/>
          <w:color w:val="000000"/>
          <w:sz w:val="20"/>
          <w:szCs w:val="20"/>
          <w:lang w:val="pt-BR"/>
        </w:rPr>
      </w:pPr>
    </w:p>
    <w:p w:rsidR="00B16207" w:rsidRDefault="00B16207" w:rsidP="00450BD6">
      <w:pPr>
        <w:widowControl/>
        <w:autoSpaceDE w:val="0"/>
        <w:autoSpaceDN w:val="0"/>
        <w:adjustRightInd w:val="0"/>
        <w:ind w:left="567"/>
        <w:jc w:val="both"/>
        <w:rPr>
          <w:rFonts w:eastAsiaTheme="minorHAnsi"/>
          <w:color w:val="000000"/>
          <w:sz w:val="20"/>
          <w:szCs w:val="20"/>
          <w:lang w:val="pt-BR"/>
        </w:rPr>
      </w:pPr>
      <w:r w:rsidRPr="00B16207">
        <w:rPr>
          <w:rFonts w:eastAsiaTheme="minorHAnsi"/>
          <w:b/>
          <w:bCs/>
          <w:color w:val="000000"/>
          <w:sz w:val="20"/>
          <w:szCs w:val="20"/>
          <w:lang w:val="pt-BR"/>
        </w:rPr>
        <w:t>6.</w:t>
      </w:r>
      <w:r w:rsidR="00DB5CA3">
        <w:rPr>
          <w:rFonts w:eastAsiaTheme="minorHAnsi"/>
          <w:b/>
          <w:bCs/>
          <w:color w:val="000000"/>
          <w:sz w:val="20"/>
          <w:szCs w:val="20"/>
          <w:lang w:val="pt-BR"/>
        </w:rPr>
        <w:t>1.</w:t>
      </w:r>
      <w:r w:rsidRPr="00B16207">
        <w:rPr>
          <w:rFonts w:eastAsiaTheme="minorHAnsi"/>
          <w:b/>
          <w:bCs/>
          <w:color w:val="000000"/>
          <w:sz w:val="20"/>
          <w:szCs w:val="20"/>
          <w:lang w:val="pt-BR"/>
        </w:rPr>
        <w:t>2.2</w:t>
      </w:r>
      <w:r w:rsidRPr="00B16207">
        <w:rPr>
          <w:rFonts w:eastAsiaTheme="minorHAnsi"/>
          <w:bCs/>
          <w:color w:val="000000"/>
          <w:sz w:val="20"/>
          <w:szCs w:val="20"/>
          <w:lang w:val="pt-BR"/>
        </w:rPr>
        <w:t xml:space="preserve"> </w:t>
      </w:r>
      <w:r w:rsidRPr="00B16207">
        <w:rPr>
          <w:rFonts w:eastAsiaTheme="minorHAnsi"/>
          <w:color w:val="000000"/>
          <w:sz w:val="20"/>
          <w:szCs w:val="20"/>
          <w:lang w:val="pt-BR"/>
        </w:rPr>
        <w:t xml:space="preserve">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O balanço exigido deverá ser apresentado com publicação feita na imprensa ou meio eletrônico e em cópia reprográfica das páginas do Livro Diário onde se acha transcrito, acompanhado de cópia reprográfica </w:t>
      </w:r>
      <w:r w:rsidRPr="008734ED">
        <w:rPr>
          <w:rFonts w:eastAsiaTheme="minorHAnsi"/>
          <w:color w:val="000000"/>
          <w:sz w:val="20"/>
          <w:szCs w:val="20"/>
          <w:lang w:val="pt-BR"/>
        </w:rPr>
        <w:t xml:space="preserve">de termo de abertura e termo de encerramento, comprobatórios de registro na Junta Comercial ou através do </w:t>
      </w:r>
      <w:proofErr w:type="spellStart"/>
      <w:r w:rsidRPr="008734ED">
        <w:rPr>
          <w:rFonts w:eastAsiaTheme="minorHAnsi"/>
          <w:color w:val="000000"/>
          <w:sz w:val="20"/>
          <w:szCs w:val="20"/>
          <w:lang w:val="pt-BR"/>
        </w:rPr>
        <w:t>Sped</w:t>
      </w:r>
      <w:proofErr w:type="spellEnd"/>
      <w:r w:rsidRPr="008734ED">
        <w:rPr>
          <w:rFonts w:eastAsiaTheme="minorHAnsi"/>
          <w:color w:val="000000"/>
          <w:sz w:val="20"/>
          <w:szCs w:val="20"/>
          <w:lang w:val="pt-BR"/>
        </w:rPr>
        <w:t>.</w:t>
      </w:r>
      <w:r w:rsidRPr="00B16207">
        <w:rPr>
          <w:rFonts w:eastAsiaTheme="minorHAnsi"/>
          <w:color w:val="000000"/>
          <w:sz w:val="20"/>
          <w:szCs w:val="20"/>
          <w:lang w:val="pt-BR"/>
        </w:rPr>
        <w:t xml:space="preserve"> </w:t>
      </w:r>
    </w:p>
    <w:p w:rsidR="00450BD6" w:rsidRPr="003A5EBD" w:rsidRDefault="00450BD6" w:rsidP="00450BD6">
      <w:pPr>
        <w:widowControl/>
        <w:autoSpaceDE w:val="0"/>
        <w:autoSpaceDN w:val="0"/>
        <w:adjustRightInd w:val="0"/>
        <w:ind w:left="567"/>
        <w:jc w:val="both"/>
        <w:rPr>
          <w:rFonts w:eastAsiaTheme="minorHAnsi"/>
          <w:color w:val="000000"/>
          <w:sz w:val="20"/>
          <w:szCs w:val="20"/>
          <w:lang w:val="pt-BR"/>
        </w:rPr>
      </w:pPr>
    </w:p>
    <w:p w:rsidR="00B16207" w:rsidRDefault="00B16207" w:rsidP="00450BD6">
      <w:pPr>
        <w:widowControl/>
        <w:autoSpaceDE w:val="0"/>
        <w:autoSpaceDN w:val="0"/>
        <w:adjustRightInd w:val="0"/>
        <w:ind w:left="567"/>
        <w:jc w:val="both"/>
        <w:rPr>
          <w:rFonts w:eastAsiaTheme="minorHAnsi"/>
          <w:color w:val="000000"/>
          <w:sz w:val="20"/>
          <w:szCs w:val="20"/>
          <w:lang w:val="pt-BR"/>
        </w:rPr>
      </w:pPr>
      <w:proofErr w:type="gramStart"/>
      <w:r w:rsidRPr="00B16207">
        <w:rPr>
          <w:rFonts w:eastAsiaTheme="minorHAnsi"/>
          <w:b/>
          <w:bCs/>
          <w:color w:val="000000"/>
          <w:sz w:val="20"/>
          <w:szCs w:val="20"/>
          <w:lang w:val="pt-BR"/>
        </w:rPr>
        <w:t>6.</w:t>
      </w:r>
      <w:r w:rsidR="00DB5CA3">
        <w:rPr>
          <w:rFonts w:eastAsiaTheme="minorHAnsi"/>
          <w:b/>
          <w:bCs/>
          <w:color w:val="000000"/>
          <w:sz w:val="20"/>
          <w:szCs w:val="20"/>
          <w:lang w:val="pt-BR"/>
        </w:rPr>
        <w:t>1.</w:t>
      </w:r>
      <w:r w:rsidRPr="00B16207">
        <w:rPr>
          <w:rFonts w:eastAsiaTheme="minorHAnsi"/>
          <w:b/>
          <w:bCs/>
          <w:color w:val="000000"/>
          <w:sz w:val="20"/>
          <w:szCs w:val="20"/>
          <w:lang w:val="pt-BR"/>
        </w:rPr>
        <w:t>2.3</w:t>
      </w:r>
      <w:r w:rsidRPr="00B16207">
        <w:rPr>
          <w:rFonts w:eastAsiaTheme="minorHAnsi"/>
          <w:bCs/>
          <w:color w:val="000000"/>
          <w:sz w:val="20"/>
          <w:szCs w:val="20"/>
          <w:lang w:val="pt-BR"/>
        </w:rPr>
        <w:t xml:space="preserve"> </w:t>
      </w:r>
      <w:r w:rsidRPr="00B16207">
        <w:rPr>
          <w:rFonts w:eastAsiaTheme="minorHAnsi"/>
          <w:color w:val="000000"/>
          <w:sz w:val="20"/>
          <w:szCs w:val="20"/>
          <w:lang w:val="pt-BR"/>
        </w:rPr>
        <w:t>No</w:t>
      </w:r>
      <w:proofErr w:type="gramEnd"/>
      <w:r w:rsidRPr="00B16207">
        <w:rPr>
          <w:rFonts w:eastAsiaTheme="minorHAnsi"/>
          <w:color w:val="000000"/>
          <w:sz w:val="20"/>
          <w:szCs w:val="20"/>
          <w:lang w:val="pt-BR"/>
        </w:rPr>
        <w:t xml:space="preserve"> caso de pessoa jurídica recém-criada, deverá ser apresentado o termo de abertura do Balanço Patrimonial, relativo à sua constituição. </w:t>
      </w:r>
    </w:p>
    <w:p w:rsidR="00450BD6" w:rsidRPr="00B16207" w:rsidRDefault="00450BD6" w:rsidP="00450BD6">
      <w:pPr>
        <w:widowControl/>
        <w:autoSpaceDE w:val="0"/>
        <w:autoSpaceDN w:val="0"/>
        <w:adjustRightInd w:val="0"/>
        <w:ind w:left="567"/>
        <w:jc w:val="both"/>
        <w:rPr>
          <w:rFonts w:eastAsiaTheme="minorHAnsi"/>
          <w:color w:val="000000"/>
          <w:sz w:val="20"/>
          <w:szCs w:val="20"/>
          <w:lang w:val="pt-BR"/>
        </w:rPr>
      </w:pPr>
    </w:p>
    <w:p w:rsidR="00416150" w:rsidRPr="003A5EBD" w:rsidRDefault="00B16207" w:rsidP="00450BD6">
      <w:pPr>
        <w:spacing w:before="1" w:line="244" w:lineRule="auto"/>
        <w:ind w:left="567"/>
        <w:jc w:val="both"/>
        <w:rPr>
          <w:b/>
          <w:sz w:val="20"/>
          <w:szCs w:val="20"/>
          <w:lang w:val="pt-BR"/>
        </w:rPr>
      </w:pPr>
      <w:r w:rsidRPr="00450BD6">
        <w:rPr>
          <w:rFonts w:eastAsiaTheme="minorHAnsi"/>
          <w:b/>
          <w:bCs/>
          <w:color w:val="000000"/>
          <w:sz w:val="20"/>
          <w:szCs w:val="20"/>
          <w:lang w:val="pt-BR"/>
        </w:rPr>
        <w:t>6.</w:t>
      </w:r>
      <w:r w:rsidR="00DB5CA3">
        <w:rPr>
          <w:rFonts w:eastAsiaTheme="minorHAnsi"/>
          <w:b/>
          <w:bCs/>
          <w:color w:val="000000"/>
          <w:sz w:val="20"/>
          <w:szCs w:val="20"/>
          <w:lang w:val="pt-BR"/>
        </w:rPr>
        <w:t>1.</w:t>
      </w:r>
      <w:r w:rsidRPr="00450BD6">
        <w:rPr>
          <w:rFonts w:eastAsiaTheme="minorHAnsi"/>
          <w:b/>
          <w:bCs/>
          <w:color w:val="000000"/>
          <w:sz w:val="20"/>
          <w:szCs w:val="20"/>
          <w:lang w:val="pt-BR"/>
        </w:rPr>
        <w:t>2.4</w:t>
      </w:r>
      <w:r w:rsidRPr="003A5EBD">
        <w:rPr>
          <w:rFonts w:eastAsiaTheme="minorHAnsi"/>
          <w:bCs/>
          <w:color w:val="000000"/>
          <w:sz w:val="20"/>
          <w:szCs w:val="20"/>
          <w:lang w:val="pt-BR"/>
        </w:rPr>
        <w:t xml:space="preserve"> </w:t>
      </w:r>
      <w:r w:rsidRPr="003A5EBD">
        <w:rPr>
          <w:rFonts w:eastAsiaTheme="minorHAnsi"/>
          <w:color w:val="000000"/>
          <w:sz w:val="20"/>
          <w:szCs w:val="20"/>
          <w:lang w:val="pt-BR"/>
        </w:rPr>
        <w:t xml:space="preserve">O demonstrativo da boa situação econômico-financeira </w:t>
      </w:r>
      <w:r w:rsidRPr="003A5EBD">
        <w:rPr>
          <w:sz w:val="20"/>
          <w:szCs w:val="20"/>
          <w:lang w:val="pt-BR"/>
        </w:rPr>
        <w:t xml:space="preserve">deverá ser assinado pelo representante legal, devendo conter liquidez corrente, (LC) igual ou superior a um inteiro (1,00); liquidez geral (LG) igual ou superior a um inteiro (1,00) e solvência geral (SG) igual ou superior a um inteiro (1,00). O LC, o LG e o SG serão calculados pelas seguintes fórmulas, sendo que </w:t>
      </w:r>
      <w:r w:rsidRPr="003A5EBD">
        <w:rPr>
          <w:i/>
          <w:iCs/>
          <w:sz w:val="20"/>
          <w:szCs w:val="20"/>
          <w:lang w:val="pt-BR"/>
        </w:rPr>
        <w:t xml:space="preserve">AC </w:t>
      </w:r>
      <w:r w:rsidRPr="003A5EBD">
        <w:rPr>
          <w:sz w:val="20"/>
          <w:szCs w:val="20"/>
          <w:lang w:val="pt-BR"/>
        </w:rPr>
        <w:t xml:space="preserve">é o ativo circulante; </w:t>
      </w:r>
      <w:r w:rsidRPr="003A5EBD">
        <w:rPr>
          <w:i/>
          <w:iCs/>
          <w:sz w:val="20"/>
          <w:szCs w:val="20"/>
          <w:lang w:val="pt-BR"/>
        </w:rPr>
        <w:t xml:space="preserve">PC </w:t>
      </w:r>
      <w:r w:rsidRPr="003A5EBD">
        <w:rPr>
          <w:sz w:val="20"/>
          <w:szCs w:val="20"/>
          <w:lang w:val="pt-BR"/>
        </w:rPr>
        <w:t xml:space="preserve">é o passivo circulante; </w:t>
      </w:r>
      <w:r w:rsidRPr="003A5EBD">
        <w:rPr>
          <w:i/>
          <w:iCs/>
          <w:sz w:val="20"/>
          <w:szCs w:val="20"/>
          <w:lang w:val="pt-BR"/>
        </w:rPr>
        <w:t xml:space="preserve">RLP </w:t>
      </w:r>
      <w:r w:rsidRPr="003A5EBD">
        <w:rPr>
          <w:sz w:val="20"/>
          <w:szCs w:val="20"/>
          <w:lang w:val="pt-BR"/>
        </w:rPr>
        <w:t>é o realizável a longo prazo</w:t>
      </w:r>
      <w:r w:rsidRPr="003A5EBD">
        <w:rPr>
          <w:i/>
          <w:iCs/>
          <w:sz w:val="20"/>
          <w:szCs w:val="20"/>
          <w:lang w:val="pt-BR"/>
        </w:rPr>
        <w:t xml:space="preserve">; ELP </w:t>
      </w:r>
      <w:r w:rsidRPr="003A5EBD">
        <w:rPr>
          <w:sz w:val="20"/>
          <w:szCs w:val="20"/>
          <w:lang w:val="pt-BR"/>
        </w:rPr>
        <w:t xml:space="preserve">é o exigível a longo prazo; SG é a solvência geral e </w:t>
      </w:r>
      <w:r w:rsidRPr="003A5EBD">
        <w:rPr>
          <w:i/>
          <w:iCs/>
          <w:sz w:val="20"/>
          <w:szCs w:val="20"/>
          <w:lang w:val="pt-BR"/>
        </w:rPr>
        <w:t xml:space="preserve">AT </w:t>
      </w:r>
      <w:r w:rsidRPr="003A5EBD">
        <w:rPr>
          <w:sz w:val="20"/>
          <w:szCs w:val="20"/>
          <w:lang w:val="pt-BR"/>
        </w:rPr>
        <w:t>é o ativo total:</w:t>
      </w:r>
    </w:p>
    <w:p w:rsidR="00416150" w:rsidRDefault="00416150" w:rsidP="009D3359">
      <w:pPr>
        <w:spacing w:before="1" w:line="244" w:lineRule="auto"/>
        <w:ind w:left="142"/>
        <w:jc w:val="both"/>
        <w:rPr>
          <w:b/>
          <w:sz w:val="20"/>
          <w:szCs w:val="20"/>
          <w:lang w:val="pt-BR"/>
        </w:rPr>
      </w:pPr>
    </w:p>
    <w:p w:rsidR="00450BD6" w:rsidRDefault="00450BD6" w:rsidP="009D3359">
      <w:pPr>
        <w:spacing w:before="1" w:line="244" w:lineRule="auto"/>
        <w:ind w:left="142"/>
        <w:jc w:val="both"/>
        <w:rPr>
          <w:b/>
          <w:sz w:val="20"/>
          <w:szCs w:val="20"/>
          <w:lang w:val="pt-BR"/>
        </w:rPr>
      </w:pPr>
      <w:r>
        <w:rPr>
          <w:b/>
          <w:sz w:val="20"/>
          <w:szCs w:val="20"/>
          <w:lang w:val="pt-BR"/>
        </w:rPr>
        <w:tab/>
      </w:r>
    </w:p>
    <w:p w:rsidR="00450BD6" w:rsidRPr="005B6390" w:rsidRDefault="00450BD6" w:rsidP="009D3359">
      <w:pPr>
        <w:spacing w:before="1" w:line="244" w:lineRule="auto"/>
        <w:ind w:left="142"/>
        <w:jc w:val="both"/>
        <w:rPr>
          <w:b/>
          <w:sz w:val="20"/>
          <w:szCs w:val="20"/>
          <w:lang w:val="pt-BR"/>
        </w:rPr>
      </w:pPr>
    </w:p>
    <w:p w:rsidR="00450BD6" w:rsidRPr="005B6390" w:rsidRDefault="00450BD6" w:rsidP="00450BD6">
      <w:pPr>
        <w:widowControl/>
        <w:autoSpaceDE w:val="0"/>
        <w:autoSpaceDN w:val="0"/>
        <w:adjustRightInd w:val="0"/>
        <w:rPr>
          <w:rFonts w:eastAsiaTheme="minorHAnsi"/>
          <w:color w:val="000000"/>
          <w:sz w:val="23"/>
          <w:szCs w:val="23"/>
        </w:rPr>
      </w:pPr>
      <w:r w:rsidRPr="005B6390">
        <w:rPr>
          <w:rFonts w:eastAsiaTheme="minorHAnsi"/>
          <w:color w:val="000000"/>
          <w:sz w:val="23"/>
          <w:szCs w:val="23"/>
          <w:lang w:val="pt-BR"/>
        </w:rPr>
        <w:t xml:space="preserve">                          </w:t>
      </w:r>
      <w:r w:rsidRPr="005B6390">
        <w:rPr>
          <w:rFonts w:eastAsiaTheme="minorHAnsi"/>
          <w:color w:val="000000"/>
          <w:sz w:val="23"/>
          <w:szCs w:val="23"/>
        </w:rPr>
        <w:t xml:space="preserve">AC                                         (AC + RLP)                                      (AT) </w:t>
      </w:r>
    </w:p>
    <w:p w:rsidR="00450BD6" w:rsidRPr="005B6390" w:rsidRDefault="00450BD6" w:rsidP="00450BD6">
      <w:pPr>
        <w:widowControl/>
        <w:autoSpaceDE w:val="0"/>
        <w:autoSpaceDN w:val="0"/>
        <w:adjustRightInd w:val="0"/>
        <w:rPr>
          <w:rFonts w:eastAsiaTheme="minorHAnsi"/>
          <w:color w:val="000000"/>
          <w:sz w:val="23"/>
          <w:szCs w:val="23"/>
        </w:rPr>
      </w:pPr>
      <w:r w:rsidRPr="005B6390">
        <w:rPr>
          <w:rFonts w:eastAsiaTheme="minorHAnsi"/>
          <w:color w:val="000000"/>
          <w:sz w:val="23"/>
          <w:szCs w:val="23"/>
        </w:rPr>
        <w:t xml:space="preserve">            LC = ————                         LG = ——————                       SG = ————— </w:t>
      </w:r>
    </w:p>
    <w:p w:rsidR="00450BD6" w:rsidRPr="005B6390" w:rsidRDefault="00450BD6" w:rsidP="00450BD6">
      <w:pPr>
        <w:spacing w:before="1" w:line="244" w:lineRule="auto"/>
        <w:ind w:left="142"/>
        <w:jc w:val="both"/>
        <w:rPr>
          <w:b/>
          <w:sz w:val="20"/>
          <w:szCs w:val="20"/>
        </w:rPr>
      </w:pPr>
      <w:r w:rsidRPr="005B6390">
        <w:rPr>
          <w:rFonts w:eastAsiaTheme="minorHAnsi"/>
          <w:color w:val="000000"/>
          <w:sz w:val="23"/>
          <w:szCs w:val="23"/>
        </w:rPr>
        <w:t xml:space="preserve">                       PC                                         (PC + ELP)                                   (PC+ELP)</w:t>
      </w:r>
    </w:p>
    <w:p w:rsidR="00450BD6" w:rsidRPr="00450BD6" w:rsidRDefault="00450BD6" w:rsidP="009D3359">
      <w:pPr>
        <w:spacing w:before="1" w:line="244" w:lineRule="auto"/>
        <w:ind w:left="142"/>
        <w:jc w:val="both"/>
        <w:rPr>
          <w:b/>
          <w:sz w:val="20"/>
          <w:szCs w:val="20"/>
        </w:rPr>
      </w:pPr>
    </w:p>
    <w:p w:rsidR="00416150" w:rsidRPr="00450BD6" w:rsidRDefault="00416150" w:rsidP="009D3359">
      <w:pPr>
        <w:spacing w:before="1" w:line="244" w:lineRule="auto"/>
        <w:ind w:left="142"/>
        <w:jc w:val="both"/>
        <w:rPr>
          <w:b/>
          <w:sz w:val="20"/>
          <w:szCs w:val="20"/>
        </w:rPr>
      </w:pPr>
    </w:p>
    <w:p w:rsidR="00416150" w:rsidRPr="00450BD6" w:rsidRDefault="00416150" w:rsidP="009D3359">
      <w:pPr>
        <w:spacing w:before="1" w:line="244" w:lineRule="auto"/>
        <w:ind w:left="142"/>
        <w:jc w:val="both"/>
        <w:rPr>
          <w:b/>
          <w:sz w:val="20"/>
          <w:szCs w:val="20"/>
        </w:rPr>
      </w:pPr>
    </w:p>
    <w:p w:rsidR="00450BD6" w:rsidRDefault="00450BD6" w:rsidP="00CE52DE">
      <w:pPr>
        <w:spacing w:before="1" w:line="244" w:lineRule="auto"/>
        <w:jc w:val="both"/>
        <w:rPr>
          <w:b/>
          <w:bCs/>
          <w:sz w:val="20"/>
          <w:szCs w:val="20"/>
          <w:lang w:val="pt-BR"/>
        </w:rPr>
      </w:pPr>
      <w:r w:rsidRPr="00450BD6">
        <w:rPr>
          <w:b/>
          <w:bCs/>
          <w:sz w:val="20"/>
          <w:szCs w:val="20"/>
          <w:lang w:val="pt-BR"/>
        </w:rPr>
        <w:t>6.</w:t>
      </w:r>
      <w:r w:rsidR="00DB5CA3">
        <w:rPr>
          <w:b/>
          <w:bCs/>
          <w:sz w:val="20"/>
          <w:szCs w:val="20"/>
          <w:lang w:val="pt-BR"/>
        </w:rPr>
        <w:t>1.</w:t>
      </w:r>
      <w:r w:rsidRPr="00450BD6">
        <w:rPr>
          <w:b/>
          <w:bCs/>
          <w:sz w:val="20"/>
          <w:szCs w:val="20"/>
          <w:lang w:val="pt-BR"/>
        </w:rPr>
        <w:t xml:space="preserve">3 </w:t>
      </w:r>
      <w:r w:rsidRPr="00450BD6">
        <w:rPr>
          <w:bCs/>
          <w:sz w:val="20"/>
          <w:szCs w:val="20"/>
          <w:lang w:val="pt-BR"/>
        </w:rPr>
        <w:t>DOCUMENTAÇÃO COMPLEMENTAR</w:t>
      </w:r>
    </w:p>
    <w:p w:rsidR="00450BD6" w:rsidRDefault="00450BD6" w:rsidP="00CE52DE">
      <w:pPr>
        <w:spacing w:before="1" w:line="244" w:lineRule="auto"/>
        <w:jc w:val="both"/>
        <w:rPr>
          <w:b/>
          <w:bCs/>
          <w:sz w:val="20"/>
          <w:szCs w:val="20"/>
          <w:lang w:val="pt-BR"/>
        </w:rPr>
      </w:pPr>
    </w:p>
    <w:p w:rsidR="00450BD6" w:rsidRPr="005144CA" w:rsidRDefault="00450BD6" w:rsidP="00CE52DE">
      <w:pPr>
        <w:spacing w:before="1" w:line="244" w:lineRule="auto"/>
        <w:jc w:val="both"/>
        <w:rPr>
          <w:sz w:val="20"/>
          <w:szCs w:val="20"/>
          <w:lang w:val="pt-BR"/>
        </w:rPr>
      </w:pPr>
      <w:r w:rsidRPr="005144CA">
        <w:rPr>
          <w:b/>
          <w:bCs/>
          <w:sz w:val="20"/>
          <w:szCs w:val="20"/>
          <w:lang w:val="pt-BR"/>
        </w:rPr>
        <w:t>a)</w:t>
      </w:r>
      <w:r w:rsidRPr="005144CA">
        <w:rPr>
          <w:bCs/>
          <w:sz w:val="20"/>
          <w:szCs w:val="20"/>
          <w:lang w:val="pt-BR"/>
        </w:rPr>
        <w:t xml:space="preserve"> </w:t>
      </w:r>
      <w:r w:rsidRPr="005144CA">
        <w:rPr>
          <w:sz w:val="20"/>
          <w:szCs w:val="20"/>
          <w:lang w:val="pt-BR"/>
        </w:rPr>
        <w:t>Declaração do Banco Central de que a instituição financeira está em pleno uso e gozo de suas atividades e não se encontra em processo de liquidação extrajudicial ou cópia do certificado de autorização de funcionamento expedido pelo Banco Central;</w:t>
      </w:r>
    </w:p>
    <w:p w:rsidR="005144CA" w:rsidRPr="005144CA" w:rsidRDefault="00450BD6" w:rsidP="00CE52DE">
      <w:pPr>
        <w:spacing w:before="1" w:line="244" w:lineRule="auto"/>
        <w:jc w:val="both"/>
        <w:rPr>
          <w:sz w:val="20"/>
          <w:szCs w:val="20"/>
          <w:lang w:val="pt-BR"/>
        </w:rPr>
      </w:pPr>
      <w:r w:rsidRPr="005144CA">
        <w:rPr>
          <w:b/>
          <w:bCs/>
          <w:sz w:val="20"/>
          <w:szCs w:val="20"/>
          <w:lang w:val="pt-BR"/>
        </w:rPr>
        <w:t>b)</w:t>
      </w:r>
      <w:r w:rsidRPr="005144CA">
        <w:rPr>
          <w:bCs/>
          <w:sz w:val="20"/>
          <w:szCs w:val="20"/>
          <w:lang w:val="pt-BR"/>
        </w:rPr>
        <w:t xml:space="preserve"> </w:t>
      </w:r>
      <w:r w:rsidRPr="005144CA">
        <w:rPr>
          <w:sz w:val="20"/>
          <w:szCs w:val="20"/>
          <w:lang w:val="pt-BR"/>
        </w:rPr>
        <w:t xml:space="preserve">Declaração de que não se encontra inidôneo para licitar ou contratar com órgãos da Administração Pública Federal, Estadual, Municipal e do Distrito Federal e que inexiste fato superveniente impeditivo de sua </w:t>
      </w:r>
      <w:r w:rsidR="005144CA" w:rsidRPr="005144CA">
        <w:rPr>
          <w:sz w:val="20"/>
          <w:szCs w:val="20"/>
          <w:lang w:val="pt-BR"/>
        </w:rPr>
        <w:t>habilitação</w:t>
      </w:r>
      <w:r w:rsidRPr="005144CA">
        <w:rPr>
          <w:sz w:val="20"/>
          <w:szCs w:val="20"/>
          <w:lang w:val="pt-BR"/>
        </w:rPr>
        <w:t xml:space="preserve">, em cumprimento ao disposto no art.32, §2º, da Lei nº 8.666/93; </w:t>
      </w:r>
    </w:p>
    <w:p w:rsidR="005144CA" w:rsidRPr="005144CA" w:rsidRDefault="00450BD6" w:rsidP="00CE52DE">
      <w:pPr>
        <w:spacing w:before="1" w:line="244" w:lineRule="auto"/>
        <w:jc w:val="both"/>
        <w:rPr>
          <w:sz w:val="20"/>
          <w:szCs w:val="20"/>
          <w:lang w:val="pt-BR"/>
        </w:rPr>
      </w:pPr>
      <w:r w:rsidRPr="005144CA">
        <w:rPr>
          <w:b/>
          <w:bCs/>
          <w:sz w:val="20"/>
          <w:szCs w:val="20"/>
          <w:lang w:val="pt-BR"/>
        </w:rPr>
        <w:t>c)</w:t>
      </w:r>
      <w:r w:rsidRPr="005144CA">
        <w:rPr>
          <w:bCs/>
          <w:sz w:val="20"/>
          <w:szCs w:val="20"/>
          <w:lang w:val="pt-BR"/>
        </w:rPr>
        <w:t xml:space="preserve"> </w:t>
      </w:r>
      <w:r w:rsidRPr="005144CA">
        <w:rPr>
          <w:sz w:val="20"/>
          <w:szCs w:val="20"/>
          <w:lang w:val="pt-BR"/>
        </w:rPr>
        <w:t xml:space="preserve">Declaração de que não possui, em seu quadro de pessoal, empregado com menos de 18 anos de idade, em trabalho noturno, perigoso e insalubre, e de 16 anos em qualquer trabalho, salvo nas condições de aprendiz, a partir de 14 anos, nos termos do inciso XXXIII do art.7º da Constituição Federal; </w:t>
      </w:r>
    </w:p>
    <w:p w:rsidR="00416150" w:rsidRDefault="00450BD6" w:rsidP="00CE52DE">
      <w:pPr>
        <w:spacing w:before="1" w:line="244" w:lineRule="auto"/>
        <w:jc w:val="both"/>
        <w:rPr>
          <w:sz w:val="20"/>
          <w:szCs w:val="20"/>
          <w:lang w:val="pt-BR"/>
        </w:rPr>
      </w:pPr>
      <w:r w:rsidRPr="005144CA">
        <w:rPr>
          <w:b/>
          <w:bCs/>
          <w:sz w:val="20"/>
          <w:szCs w:val="20"/>
          <w:lang w:val="pt-BR"/>
        </w:rPr>
        <w:t>d)</w:t>
      </w:r>
      <w:r w:rsidRPr="00450BD6">
        <w:rPr>
          <w:b/>
          <w:bCs/>
          <w:sz w:val="20"/>
          <w:szCs w:val="20"/>
          <w:lang w:val="pt-BR"/>
        </w:rPr>
        <w:t xml:space="preserve"> </w:t>
      </w:r>
      <w:r w:rsidRPr="00450BD6">
        <w:rPr>
          <w:sz w:val="20"/>
          <w:szCs w:val="20"/>
          <w:lang w:val="pt-BR"/>
        </w:rPr>
        <w:t>Declaração de que não é servidor público do Município.</w:t>
      </w:r>
    </w:p>
    <w:p w:rsidR="005144CA" w:rsidRDefault="005144CA" w:rsidP="00CE52DE">
      <w:pPr>
        <w:spacing w:before="1" w:line="244" w:lineRule="auto"/>
        <w:jc w:val="both"/>
        <w:rPr>
          <w:b/>
          <w:sz w:val="20"/>
          <w:szCs w:val="20"/>
          <w:lang w:val="pt-BR"/>
        </w:rPr>
      </w:pPr>
    </w:p>
    <w:p w:rsidR="005144CA" w:rsidRDefault="00DB5CA3" w:rsidP="00CE52DE">
      <w:pPr>
        <w:spacing w:before="1" w:line="244" w:lineRule="auto"/>
        <w:jc w:val="both"/>
        <w:rPr>
          <w:sz w:val="20"/>
          <w:szCs w:val="20"/>
          <w:lang w:val="pt-BR"/>
        </w:rPr>
      </w:pPr>
      <w:r>
        <w:rPr>
          <w:b/>
          <w:bCs/>
          <w:sz w:val="20"/>
          <w:szCs w:val="20"/>
          <w:lang w:val="pt-BR"/>
        </w:rPr>
        <w:t>6.2</w:t>
      </w:r>
      <w:r w:rsidR="005144CA" w:rsidRPr="005144CA">
        <w:rPr>
          <w:b/>
          <w:bCs/>
          <w:sz w:val="20"/>
          <w:szCs w:val="20"/>
          <w:lang w:val="pt-BR"/>
        </w:rPr>
        <w:t xml:space="preserve"> </w:t>
      </w:r>
      <w:r w:rsidR="005144CA" w:rsidRPr="005144CA">
        <w:rPr>
          <w:sz w:val="20"/>
          <w:szCs w:val="20"/>
          <w:lang w:val="pt-BR"/>
        </w:rPr>
        <w:t xml:space="preserve">A Comissão Permanente de Licitação poderá exigir a exibição do documento original, caso haja dúvida quanto à autenticidade da cópia. </w:t>
      </w:r>
    </w:p>
    <w:p w:rsidR="005144CA" w:rsidRDefault="005144CA" w:rsidP="00CE52DE">
      <w:pPr>
        <w:spacing w:before="1" w:line="244" w:lineRule="auto"/>
        <w:jc w:val="both"/>
        <w:rPr>
          <w:b/>
          <w:bCs/>
          <w:sz w:val="20"/>
          <w:szCs w:val="20"/>
          <w:lang w:val="pt-BR"/>
        </w:rPr>
      </w:pPr>
    </w:p>
    <w:p w:rsidR="005144CA" w:rsidRDefault="00DB5CA3" w:rsidP="00CE52DE">
      <w:pPr>
        <w:spacing w:before="1" w:line="244" w:lineRule="auto"/>
        <w:jc w:val="both"/>
        <w:rPr>
          <w:sz w:val="20"/>
          <w:szCs w:val="20"/>
          <w:lang w:val="pt-BR"/>
        </w:rPr>
      </w:pPr>
      <w:proofErr w:type="gramStart"/>
      <w:r>
        <w:rPr>
          <w:b/>
          <w:bCs/>
          <w:sz w:val="20"/>
          <w:szCs w:val="20"/>
          <w:lang w:val="pt-BR"/>
        </w:rPr>
        <w:t>6.3</w:t>
      </w:r>
      <w:r w:rsidR="005144CA" w:rsidRPr="005144CA">
        <w:rPr>
          <w:b/>
          <w:bCs/>
          <w:sz w:val="20"/>
          <w:szCs w:val="20"/>
          <w:lang w:val="pt-BR"/>
        </w:rPr>
        <w:t xml:space="preserve"> </w:t>
      </w:r>
      <w:r w:rsidR="005144CA" w:rsidRPr="005144CA">
        <w:rPr>
          <w:sz w:val="20"/>
          <w:szCs w:val="20"/>
          <w:lang w:val="pt-BR"/>
        </w:rPr>
        <w:t>As</w:t>
      </w:r>
      <w:proofErr w:type="gramEnd"/>
      <w:r w:rsidR="005144CA" w:rsidRPr="005144CA">
        <w:rPr>
          <w:sz w:val="20"/>
          <w:szCs w:val="20"/>
          <w:lang w:val="pt-BR"/>
        </w:rPr>
        <w:t xml:space="preserve"> certidões que não declararem expressamente o período de validade, para os fins deste credenciamento, deverão ter sido emitidas nos 60 </w:t>
      </w:r>
      <w:r w:rsidR="00402DA0">
        <w:rPr>
          <w:sz w:val="20"/>
          <w:szCs w:val="20"/>
          <w:lang w:val="pt-BR"/>
        </w:rPr>
        <w:t xml:space="preserve">(sessenta) </w:t>
      </w:r>
      <w:r w:rsidR="005144CA" w:rsidRPr="005144CA">
        <w:rPr>
          <w:sz w:val="20"/>
          <w:szCs w:val="20"/>
          <w:lang w:val="pt-BR"/>
        </w:rPr>
        <w:t>dias imediatamente anteriores a data prevista para o recebimento dos e</w:t>
      </w:r>
      <w:r w:rsidR="005144CA">
        <w:rPr>
          <w:sz w:val="20"/>
          <w:szCs w:val="20"/>
          <w:lang w:val="pt-BR"/>
        </w:rPr>
        <w:t>n</w:t>
      </w:r>
      <w:r w:rsidR="005144CA" w:rsidRPr="005144CA">
        <w:rPr>
          <w:sz w:val="20"/>
          <w:szCs w:val="20"/>
          <w:lang w:val="pt-BR"/>
        </w:rPr>
        <w:t xml:space="preserve">velopes. </w:t>
      </w:r>
    </w:p>
    <w:p w:rsidR="005144CA" w:rsidRDefault="005144CA" w:rsidP="009D3359">
      <w:pPr>
        <w:spacing w:before="1" w:line="244" w:lineRule="auto"/>
        <w:ind w:left="142"/>
        <w:jc w:val="both"/>
        <w:rPr>
          <w:sz w:val="20"/>
          <w:szCs w:val="20"/>
          <w:lang w:val="pt-BR"/>
        </w:rPr>
      </w:pPr>
    </w:p>
    <w:p w:rsidR="005144CA" w:rsidRDefault="00DB5CA3" w:rsidP="00CE52DE">
      <w:pPr>
        <w:spacing w:before="1" w:line="244" w:lineRule="auto"/>
        <w:jc w:val="both"/>
        <w:rPr>
          <w:sz w:val="20"/>
          <w:szCs w:val="20"/>
          <w:lang w:val="pt-BR"/>
        </w:rPr>
      </w:pPr>
      <w:r>
        <w:rPr>
          <w:b/>
          <w:bCs/>
          <w:sz w:val="20"/>
          <w:szCs w:val="20"/>
          <w:lang w:val="pt-BR"/>
        </w:rPr>
        <w:lastRenderedPageBreak/>
        <w:t>6.4</w:t>
      </w:r>
      <w:r w:rsidR="005144CA" w:rsidRPr="005144CA">
        <w:rPr>
          <w:b/>
          <w:bCs/>
          <w:sz w:val="20"/>
          <w:szCs w:val="20"/>
          <w:lang w:val="pt-BR"/>
        </w:rPr>
        <w:t xml:space="preserve"> </w:t>
      </w:r>
      <w:r w:rsidR="005144CA" w:rsidRPr="005144CA">
        <w:rPr>
          <w:sz w:val="20"/>
          <w:szCs w:val="20"/>
          <w:lang w:val="pt-BR"/>
        </w:rPr>
        <w:t xml:space="preserve">Os documentos retirados da internet terão sua autenticidade certificada junto </w:t>
      </w:r>
      <w:proofErr w:type="gramStart"/>
      <w:r w:rsidR="005144CA" w:rsidRPr="005144CA">
        <w:rPr>
          <w:sz w:val="20"/>
          <w:szCs w:val="20"/>
          <w:lang w:val="pt-BR"/>
        </w:rPr>
        <w:t xml:space="preserve">aos </w:t>
      </w:r>
      <w:r w:rsidR="00AF63EE">
        <w:rPr>
          <w:sz w:val="20"/>
          <w:szCs w:val="20"/>
          <w:lang w:val="pt-BR"/>
        </w:rPr>
        <w:t xml:space="preserve"> </w:t>
      </w:r>
      <w:r w:rsidR="005144CA" w:rsidRPr="005144CA">
        <w:rPr>
          <w:sz w:val="20"/>
          <w:szCs w:val="20"/>
          <w:lang w:val="pt-BR"/>
        </w:rPr>
        <w:t>sites</w:t>
      </w:r>
      <w:proofErr w:type="gramEnd"/>
      <w:r w:rsidR="00542CEB">
        <w:rPr>
          <w:sz w:val="20"/>
          <w:szCs w:val="20"/>
          <w:lang w:val="pt-BR"/>
        </w:rPr>
        <w:t xml:space="preserve"> </w:t>
      </w:r>
      <w:r w:rsidR="005144CA" w:rsidRPr="005144CA">
        <w:rPr>
          <w:sz w:val="20"/>
          <w:szCs w:val="20"/>
          <w:lang w:val="pt-BR"/>
        </w:rPr>
        <w:t>dos órgãos emissores.</w:t>
      </w:r>
    </w:p>
    <w:p w:rsidR="005144CA" w:rsidRDefault="005144CA" w:rsidP="00CE52DE">
      <w:pPr>
        <w:spacing w:before="1" w:line="244" w:lineRule="auto"/>
        <w:jc w:val="both"/>
        <w:rPr>
          <w:sz w:val="20"/>
          <w:szCs w:val="20"/>
          <w:lang w:val="pt-BR"/>
        </w:rPr>
      </w:pPr>
    </w:p>
    <w:p w:rsidR="005144CA" w:rsidRDefault="00DB5CA3" w:rsidP="00CE52DE">
      <w:pPr>
        <w:spacing w:before="1" w:line="244" w:lineRule="auto"/>
        <w:jc w:val="both"/>
        <w:rPr>
          <w:sz w:val="20"/>
          <w:szCs w:val="20"/>
          <w:lang w:val="pt-BR"/>
        </w:rPr>
      </w:pPr>
      <w:proofErr w:type="gramStart"/>
      <w:r>
        <w:rPr>
          <w:b/>
          <w:bCs/>
          <w:sz w:val="20"/>
          <w:szCs w:val="20"/>
          <w:lang w:val="pt-BR"/>
        </w:rPr>
        <w:t>6.5</w:t>
      </w:r>
      <w:r w:rsidR="005144CA" w:rsidRPr="005144CA">
        <w:rPr>
          <w:b/>
          <w:bCs/>
          <w:sz w:val="20"/>
          <w:szCs w:val="20"/>
          <w:lang w:val="pt-BR"/>
        </w:rPr>
        <w:t xml:space="preserve"> </w:t>
      </w:r>
      <w:r w:rsidR="005144CA" w:rsidRPr="005144CA">
        <w:rPr>
          <w:sz w:val="20"/>
          <w:szCs w:val="20"/>
          <w:lang w:val="pt-BR"/>
        </w:rPr>
        <w:t>Os</w:t>
      </w:r>
      <w:proofErr w:type="gramEnd"/>
      <w:r w:rsidR="005144CA" w:rsidRPr="005144CA">
        <w:rPr>
          <w:sz w:val="20"/>
          <w:szCs w:val="20"/>
          <w:lang w:val="pt-BR"/>
        </w:rPr>
        <w:t xml:space="preserve"> documentos exigidos não poderão ser substituídos por qualquer tipo de protocolo ou apresentados por meio de cópias em fac-símile (fax), mesmo autenticadas. </w:t>
      </w:r>
    </w:p>
    <w:p w:rsidR="005144CA" w:rsidRDefault="005144CA" w:rsidP="00CE52DE">
      <w:pPr>
        <w:spacing w:before="1" w:line="244" w:lineRule="auto"/>
        <w:jc w:val="both"/>
        <w:rPr>
          <w:b/>
          <w:bCs/>
          <w:sz w:val="20"/>
          <w:szCs w:val="20"/>
          <w:lang w:val="pt-BR"/>
        </w:rPr>
      </w:pPr>
    </w:p>
    <w:p w:rsidR="005144CA" w:rsidRPr="005144CA" w:rsidRDefault="00DB5CA3" w:rsidP="00CE52DE">
      <w:pPr>
        <w:spacing w:before="1" w:line="244" w:lineRule="auto"/>
        <w:jc w:val="both"/>
        <w:rPr>
          <w:b/>
          <w:sz w:val="20"/>
          <w:szCs w:val="20"/>
          <w:lang w:val="pt-BR"/>
        </w:rPr>
      </w:pPr>
      <w:proofErr w:type="gramStart"/>
      <w:r>
        <w:rPr>
          <w:b/>
          <w:bCs/>
          <w:sz w:val="20"/>
          <w:szCs w:val="20"/>
          <w:lang w:val="pt-BR"/>
        </w:rPr>
        <w:t>6.6</w:t>
      </w:r>
      <w:r w:rsidR="005144CA" w:rsidRPr="005144CA">
        <w:rPr>
          <w:b/>
          <w:bCs/>
          <w:sz w:val="20"/>
          <w:szCs w:val="20"/>
          <w:lang w:val="pt-BR"/>
        </w:rPr>
        <w:t xml:space="preserve"> </w:t>
      </w:r>
      <w:r w:rsidR="005144CA" w:rsidRPr="005144CA">
        <w:rPr>
          <w:sz w:val="20"/>
          <w:szCs w:val="20"/>
          <w:lang w:val="pt-BR"/>
        </w:rPr>
        <w:t>Em</w:t>
      </w:r>
      <w:proofErr w:type="gramEnd"/>
      <w:r w:rsidR="005144CA" w:rsidRPr="005144CA">
        <w:rPr>
          <w:sz w:val="20"/>
          <w:szCs w:val="20"/>
          <w:lang w:val="pt-BR"/>
        </w:rPr>
        <w:t xml:space="preserve"> qualquer hipótese, fica estabelecido que os documentos apresentados permanecerão no processo licitatório;</w:t>
      </w:r>
    </w:p>
    <w:p w:rsidR="005144CA" w:rsidRDefault="005144CA" w:rsidP="00CE52DE">
      <w:pPr>
        <w:spacing w:before="1" w:line="244" w:lineRule="auto"/>
        <w:jc w:val="both"/>
        <w:rPr>
          <w:b/>
          <w:sz w:val="20"/>
          <w:szCs w:val="20"/>
          <w:lang w:val="pt-BR"/>
        </w:rPr>
      </w:pPr>
    </w:p>
    <w:p w:rsidR="005144CA" w:rsidRPr="00542CEB" w:rsidRDefault="005144CA" w:rsidP="00CE52DE">
      <w:pPr>
        <w:spacing w:before="1" w:line="244" w:lineRule="auto"/>
        <w:jc w:val="both"/>
        <w:rPr>
          <w:b/>
          <w:sz w:val="20"/>
          <w:szCs w:val="20"/>
          <w:lang w:val="pt-BR"/>
        </w:rPr>
      </w:pPr>
    </w:p>
    <w:p w:rsidR="00542CEB" w:rsidRPr="00542CEB" w:rsidRDefault="00DB5CA3" w:rsidP="00CE52DE">
      <w:pPr>
        <w:spacing w:before="1" w:line="244" w:lineRule="auto"/>
        <w:jc w:val="both"/>
        <w:rPr>
          <w:b/>
          <w:bCs/>
          <w:sz w:val="20"/>
          <w:szCs w:val="20"/>
          <w:lang w:val="pt-BR"/>
        </w:rPr>
      </w:pPr>
      <w:r>
        <w:rPr>
          <w:b/>
          <w:bCs/>
          <w:sz w:val="20"/>
          <w:szCs w:val="20"/>
          <w:lang w:val="pt-BR"/>
        </w:rPr>
        <w:t>7 -</w:t>
      </w:r>
      <w:r w:rsidR="00542CEB" w:rsidRPr="00542CEB">
        <w:rPr>
          <w:b/>
          <w:bCs/>
          <w:sz w:val="20"/>
          <w:szCs w:val="20"/>
          <w:lang w:val="pt-BR"/>
        </w:rPr>
        <w:t xml:space="preserve"> CREDENCIAMENTO E SUA VIGÊNCIA </w:t>
      </w:r>
    </w:p>
    <w:p w:rsidR="00542CEB" w:rsidRDefault="00542CEB" w:rsidP="00CE52DE">
      <w:pPr>
        <w:spacing w:before="1" w:line="244" w:lineRule="auto"/>
        <w:jc w:val="both"/>
        <w:rPr>
          <w:b/>
          <w:bCs/>
          <w:sz w:val="20"/>
          <w:szCs w:val="20"/>
          <w:lang w:val="pt-BR"/>
        </w:rPr>
      </w:pPr>
    </w:p>
    <w:p w:rsidR="00542CEB" w:rsidRDefault="00DB5CA3" w:rsidP="00CE52DE">
      <w:pPr>
        <w:spacing w:before="1" w:line="244" w:lineRule="auto"/>
        <w:jc w:val="both"/>
        <w:rPr>
          <w:sz w:val="20"/>
          <w:szCs w:val="20"/>
          <w:lang w:val="pt-BR"/>
        </w:rPr>
      </w:pPr>
      <w:proofErr w:type="gramStart"/>
      <w:r>
        <w:rPr>
          <w:b/>
          <w:bCs/>
          <w:sz w:val="20"/>
          <w:szCs w:val="20"/>
          <w:lang w:val="pt-BR"/>
        </w:rPr>
        <w:t>7.1</w:t>
      </w:r>
      <w:r w:rsidR="00542CEB" w:rsidRPr="00542CEB">
        <w:rPr>
          <w:b/>
          <w:bCs/>
          <w:sz w:val="20"/>
          <w:szCs w:val="20"/>
          <w:lang w:val="pt-BR"/>
        </w:rPr>
        <w:t xml:space="preserve"> </w:t>
      </w:r>
      <w:r w:rsidR="00542CEB" w:rsidRPr="00542CEB">
        <w:rPr>
          <w:sz w:val="20"/>
          <w:szCs w:val="20"/>
          <w:lang w:val="pt-BR"/>
        </w:rPr>
        <w:t>Serão</w:t>
      </w:r>
      <w:proofErr w:type="gramEnd"/>
      <w:r w:rsidR="00542CEB" w:rsidRPr="00542CEB">
        <w:rPr>
          <w:sz w:val="20"/>
          <w:szCs w:val="20"/>
          <w:lang w:val="pt-BR"/>
        </w:rPr>
        <w:t xml:space="preserve"> credenciados os interessados que se encontrarem em situação constatada com a apresentação da documentação exigida no item </w:t>
      </w:r>
      <w:r w:rsidR="00542CEB" w:rsidRPr="00542CEB">
        <w:rPr>
          <w:b/>
          <w:sz w:val="20"/>
          <w:szCs w:val="20"/>
          <w:lang w:val="pt-BR"/>
        </w:rPr>
        <w:t>6</w:t>
      </w:r>
      <w:r w:rsidR="00542CEB" w:rsidRPr="00542CEB">
        <w:rPr>
          <w:sz w:val="20"/>
          <w:szCs w:val="20"/>
          <w:lang w:val="pt-BR"/>
        </w:rPr>
        <w:t xml:space="preserve"> e que atendam a todas as exigências deste edital. </w:t>
      </w:r>
    </w:p>
    <w:p w:rsidR="00542CEB" w:rsidRDefault="00542CEB" w:rsidP="00CE52DE">
      <w:pPr>
        <w:spacing w:before="1" w:line="244" w:lineRule="auto"/>
        <w:jc w:val="both"/>
        <w:rPr>
          <w:sz w:val="20"/>
          <w:szCs w:val="20"/>
          <w:lang w:val="pt-BR"/>
        </w:rPr>
      </w:pPr>
    </w:p>
    <w:p w:rsidR="005144CA" w:rsidRPr="00542CEB" w:rsidRDefault="00DB5CA3" w:rsidP="00CE52DE">
      <w:pPr>
        <w:spacing w:before="1" w:line="244" w:lineRule="auto"/>
        <w:jc w:val="both"/>
        <w:rPr>
          <w:b/>
          <w:sz w:val="20"/>
          <w:szCs w:val="20"/>
          <w:lang w:val="pt-BR"/>
        </w:rPr>
      </w:pPr>
      <w:proofErr w:type="gramStart"/>
      <w:r>
        <w:rPr>
          <w:b/>
          <w:bCs/>
          <w:sz w:val="20"/>
          <w:szCs w:val="20"/>
          <w:lang w:val="pt-BR"/>
        </w:rPr>
        <w:t>7</w:t>
      </w:r>
      <w:r w:rsidR="00542CEB" w:rsidRPr="00542CEB">
        <w:rPr>
          <w:b/>
          <w:bCs/>
          <w:sz w:val="20"/>
          <w:szCs w:val="20"/>
          <w:lang w:val="pt-BR"/>
        </w:rPr>
        <w:t xml:space="preserve">.2 </w:t>
      </w:r>
      <w:r w:rsidR="00542CEB" w:rsidRPr="00542CEB">
        <w:rPr>
          <w:sz w:val="20"/>
          <w:szCs w:val="20"/>
          <w:lang w:val="pt-BR"/>
        </w:rPr>
        <w:t>É</w:t>
      </w:r>
      <w:proofErr w:type="gramEnd"/>
      <w:r w:rsidR="00542CEB" w:rsidRPr="00542CEB">
        <w:rPr>
          <w:sz w:val="20"/>
          <w:szCs w:val="20"/>
          <w:lang w:val="pt-BR"/>
        </w:rPr>
        <w:t xml:space="preserve"> facultada à Comissão Permanente de Licitação, em qualquer fase do credenciamento, promover diligências com vistas a esclarecer ou a complementar a instrução do processo.</w:t>
      </w:r>
    </w:p>
    <w:p w:rsidR="005144CA" w:rsidRDefault="005144CA" w:rsidP="00CE52DE">
      <w:pPr>
        <w:spacing w:before="1" w:line="244" w:lineRule="auto"/>
        <w:jc w:val="both"/>
        <w:rPr>
          <w:b/>
          <w:sz w:val="20"/>
          <w:szCs w:val="20"/>
          <w:lang w:val="pt-BR"/>
        </w:rPr>
      </w:pPr>
    </w:p>
    <w:p w:rsidR="00542CEB" w:rsidRDefault="00DB5CA3" w:rsidP="00CE52DE">
      <w:pPr>
        <w:spacing w:before="1" w:line="244" w:lineRule="auto"/>
        <w:jc w:val="both"/>
        <w:rPr>
          <w:sz w:val="20"/>
          <w:szCs w:val="20"/>
          <w:lang w:val="pt-BR"/>
        </w:rPr>
      </w:pPr>
      <w:r>
        <w:rPr>
          <w:b/>
          <w:bCs/>
          <w:sz w:val="20"/>
          <w:szCs w:val="20"/>
          <w:lang w:val="pt-BR"/>
        </w:rPr>
        <w:t>7</w:t>
      </w:r>
      <w:r w:rsidR="00542CEB" w:rsidRPr="00542CEB">
        <w:rPr>
          <w:b/>
          <w:bCs/>
          <w:sz w:val="20"/>
          <w:szCs w:val="20"/>
          <w:lang w:val="pt-BR"/>
        </w:rPr>
        <w:t xml:space="preserve">.3 </w:t>
      </w:r>
      <w:r w:rsidR="00542CEB" w:rsidRPr="00542CEB">
        <w:rPr>
          <w:sz w:val="20"/>
          <w:szCs w:val="20"/>
          <w:lang w:val="pt-BR"/>
        </w:rPr>
        <w:t xml:space="preserve">O credenciado intimado para prestar qualquer esclarecimento adicional deverá fazê-lo no prazo determinado pela Comissão Permanente de Licitação, sob pena de descredenciamento. </w:t>
      </w:r>
    </w:p>
    <w:p w:rsidR="00542CEB" w:rsidRDefault="00542CEB" w:rsidP="00CE52DE">
      <w:pPr>
        <w:spacing w:before="1" w:line="244" w:lineRule="auto"/>
        <w:jc w:val="both"/>
        <w:rPr>
          <w:sz w:val="20"/>
          <w:szCs w:val="20"/>
          <w:lang w:val="pt-BR"/>
        </w:rPr>
      </w:pPr>
    </w:p>
    <w:p w:rsidR="00542CEB" w:rsidRDefault="00DB5CA3" w:rsidP="00CE52DE">
      <w:pPr>
        <w:spacing w:before="1" w:line="244" w:lineRule="auto"/>
        <w:jc w:val="both"/>
        <w:rPr>
          <w:sz w:val="20"/>
          <w:szCs w:val="20"/>
          <w:lang w:val="pt-BR"/>
        </w:rPr>
      </w:pPr>
      <w:proofErr w:type="gramStart"/>
      <w:r>
        <w:rPr>
          <w:b/>
          <w:bCs/>
          <w:sz w:val="20"/>
          <w:szCs w:val="20"/>
          <w:lang w:val="pt-BR"/>
        </w:rPr>
        <w:t>7</w:t>
      </w:r>
      <w:r w:rsidR="00542CEB" w:rsidRPr="00542CEB">
        <w:rPr>
          <w:b/>
          <w:bCs/>
          <w:sz w:val="20"/>
          <w:szCs w:val="20"/>
          <w:lang w:val="pt-BR"/>
        </w:rPr>
        <w:t>.4</w:t>
      </w:r>
      <w:r w:rsidR="00542CEB" w:rsidRPr="00542CEB">
        <w:rPr>
          <w:sz w:val="20"/>
          <w:szCs w:val="20"/>
          <w:lang w:val="pt-BR"/>
        </w:rPr>
        <w:t xml:space="preserve"> Atendidas</w:t>
      </w:r>
      <w:proofErr w:type="gramEnd"/>
      <w:r w:rsidR="00542CEB" w:rsidRPr="00542CEB">
        <w:rPr>
          <w:sz w:val="20"/>
          <w:szCs w:val="20"/>
          <w:lang w:val="pt-BR"/>
        </w:rPr>
        <w:t xml:space="preserve"> todas as condições previstas neste Edital, a instituição financeira </w:t>
      </w:r>
      <w:r w:rsidR="00542CEB" w:rsidRPr="00AF63EE">
        <w:rPr>
          <w:sz w:val="20"/>
          <w:szCs w:val="20"/>
          <w:lang w:val="pt-BR"/>
        </w:rPr>
        <w:t>assinará o contrato</w:t>
      </w:r>
      <w:r w:rsidR="00AF63EE" w:rsidRPr="00AF63EE">
        <w:rPr>
          <w:sz w:val="20"/>
          <w:szCs w:val="20"/>
          <w:lang w:val="pt-BR"/>
        </w:rPr>
        <w:t xml:space="preserve"> de</w:t>
      </w:r>
      <w:r w:rsidR="00542CEB" w:rsidRPr="00AF63EE">
        <w:rPr>
          <w:sz w:val="20"/>
          <w:szCs w:val="20"/>
          <w:lang w:val="pt-BR"/>
        </w:rPr>
        <w:t xml:space="preserve"> </w:t>
      </w:r>
      <w:r w:rsidR="00AF63EE" w:rsidRPr="00AF63EE">
        <w:rPr>
          <w:sz w:val="20"/>
          <w:szCs w:val="20"/>
          <w:lang w:val="pt-BR"/>
        </w:rPr>
        <w:t>c</w:t>
      </w:r>
      <w:r w:rsidR="00542CEB" w:rsidRPr="00AF63EE">
        <w:rPr>
          <w:sz w:val="20"/>
          <w:szCs w:val="20"/>
          <w:lang w:val="pt-BR"/>
        </w:rPr>
        <w:t>redenciamento, habilitando-se a operar nos termos de sua proposta, e nas condições estabelecidas, a concessão</w:t>
      </w:r>
      <w:r w:rsidR="00542CEB" w:rsidRPr="00542CEB">
        <w:rPr>
          <w:sz w:val="20"/>
          <w:szCs w:val="20"/>
          <w:lang w:val="pt-BR"/>
        </w:rPr>
        <w:t xml:space="preserve"> de empréstimos em consignação aos servidores </w:t>
      </w:r>
      <w:r w:rsidR="00542CEB" w:rsidRPr="00542CEB">
        <w:rPr>
          <w:w w:val="105"/>
          <w:sz w:val="20"/>
          <w:szCs w:val="20"/>
          <w:lang w:val="pt-BR"/>
        </w:rPr>
        <w:t>e vereadores da Câmara Municipal de Formiga</w:t>
      </w:r>
      <w:r w:rsidR="00542CEB" w:rsidRPr="00542CEB">
        <w:rPr>
          <w:sz w:val="20"/>
          <w:szCs w:val="20"/>
          <w:lang w:val="pt-BR"/>
        </w:rPr>
        <w:t xml:space="preserve">; </w:t>
      </w:r>
    </w:p>
    <w:p w:rsidR="00542CEB" w:rsidRDefault="00542CEB" w:rsidP="00CE52DE">
      <w:pPr>
        <w:spacing w:before="1" w:line="244" w:lineRule="auto"/>
        <w:jc w:val="both"/>
        <w:rPr>
          <w:sz w:val="20"/>
          <w:szCs w:val="20"/>
          <w:lang w:val="pt-BR"/>
        </w:rPr>
      </w:pPr>
    </w:p>
    <w:p w:rsidR="00542CEB" w:rsidRPr="00AA0CBA" w:rsidRDefault="00DB5CA3" w:rsidP="00CE52DE">
      <w:pPr>
        <w:spacing w:before="1" w:line="244" w:lineRule="auto"/>
        <w:jc w:val="both"/>
        <w:rPr>
          <w:sz w:val="20"/>
          <w:szCs w:val="20"/>
          <w:lang w:val="pt-BR"/>
        </w:rPr>
      </w:pPr>
      <w:r>
        <w:rPr>
          <w:b/>
          <w:sz w:val="20"/>
          <w:szCs w:val="20"/>
          <w:lang w:val="pt-BR"/>
        </w:rPr>
        <w:t>7</w:t>
      </w:r>
      <w:r w:rsidR="00542CEB" w:rsidRPr="00542CEB">
        <w:rPr>
          <w:b/>
          <w:sz w:val="20"/>
          <w:szCs w:val="20"/>
          <w:lang w:val="pt-BR"/>
        </w:rPr>
        <w:t>.5</w:t>
      </w:r>
      <w:r w:rsidR="00542CEB" w:rsidRPr="00542CEB">
        <w:rPr>
          <w:sz w:val="20"/>
          <w:szCs w:val="20"/>
          <w:lang w:val="pt-BR"/>
        </w:rPr>
        <w:t xml:space="preserve"> </w:t>
      </w:r>
      <w:r w:rsidR="00542CEB">
        <w:rPr>
          <w:w w:val="105"/>
          <w:sz w:val="20"/>
          <w:szCs w:val="20"/>
          <w:lang w:val="pt-BR"/>
        </w:rPr>
        <w:t>A</w:t>
      </w:r>
      <w:r w:rsidR="00542CEB" w:rsidRPr="00542CEB">
        <w:rPr>
          <w:w w:val="105"/>
          <w:sz w:val="20"/>
          <w:szCs w:val="20"/>
          <w:lang w:val="pt-BR"/>
        </w:rPr>
        <w:t xml:space="preserve"> Câmara Municipal de Formiga</w:t>
      </w:r>
      <w:r w:rsidR="00542CEB" w:rsidRPr="00542CEB">
        <w:rPr>
          <w:sz w:val="20"/>
          <w:szCs w:val="20"/>
          <w:lang w:val="pt-BR"/>
        </w:rPr>
        <w:t xml:space="preserve"> efetuará a publicação </w:t>
      </w:r>
      <w:r w:rsidR="00542CEB" w:rsidRPr="00AA0CBA">
        <w:rPr>
          <w:sz w:val="20"/>
          <w:szCs w:val="20"/>
          <w:lang w:val="pt-BR"/>
        </w:rPr>
        <w:t>dos contratos decorrentes deste credenciamento nos jornais oficiais.</w:t>
      </w:r>
    </w:p>
    <w:p w:rsidR="00542CEB" w:rsidRPr="00AA0CBA" w:rsidRDefault="00542CEB" w:rsidP="00CE52DE">
      <w:pPr>
        <w:spacing w:before="1" w:line="244" w:lineRule="auto"/>
        <w:jc w:val="both"/>
        <w:rPr>
          <w:sz w:val="20"/>
          <w:szCs w:val="20"/>
          <w:lang w:val="pt-BR"/>
        </w:rPr>
      </w:pPr>
    </w:p>
    <w:p w:rsidR="005144CA" w:rsidRPr="00542CEB" w:rsidRDefault="00542CEB" w:rsidP="00CE52DE">
      <w:pPr>
        <w:spacing w:before="1" w:line="244" w:lineRule="auto"/>
        <w:jc w:val="both"/>
        <w:rPr>
          <w:b/>
          <w:sz w:val="20"/>
          <w:szCs w:val="20"/>
          <w:lang w:val="pt-BR"/>
        </w:rPr>
      </w:pPr>
      <w:r w:rsidRPr="00DB5CA3">
        <w:rPr>
          <w:b/>
          <w:sz w:val="20"/>
          <w:szCs w:val="20"/>
          <w:lang w:val="pt-BR"/>
        </w:rPr>
        <w:t xml:space="preserve"> </w:t>
      </w:r>
      <w:r w:rsidR="00DB5CA3" w:rsidRPr="00DB5CA3">
        <w:rPr>
          <w:b/>
          <w:sz w:val="20"/>
          <w:szCs w:val="20"/>
          <w:lang w:val="pt-BR"/>
        </w:rPr>
        <w:t>7</w:t>
      </w:r>
      <w:r w:rsidRPr="00DB5CA3">
        <w:rPr>
          <w:b/>
          <w:bCs/>
          <w:sz w:val="20"/>
          <w:szCs w:val="20"/>
          <w:lang w:val="pt-BR"/>
        </w:rPr>
        <w:t>.6</w:t>
      </w:r>
      <w:r w:rsidRPr="00AA0CBA">
        <w:rPr>
          <w:b/>
          <w:bCs/>
          <w:sz w:val="20"/>
          <w:szCs w:val="20"/>
          <w:lang w:val="pt-BR"/>
        </w:rPr>
        <w:t xml:space="preserve"> </w:t>
      </w:r>
      <w:r w:rsidRPr="00AA0CBA">
        <w:rPr>
          <w:sz w:val="20"/>
          <w:szCs w:val="20"/>
          <w:lang w:val="pt-BR"/>
        </w:rPr>
        <w:t>A vigência do credenciamento será de 12 (doze) meses, com início a partir da data de sua publicação, podendo os contratos dele decorrentes serem prorrogados, por iguais e sucessivos</w:t>
      </w:r>
      <w:r w:rsidRPr="00542CEB">
        <w:rPr>
          <w:sz w:val="20"/>
          <w:szCs w:val="20"/>
          <w:lang w:val="pt-BR"/>
        </w:rPr>
        <w:t xml:space="preserve"> períodos, limitado a 60 (sessenta) meses, conforme disposições contidas no art. 57 e incisos da Lei Federal nº 8.666/93 e alterações posteriores.</w:t>
      </w:r>
    </w:p>
    <w:p w:rsidR="005144CA" w:rsidRDefault="005144CA" w:rsidP="00CE52DE">
      <w:pPr>
        <w:spacing w:before="1" w:line="244" w:lineRule="auto"/>
        <w:jc w:val="both"/>
        <w:rPr>
          <w:b/>
          <w:sz w:val="20"/>
          <w:szCs w:val="20"/>
          <w:lang w:val="pt-BR"/>
        </w:rPr>
      </w:pPr>
    </w:p>
    <w:p w:rsidR="00DB5CA3" w:rsidRDefault="00DB5CA3" w:rsidP="00CE52DE">
      <w:pPr>
        <w:spacing w:before="1" w:line="244" w:lineRule="auto"/>
        <w:jc w:val="both"/>
        <w:rPr>
          <w:b/>
          <w:sz w:val="20"/>
          <w:szCs w:val="20"/>
          <w:lang w:val="pt-BR"/>
        </w:rPr>
      </w:pPr>
    </w:p>
    <w:p w:rsidR="00AA0CBA" w:rsidRPr="00AA0CBA" w:rsidRDefault="00DB5CA3" w:rsidP="00CE52DE">
      <w:pPr>
        <w:spacing w:before="1" w:line="244" w:lineRule="auto"/>
        <w:jc w:val="both"/>
        <w:rPr>
          <w:b/>
          <w:bCs/>
          <w:sz w:val="20"/>
          <w:szCs w:val="20"/>
          <w:lang w:val="pt-BR"/>
        </w:rPr>
      </w:pPr>
      <w:r>
        <w:rPr>
          <w:b/>
          <w:bCs/>
          <w:sz w:val="20"/>
          <w:szCs w:val="20"/>
          <w:lang w:val="pt-BR"/>
        </w:rPr>
        <w:t>8 -</w:t>
      </w:r>
      <w:r w:rsidR="00AA0CBA" w:rsidRPr="00AA0CBA">
        <w:rPr>
          <w:b/>
          <w:bCs/>
          <w:sz w:val="20"/>
          <w:szCs w:val="20"/>
          <w:lang w:val="pt-BR"/>
        </w:rPr>
        <w:t xml:space="preserve"> DO CONTRATO </w:t>
      </w:r>
    </w:p>
    <w:p w:rsidR="00AA0CBA" w:rsidRPr="00AA0CBA" w:rsidRDefault="00AA0CBA" w:rsidP="00CE52DE">
      <w:pPr>
        <w:spacing w:before="1" w:line="244" w:lineRule="auto"/>
        <w:jc w:val="both"/>
        <w:rPr>
          <w:b/>
          <w:bCs/>
          <w:sz w:val="20"/>
          <w:szCs w:val="20"/>
          <w:lang w:val="pt-BR"/>
        </w:rPr>
      </w:pPr>
    </w:p>
    <w:p w:rsidR="00AA0CBA" w:rsidRPr="00AA0CBA" w:rsidRDefault="00DB5CA3" w:rsidP="00CE52DE">
      <w:pPr>
        <w:spacing w:before="1" w:line="244" w:lineRule="auto"/>
        <w:jc w:val="both"/>
        <w:rPr>
          <w:sz w:val="20"/>
          <w:szCs w:val="20"/>
          <w:lang w:val="pt-BR"/>
        </w:rPr>
      </w:pPr>
      <w:proofErr w:type="gramStart"/>
      <w:r>
        <w:rPr>
          <w:b/>
          <w:bCs/>
          <w:sz w:val="20"/>
          <w:szCs w:val="20"/>
          <w:lang w:val="pt-BR"/>
        </w:rPr>
        <w:t>8</w:t>
      </w:r>
      <w:r w:rsidR="00AA0CBA" w:rsidRPr="00AA0CBA">
        <w:rPr>
          <w:b/>
          <w:bCs/>
          <w:sz w:val="20"/>
          <w:szCs w:val="20"/>
          <w:lang w:val="pt-BR"/>
        </w:rPr>
        <w:t xml:space="preserve">.1 </w:t>
      </w:r>
      <w:r w:rsidR="00AA0CBA" w:rsidRPr="00AA0CBA">
        <w:rPr>
          <w:sz w:val="20"/>
          <w:szCs w:val="20"/>
          <w:lang w:val="pt-BR"/>
        </w:rPr>
        <w:t>Concluído e homologado</w:t>
      </w:r>
      <w:proofErr w:type="gramEnd"/>
      <w:r w:rsidR="00AA0CBA" w:rsidRPr="00AA0CBA">
        <w:rPr>
          <w:sz w:val="20"/>
          <w:szCs w:val="20"/>
          <w:lang w:val="pt-BR"/>
        </w:rPr>
        <w:t xml:space="preserve"> o credenciamento, as Instituições Financeiras serão convocadas para celebrar o Contrato de Prestação de serviços, conforme Minuta constante no </w:t>
      </w:r>
      <w:r w:rsidR="00AA0CBA" w:rsidRPr="00AA0CBA">
        <w:rPr>
          <w:b/>
          <w:sz w:val="20"/>
          <w:szCs w:val="20"/>
          <w:lang w:val="pt-BR"/>
        </w:rPr>
        <w:t xml:space="preserve">Anexo III </w:t>
      </w:r>
      <w:r w:rsidR="00AA0CBA" w:rsidRPr="00AA0CBA">
        <w:rPr>
          <w:sz w:val="20"/>
          <w:szCs w:val="20"/>
          <w:lang w:val="pt-BR"/>
        </w:rPr>
        <w:t xml:space="preserve">deste Edital. </w:t>
      </w:r>
    </w:p>
    <w:p w:rsidR="00AA0CBA" w:rsidRPr="00AA0CBA" w:rsidRDefault="00AA0CBA" w:rsidP="00CE52DE">
      <w:pPr>
        <w:spacing w:before="1" w:line="244" w:lineRule="auto"/>
        <w:jc w:val="both"/>
        <w:rPr>
          <w:b/>
          <w:bCs/>
          <w:sz w:val="20"/>
          <w:szCs w:val="20"/>
          <w:lang w:val="pt-BR"/>
        </w:rPr>
      </w:pPr>
    </w:p>
    <w:p w:rsidR="00AA0CBA" w:rsidRPr="00AA0CBA" w:rsidRDefault="00DB5CA3" w:rsidP="00CE52DE">
      <w:pPr>
        <w:spacing w:before="1" w:line="244" w:lineRule="auto"/>
        <w:jc w:val="both"/>
        <w:rPr>
          <w:sz w:val="20"/>
          <w:szCs w:val="20"/>
          <w:lang w:val="pt-BR"/>
        </w:rPr>
      </w:pPr>
      <w:r>
        <w:rPr>
          <w:b/>
          <w:bCs/>
          <w:sz w:val="20"/>
          <w:szCs w:val="20"/>
          <w:lang w:val="pt-BR"/>
        </w:rPr>
        <w:t>8</w:t>
      </w:r>
      <w:r w:rsidR="00AA0CBA" w:rsidRPr="00AA0CBA">
        <w:rPr>
          <w:b/>
          <w:bCs/>
          <w:sz w:val="20"/>
          <w:szCs w:val="20"/>
          <w:lang w:val="pt-BR"/>
        </w:rPr>
        <w:t>.2</w:t>
      </w:r>
      <w:r w:rsidR="00AA0CBA" w:rsidRPr="00AA0CBA">
        <w:rPr>
          <w:sz w:val="20"/>
          <w:szCs w:val="20"/>
          <w:lang w:val="pt-BR"/>
        </w:rPr>
        <w:t xml:space="preserve"> A Instituição Financeira credenciada e convocada deverá comparecer para celebrar o Contrato de Prestação de Serviços no prazo máximo de 05 (cinco) dias úteis, contados do recebimento da comunicação para tal, através de correio eletrônico ou notificação pessoal. </w:t>
      </w:r>
    </w:p>
    <w:p w:rsidR="00AA0CBA" w:rsidRPr="00AA0CBA" w:rsidRDefault="00AA0CBA" w:rsidP="00CE52DE">
      <w:pPr>
        <w:spacing w:before="1" w:line="244" w:lineRule="auto"/>
        <w:jc w:val="both"/>
        <w:rPr>
          <w:b/>
          <w:bCs/>
          <w:sz w:val="20"/>
          <w:szCs w:val="20"/>
          <w:lang w:val="pt-BR"/>
        </w:rPr>
      </w:pPr>
    </w:p>
    <w:p w:rsidR="005144CA" w:rsidRPr="00AA0CBA" w:rsidRDefault="00DB5CA3" w:rsidP="00CE52DE">
      <w:pPr>
        <w:spacing w:before="1" w:line="244" w:lineRule="auto"/>
        <w:jc w:val="both"/>
        <w:rPr>
          <w:b/>
          <w:sz w:val="20"/>
          <w:szCs w:val="20"/>
          <w:lang w:val="pt-BR"/>
        </w:rPr>
      </w:pPr>
      <w:r>
        <w:rPr>
          <w:b/>
          <w:bCs/>
          <w:sz w:val="20"/>
          <w:szCs w:val="20"/>
          <w:lang w:val="pt-BR"/>
        </w:rPr>
        <w:t>8</w:t>
      </w:r>
      <w:r w:rsidR="00AA0CBA" w:rsidRPr="00AA0CBA">
        <w:rPr>
          <w:b/>
          <w:bCs/>
          <w:sz w:val="20"/>
          <w:szCs w:val="20"/>
          <w:lang w:val="pt-BR"/>
        </w:rPr>
        <w:t xml:space="preserve">.3 </w:t>
      </w:r>
      <w:r w:rsidR="00AA0CBA" w:rsidRPr="00AA0CBA">
        <w:rPr>
          <w:sz w:val="20"/>
          <w:szCs w:val="20"/>
          <w:lang w:val="pt-BR"/>
        </w:rPr>
        <w:t>A não assinatura do Contrato poderá ser entendida como recusa injustificada, que ensejará seu imediato cancelamento.</w:t>
      </w:r>
    </w:p>
    <w:p w:rsidR="00AA0CBA" w:rsidRPr="00AA0CBA" w:rsidRDefault="00AA0CBA" w:rsidP="00CE52DE">
      <w:pPr>
        <w:spacing w:before="1" w:line="244" w:lineRule="auto"/>
        <w:jc w:val="both"/>
        <w:rPr>
          <w:b/>
          <w:sz w:val="20"/>
          <w:szCs w:val="20"/>
          <w:lang w:val="pt-BR"/>
        </w:rPr>
      </w:pPr>
    </w:p>
    <w:p w:rsidR="00AA0CBA" w:rsidRPr="00AA0CBA" w:rsidRDefault="00AA0CBA" w:rsidP="009D3359">
      <w:pPr>
        <w:spacing w:before="1" w:line="244" w:lineRule="auto"/>
        <w:ind w:left="142"/>
        <w:jc w:val="both"/>
        <w:rPr>
          <w:b/>
          <w:sz w:val="20"/>
          <w:szCs w:val="20"/>
          <w:lang w:val="pt-BR"/>
        </w:rPr>
      </w:pPr>
    </w:p>
    <w:p w:rsidR="00AA0CBA" w:rsidRPr="00AA0CBA" w:rsidRDefault="00DB5CA3" w:rsidP="00CE52DE">
      <w:pPr>
        <w:spacing w:before="1" w:line="244" w:lineRule="auto"/>
        <w:jc w:val="both"/>
        <w:rPr>
          <w:b/>
          <w:bCs/>
          <w:sz w:val="20"/>
          <w:szCs w:val="20"/>
          <w:lang w:val="pt-BR"/>
        </w:rPr>
      </w:pPr>
      <w:r>
        <w:rPr>
          <w:b/>
          <w:bCs/>
          <w:sz w:val="20"/>
          <w:szCs w:val="20"/>
          <w:lang w:val="pt-BR"/>
        </w:rPr>
        <w:t>9 -</w:t>
      </w:r>
      <w:r w:rsidR="00AA0CBA" w:rsidRPr="00AA0CBA">
        <w:rPr>
          <w:b/>
          <w:bCs/>
          <w:sz w:val="20"/>
          <w:szCs w:val="20"/>
          <w:lang w:val="pt-BR"/>
        </w:rPr>
        <w:t xml:space="preserve"> DO PAGAMENTO </w:t>
      </w:r>
    </w:p>
    <w:p w:rsidR="00AA0CBA" w:rsidRPr="00AA0CBA" w:rsidRDefault="00AA0CBA" w:rsidP="00CE52DE">
      <w:pPr>
        <w:spacing w:before="1" w:line="244" w:lineRule="auto"/>
        <w:jc w:val="both"/>
        <w:rPr>
          <w:b/>
          <w:bCs/>
          <w:sz w:val="20"/>
          <w:szCs w:val="20"/>
          <w:lang w:val="pt-BR"/>
        </w:rPr>
      </w:pPr>
    </w:p>
    <w:p w:rsidR="00AA0CBA" w:rsidRPr="00AA0CBA" w:rsidRDefault="00DB5CA3" w:rsidP="00CE52DE">
      <w:pPr>
        <w:spacing w:before="1" w:line="244" w:lineRule="auto"/>
        <w:jc w:val="both"/>
        <w:rPr>
          <w:sz w:val="20"/>
          <w:szCs w:val="20"/>
          <w:lang w:val="pt-BR"/>
        </w:rPr>
      </w:pPr>
      <w:proofErr w:type="gramStart"/>
      <w:r>
        <w:rPr>
          <w:b/>
          <w:bCs/>
          <w:sz w:val="20"/>
          <w:szCs w:val="20"/>
          <w:lang w:val="pt-BR"/>
        </w:rPr>
        <w:t>9</w:t>
      </w:r>
      <w:r w:rsidR="00AA0CBA" w:rsidRPr="00AA0CBA">
        <w:rPr>
          <w:b/>
          <w:bCs/>
          <w:sz w:val="20"/>
          <w:szCs w:val="20"/>
          <w:lang w:val="pt-BR"/>
        </w:rPr>
        <w:t xml:space="preserve">.1 </w:t>
      </w:r>
      <w:r w:rsidR="00AA0CBA" w:rsidRPr="00AA0CBA">
        <w:rPr>
          <w:sz w:val="20"/>
          <w:szCs w:val="20"/>
          <w:lang w:val="pt-BR"/>
        </w:rPr>
        <w:t>Os</w:t>
      </w:r>
      <w:proofErr w:type="gramEnd"/>
      <w:r w:rsidR="00AA0CBA" w:rsidRPr="00AA0CBA">
        <w:rPr>
          <w:sz w:val="20"/>
          <w:szCs w:val="20"/>
          <w:lang w:val="pt-BR"/>
        </w:rPr>
        <w:t xml:space="preserve"> valores descontados em folha dos </w:t>
      </w:r>
      <w:r w:rsidR="00AA0CBA" w:rsidRPr="008734ED">
        <w:rPr>
          <w:sz w:val="20"/>
          <w:szCs w:val="20"/>
          <w:lang w:val="pt-BR"/>
        </w:rPr>
        <w:t xml:space="preserve">servidores </w:t>
      </w:r>
      <w:r w:rsidR="00AA0CBA" w:rsidRPr="008734ED">
        <w:rPr>
          <w:w w:val="105"/>
          <w:sz w:val="20"/>
          <w:szCs w:val="20"/>
          <w:lang w:val="pt-BR"/>
        </w:rPr>
        <w:t>e vereadores da Câmara Municipal de Formiga</w:t>
      </w:r>
      <w:r w:rsidR="00AA0CBA" w:rsidRPr="008734ED">
        <w:rPr>
          <w:sz w:val="20"/>
          <w:szCs w:val="20"/>
          <w:lang w:val="pt-BR"/>
        </w:rPr>
        <w:t>, a título das parcelas relativas aos empréstimos consignados à instituição financeira CONTRATADA, serão repassados através de processamento e transferência eletrônica entre contas</w:t>
      </w:r>
      <w:r w:rsidR="00AA0CBA" w:rsidRPr="00AA0CBA">
        <w:rPr>
          <w:sz w:val="20"/>
          <w:szCs w:val="20"/>
          <w:lang w:val="pt-BR"/>
        </w:rPr>
        <w:t xml:space="preserve"> correntes</w:t>
      </w:r>
      <w:r w:rsidR="00AA0CBA" w:rsidRPr="008734ED">
        <w:rPr>
          <w:sz w:val="20"/>
          <w:szCs w:val="20"/>
          <w:lang w:val="pt-BR"/>
        </w:rPr>
        <w:t>, em até 15 (quinze) dias contados da data do desconto.</w:t>
      </w:r>
      <w:r w:rsidR="00AA0CBA" w:rsidRPr="00AA0CBA">
        <w:rPr>
          <w:sz w:val="20"/>
          <w:szCs w:val="20"/>
          <w:lang w:val="pt-BR"/>
        </w:rPr>
        <w:t xml:space="preserve"> </w:t>
      </w:r>
    </w:p>
    <w:p w:rsidR="00AA0CBA" w:rsidRPr="00AA0CBA" w:rsidRDefault="00AA0CBA" w:rsidP="00CE52DE">
      <w:pPr>
        <w:spacing w:before="1" w:line="244" w:lineRule="auto"/>
        <w:jc w:val="both"/>
        <w:rPr>
          <w:b/>
          <w:bCs/>
          <w:sz w:val="20"/>
          <w:szCs w:val="20"/>
          <w:lang w:val="pt-BR"/>
        </w:rPr>
      </w:pPr>
    </w:p>
    <w:p w:rsidR="00AA0CBA" w:rsidRPr="00AA0CBA" w:rsidRDefault="00DB5CA3" w:rsidP="00CE52DE">
      <w:pPr>
        <w:spacing w:before="1" w:line="244" w:lineRule="auto"/>
        <w:jc w:val="both"/>
        <w:rPr>
          <w:b/>
          <w:sz w:val="20"/>
          <w:szCs w:val="20"/>
          <w:lang w:val="pt-BR"/>
        </w:rPr>
      </w:pPr>
      <w:proofErr w:type="gramStart"/>
      <w:r>
        <w:rPr>
          <w:b/>
          <w:bCs/>
          <w:sz w:val="20"/>
          <w:szCs w:val="20"/>
          <w:lang w:val="pt-BR"/>
        </w:rPr>
        <w:t>9</w:t>
      </w:r>
      <w:r w:rsidR="00AA0CBA" w:rsidRPr="00AA0CBA">
        <w:rPr>
          <w:b/>
          <w:bCs/>
          <w:sz w:val="20"/>
          <w:szCs w:val="20"/>
          <w:lang w:val="pt-BR"/>
        </w:rPr>
        <w:t xml:space="preserve">.2 </w:t>
      </w:r>
      <w:r w:rsidR="00AA0CBA" w:rsidRPr="00AA0CBA">
        <w:rPr>
          <w:sz w:val="20"/>
          <w:szCs w:val="20"/>
          <w:lang w:val="pt-BR"/>
        </w:rPr>
        <w:t>Havendo</w:t>
      </w:r>
      <w:proofErr w:type="gramEnd"/>
      <w:r w:rsidR="00AA0CBA" w:rsidRPr="00AA0CBA">
        <w:rPr>
          <w:sz w:val="20"/>
          <w:szCs w:val="20"/>
          <w:lang w:val="pt-BR"/>
        </w:rPr>
        <w:t xml:space="preserve"> descumprimento de qualquer das obrigações previstas neste edital e no contrato de prestação de serviços, o Contratante registrará em relatório as irregularidades porventura encontradas, encaminhando cópia à contratada para imediata correção das falhas detectadas, sem prejuízo da aplicação das penalidades previstas neste edital e no próprio contrato.</w:t>
      </w:r>
    </w:p>
    <w:p w:rsidR="00AA0CBA" w:rsidRDefault="00AA0CBA" w:rsidP="00CE52DE">
      <w:pPr>
        <w:spacing w:before="1" w:line="244" w:lineRule="auto"/>
        <w:jc w:val="both"/>
        <w:rPr>
          <w:b/>
          <w:sz w:val="20"/>
          <w:szCs w:val="20"/>
          <w:lang w:val="pt-BR"/>
        </w:rPr>
      </w:pPr>
    </w:p>
    <w:p w:rsidR="00AA0CBA" w:rsidRDefault="00AA0CBA" w:rsidP="009D3359">
      <w:pPr>
        <w:spacing w:before="1" w:line="244" w:lineRule="auto"/>
        <w:ind w:left="142"/>
        <w:jc w:val="both"/>
        <w:rPr>
          <w:b/>
          <w:sz w:val="20"/>
          <w:szCs w:val="20"/>
          <w:lang w:val="pt-BR"/>
        </w:rPr>
      </w:pPr>
    </w:p>
    <w:p w:rsidR="00AA0CBA" w:rsidRDefault="00AA0CBA" w:rsidP="00AA0CBA">
      <w:pPr>
        <w:widowControl/>
        <w:autoSpaceDE w:val="0"/>
        <w:autoSpaceDN w:val="0"/>
        <w:adjustRightInd w:val="0"/>
        <w:rPr>
          <w:rFonts w:eastAsiaTheme="minorHAnsi"/>
          <w:b/>
          <w:bCs/>
          <w:color w:val="000000"/>
          <w:sz w:val="20"/>
          <w:szCs w:val="20"/>
          <w:lang w:val="pt-BR"/>
        </w:rPr>
      </w:pPr>
      <w:r w:rsidRPr="00AA0CBA">
        <w:rPr>
          <w:rFonts w:eastAsiaTheme="minorHAnsi"/>
          <w:b/>
          <w:bCs/>
          <w:color w:val="000000"/>
          <w:sz w:val="20"/>
          <w:szCs w:val="20"/>
          <w:lang w:val="pt-BR"/>
        </w:rPr>
        <w:t>1</w:t>
      </w:r>
      <w:r w:rsidR="00DB5CA3">
        <w:rPr>
          <w:rFonts w:eastAsiaTheme="minorHAnsi"/>
          <w:b/>
          <w:bCs/>
          <w:color w:val="000000"/>
          <w:sz w:val="20"/>
          <w:szCs w:val="20"/>
          <w:lang w:val="pt-BR"/>
        </w:rPr>
        <w:t>0 -</w:t>
      </w:r>
      <w:r w:rsidRPr="00AA0CBA">
        <w:rPr>
          <w:rFonts w:eastAsiaTheme="minorHAnsi"/>
          <w:b/>
          <w:bCs/>
          <w:color w:val="000000"/>
          <w:sz w:val="20"/>
          <w:szCs w:val="20"/>
          <w:lang w:val="pt-BR"/>
        </w:rPr>
        <w:t xml:space="preserve"> DAS OBRIGAÇÕES DAS PARTES </w:t>
      </w:r>
    </w:p>
    <w:p w:rsidR="00CE52DE" w:rsidRDefault="00CE52DE" w:rsidP="00AA0CBA">
      <w:pPr>
        <w:widowControl/>
        <w:autoSpaceDE w:val="0"/>
        <w:autoSpaceDN w:val="0"/>
        <w:adjustRightInd w:val="0"/>
        <w:rPr>
          <w:rFonts w:eastAsiaTheme="minorHAnsi"/>
          <w:b/>
          <w:bCs/>
          <w:color w:val="000000"/>
          <w:sz w:val="20"/>
          <w:szCs w:val="20"/>
          <w:lang w:val="pt-BR"/>
        </w:rPr>
      </w:pPr>
    </w:p>
    <w:p w:rsidR="00AA0CBA" w:rsidRPr="00AA0CBA" w:rsidRDefault="00AA0CBA" w:rsidP="00AA0CBA">
      <w:pPr>
        <w:widowControl/>
        <w:autoSpaceDE w:val="0"/>
        <w:autoSpaceDN w:val="0"/>
        <w:adjustRightInd w:val="0"/>
        <w:rPr>
          <w:rFonts w:eastAsiaTheme="minorHAnsi"/>
          <w:color w:val="000000"/>
          <w:sz w:val="20"/>
          <w:szCs w:val="20"/>
          <w:lang w:val="pt-BR"/>
        </w:rPr>
      </w:pPr>
      <w:r w:rsidRPr="00AA0CBA">
        <w:rPr>
          <w:rFonts w:eastAsiaTheme="minorHAnsi"/>
          <w:b/>
          <w:bCs/>
          <w:color w:val="000000"/>
          <w:sz w:val="20"/>
          <w:szCs w:val="20"/>
          <w:lang w:val="pt-BR"/>
        </w:rPr>
        <w:t>1</w:t>
      </w:r>
      <w:r w:rsidR="00DB5CA3">
        <w:rPr>
          <w:rFonts w:eastAsiaTheme="minorHAnsi"/>
          <w:b/>
          <w:bCs/>
          <w:color w:val="000000"/>
          <w:sz w:val="20"/>
          <w:szCs w:val="20"/>
          <w:lang w:val="pt-BR"/>
        </w:rPr>
        <w:t>0</w:t>
      </w:r>
      <w:r w:rsidRPr="00AA0CBA">
        <w:rPr>
          <w:rFonts w:eastAsiaTheme="minorHAnsi"/>
          <w:b/>
          <w:bCs/>
          <w:color w:val="000000"/>
          <w:sz w:val="20"/>
          <w:szCs w:val="20"/>
          <w:lang w:val="pt-BR"/>
        </w:rPr>
        <w:t xml:space="preserve">.1 </w:t>
      </w:r>
      <w:r w:rsidRPr="00AA0CBA">
        <w:rPr>
          <w:rFonts w:eastAsiaTheme="minorHAnsi"/>
          <w:bCs/>
          <w:color w:val="000000"/>
          <w:sz w:val="20"/>
          <w:szCs w:val="20"/>
          <w:lang w:val="pt-BR"/>
        </w:rPr>
        <w:t xml:space="preserve">CONSTITUEM OBRIGAÇÕES </w:t>
      </w:r>
      <w:r>
        <w:rPr>
          <w:rFonts w:eastAsiaTheme="minorHAnsi"/>
          <w:bCs/>
          <w:color w:val="000000"/>
          <w:sz w:val="20"/>
          <w:szCs w:val="20"/>
          <w:lang w:val="pt-BR"/>
        </w:rPr>
        <w:t>DA CÂMARA MUNICIPAL DE FORMIGA</w:t>
      </w:r>
      <w:r w:rsidRPr="00AA0CBA">
        <w:rPr>
          <w:rFonts w:eastAsiaTheme="minorHAnsi"/>
          <w:bCs/>
          <w:color w:val="000000"/>
          <w:sz w:val="20"/>
          <w:szCs w:val="20"/>
          <w:lang w:val="pt-BR"/>
        </w:rPr>
        <w:t xml:space="preserve"> </w:t>
      </w:r>
    </w:p>
    <w:p w:rsidR="00AA0CBA" w:rsidRPr="00AA0CBA" w:rsidRDefault="00AA0CBA" w:rsidP="00AA0CBA">
      <w:pPr>
        <w:widowControl/>
        <w:autoSpaceDE w:val="0"/>
        <w:autoSpaceDN w:val="0"/>
        <w:adjustRightInd w:val="0"/>
        <w:rPr>
          <w:rFonts w:eastAsiaTheme="minorHAnsi"/>
          <w:color w:val="000000"/>
          <w:sz w:val="20"/>
          <w:szCs w:val="20"/>
          <w:lang w:val="pt-BR"/>
        </w:rPr>
      </w:pPr>
    </w:p>
    <w:p w:rsidR="00AA0CBA" w:rsidRDefault="00DB5CA3" w:rsidP="003639D5">
      <w:pPr>
        <w:spacing w:before="1" w:line="244" w:lineRule="auto"/>
        <w:ind w:left="567"/>
        <w:jc w:val="both"/>
        <w:rPr>
          <w:rFonts w:eastAsiaTheme="minorHAnsi"/>
          <w:color w:val="000000"/>
          <w:sz w:val="20"/>
          <w:szCs w:val="20"/>
          <w:lang w:val="pt-BR"/>
        </w:rPr>
      </w:pPr>
      <w:proofErr w:type="gramStart"/>
      <w:r>
        <w:rPr>
          <w:rFonts w:eastAsiaTheme="minorHAnsi"/>
          <w:b/>
          <w:bCs/>
          <w:color w:val="000000"/>
          <w:sz w:val="20"/>
          <w:szCs w:val="20"/>
          <w:lang w:val="pt-BR"/>
        </w:rPr>
        <w:t>10</w:t>
      </w:r>
      <w:r w:rsidR="00AA0CBA" w:rsidRPr="00AA0CBA">
        <w:rPr>
          <w:rFonts w:eastAsiaTheme="minorHAnsi"/>
          <w:b/>
          <w:bCs/>
          <w:color w:val="000000"/>
          <w:sz w:val="20"/>
          <w:szCs w:val="20"/>
          <w:lang w:val="pt-BR"/>
        </w:rPr>
        <w:t xml:space="preserve">.1.1 </w:t>
      </w:r>
      <w:r w:rsidR="00AA0CBA" w:rsidRPr="00AA0CBA">
        <w:rPr>
          <w:rFonts w:eastAsiaTheme="minorHAnsi"/>
          <w:color w:val="000000"/>
          <w:sz w:val="20"/>
          <w:szCs w:val="20"/>
          <w:lang w:val="pt-BR"/>
        </w:rPr>
        <w:t>Informar</w:t>
      </w:r>
      <w:proofErr w:type="gramEnd"/>
      <w:r w:rsidR="00AA0CBA" w:rsidRPr="00AA0CBA">
        <w:rPr>
          <w:rFonts w:eastAsiaTheme="minorHAnsi"/>
          <w:color w:val="000000"/>
          <w:sz w:val="20"/>
          <w:szCs w:val="20"/>
          <w:lang w:val="pt-BR"/>
        </w:rPr>
        <w:t xml:space="preserve"> expressamente à Instituição Financeira credenciada o valor do saldo da margem consignável do servidor, disponível para a contratação do crédito, observando para que esta não ultrapasse o limite estabelecido na legislação vigente; </w:t>
      </w:r>
    </w:p>
    <w:p w:rsidR="00AA0CBA" w:rsidRDefault="00AA0CBA" w:rsidP="003639D5">
      <w:pPr>
        <w:spacing w:before="1" w:line="244" w:lineRule="auto"/>
        <w:ind w:left="567"/>
        <w:jc w:val="both"/>
        <w:rPr>
          <w:rFonts w:eastAsiaTheme="minorHAnsi"/>
          <w:b/>
          <w:bCs/>
          <w:color w:val="000000"/>
          <w:sz w:val="20"/>
          <w:szCs w:val="20"/>
          <w:lang w:val="pt-BR"/>
        </w:rPr>
      </w:pPr>
    </w:p>
    <w:p w:rsidR="00AA0CBA" w:rsidRPr="00AA0CBA" w:rsidRDefault="00DB5CA3" w:rsidP="003639D5">
      <w:pPr>
        <w:spacing w:before="1" w:line="244" w:lineRule="auto"/>
        <w:ind w:left="567"/>
        <w:jc w:val="both"/>
        <w:rPr>
          <w:b/>
          <w:sz w:val="20"/>
          <w:szCs w:val="20"/>
          <w:lang w:val="pt-BR"/>
        </w:rPr>
      </w:pPr>
      <w:r>
        <w:rPr>
          <w:rFonts w:eastAsiaTheme="minorHAnsi"/>
          <w:b/>
          <w:bCs/>
          <w:color w:val="000000"/>
          <w:sz w:val="20"/>
          <w:szCs w:val="20"/>
          <w:lang w:val="pt-BR"/>
        </w:rPr>
        <w:t>10</w:t>
      </w:r>
      <w:r w:rsidR="00AA0CBA" w:rsidRPr="00AA0CBA">
        <w:rPr>
          <w:rFonts w:eastAsiaTheme="minorHAnsi"/>
          <w:b/>
          <w:bCs/>
          <w:color w:val="000000"/>
          <w:sz w:val="20"/>
          <w:szCs w:val="20"/>
          <w:lang w:val="pt-BR"/>
        </w:rPr>
        <w:t>.1.2</w:t>
      </w:r>
      <w:r w:rsidR="00AA0CBA" w:rsidRPr="00AA0CBA">
        <w:rPr>
          <w:rFonts w:eastAsiaTheme="minorHAnsi"/>
          <w:color w:val="000000"/>
          <w:sz w:val="20"/>
          <w:szCs w:val="20"/>
          <w:lang w:val="pt-BR"/>
        </w:rPr>
        <w:t xml:space="preserve">. Repassar à Instituição Financeira </w:t>
      </w:r>
      <w:r w:rsidR="00AA0CBA" w:rsidRPr="008734ED">
        <w:rPr>
          <w:rFonts w:eastAsiaTheme="minorHAnsi"/>
          <w:color w:val="000000"/>
          <w:sz w:val="20"/>
          <w:szCs w:val="20"/>
          <w:lang w:val="pt-BR"/>
        </w:rPr>
        <w:t>credenciada os valores descontados em folha de pagamento decorrentes dos créditos concedidos em até 15 (quinze) dias após o desconto;</w:t>
      </w:r>
    </w:p>
    <w:p w:rsidR="00AA0CBA" w:rsidRDefault="00AA0CBA" w:rsidP="003639D5">
      <w:pPr>
        <w:spacing w:before="1" w:line="244" w:lineRule="auto"/>
        <w:ind w:left="567"/>
        <w:jc w:val="both"/>
        <w:rPr>
          <w:b/>
          <w:sz w:val="20"/>
          <w:szCs w:val="20"/>
          <w:lang w:val="pt-BR"/>
        </w:rPr>
      </w:pPr>
    </w:p>
    <w:p w:rsidR="00AA0CBA" w:rsidRDefault="00DB5CA3" w:rsidP="003639D5">
      <w:pPr>
        <w:spacing w:before="1" w:line="244" w:lineRule="auto"/>
        <w:ind w:left="567"/>
        <w:jc w:val="both"/>
        <w:rPr>
          <w:sz w:val="20"/>
          <w:szCs w:val="20"/>
          <w:lang w:val="pt-BR"/>
        </w:rPr>
      </w:pPr>
      <w:r>
        <w:rPr>
          <w:b/>
          <w:bCs/>
          <w:sz w:val="20"/>
          <w:szCs w:val="20"/>
          <w:lang w:val="pt-BR"/>
        </w:rPr>
        <w:t>10</w:t>
      </w:r>
      <w:r w:rsidR="00AA0CBA" w:rsidRPr="00AA0CBA">
        <w:rPr>
          <w:b/>
          <w:bCs/>
          <w:sz w:val="20"/>
          <w:szCs w:val="20"/>
          <w:lang w:val="pt-BR"/>
        </w:rPr>
        <w:t xml:space="preserve">.1.3. </w:t>
      </w:r>
      <w:r w:rsidR="00AA0CBA" w:rsidRPr="00AA0CBA">
        <w:rPr>
          <w:sz w:val="20"/>
          <w:szCs w:val="20"/>
          <w:lang w:val="pt-BR"/>
        </w:rPr>
        <w:t xml:space="preserve">Informar à Instituição financeira a ocorrência de desligamento do servidor </w:t>
      </w:r>
      <w:r w:rsidR="00AA0CBA">
        <w:rPr>
          <w:w w:val="105"/>
          <w:sz w:val="20"/>
          <w:szCs w:val="20"/>
          <w:lang w:val="pt-BR"/>
        </w:rPr>
        <w:t>ou vereador</w:t>
      </w:r>
      <w:r w:rsidR="00AA0CBA" w:rsidRPr="00542CEB">
        <w:rPr>
          <w:w w:val="105"/>
          <w:sz w:val="20"/>
          <w:szCs w:val="20"/>
          <w:lang w:val="pt-BR"/>
        </w:rPr>
        <w:t xml:space="preserve"> da Câmara Municipal de Formiga</w:t>
      </w:r>
      <w:r w:rsidR="00AA0CBA" w:rsidRPr="00AA0CBA">
        <w:rPr>
          <w:sz w:val="20"/>
          <w:szCs w:val="20"/>
          <w:lang w:val="pt-BR"/>
        </w:rPr>
        <w:t xml:space="preserve"> por força de demissão, exoneração, licença sem vencimento e outros tipos de afastamentos que acarretem a exclusão do </w:t>
      </w:r>
      <w:r w:rsidR="00AA0CBA">
        <w:rPr>
          <w:sz w:val="20"/>
          <w:szCs w:val="20"/>
          <w:lang w:val="pt-BR"/>
        </w:rPr>
        <w:t>mesmo</w:t>
      </w:r>
      <w:r w:rsidR="00AA0CBA" w:rsidRPr="00AA0CBA">
        <w:rPr>
          <w:sz w:val="20"/>
          <w:szCs w:val="20"/>
          <w:lang w:val="pt-BR"/>
        </w:rPr>
        <w:t xml:space="preserve"> da folha; </w:t>
      </w:r>
    </w:p>
    <w:p w:rsidR="00AA0CBA" w:rsidRDefault="00AA0CBA" w:rsidP="003639D5">
      <w:pPr>
        <w:spacing w:before="1" w:line="244" w:lineRule="auto"/>
        <w:ind w:left="567"/>
        <w:jc w:val="both"/>
        <w:rPr>
          <w:b/>
          <w:bCs/>
          <w:sz w:val="20"/>
          <w:szCs w:val="20"/>
          <w:lang w:val="pt-BR"/>
        </w:rPr>
      </w:pPr>
    </w:p>
    <w:p w:rsidR="00AA0CBA" w:rsidRDefault="00AA0CBA" w:rsidP="003639D5">
      <w:pPr>
        <w:spacing w:before="1" w:line="244" w:lineRule="auto"/>
        <w:ind w:left="567"/>
        <w:jc w:val="both"/>
        <w:rPr>
          <w:sz w:val="20"/>
          <w:szCs w:val="20"/>
          <w:lang w:val="pt-BR"/>
        </w:rPr>
      </w:pPr>
      <w:r w:rsidRPr="00AA0CBA">
        <w:rPr>
          <w:b/>
          <w:bCs/>
          <w:sz w:val="20"/>
          <w:szCs w:val="20"/>
          <w:lang w:val="pt-BR"/>
        </w:rPr>
        <w:t>1</w:t>
      </w:r>
      <w:r w:rsidR="00DB5CA3">
        <w:rPr>
          <w:b/>
          <w:bCs/>
          <w:sz w:val="20"/>
          <w:szCs w:val="20"/>
          <w:lang w:val="pt-BR"/>
        </w:rPr>
        <w:t>0</w:t>
      </w:r>
      <w:r w:rsidRPr="00AA0CBA">
        <w:rPr>
          <w:b/>
          <w:bCs/>
          <w:sz w:val="20"/>
          <w:szCs w:val="20"/>
          <w:lang w:val="pt-BR"/>
        </w:rPr>
        <w:t>.1.4</w:t>
      </w:r>
      <w:r w:rsidRPr="00AA0CBA">
        <w:rPr>
          <w:sz w:val="20"/>
          <w:szCs w:val="20"/>
          <w:lang w:val="pt-BR"/>
        </w:rPr>
        <w:t xml:space="preserve">. Manter os descontos e repasses em favor da CONTRATADA em relação a quaisquer empréstimos concedidos durante a vigência do </w:t>
      </w:r>
      <w:r w:rsidR="00AF63EE">
        <w:rPr>
          <w:sz w:val="20"/>
          <w:szCs w:val="20"/>
          <w:lang w:val="pt-BR"/>
        </w:rPr>
        <w:t>contrato</w:t>
      </w:r>
      <w:r w:rsidRPr="00AA0CBA">
        <w:rPr>
          <w:sz w:val="20"/>
          <w:szCs w:val="20"/>
          <w:lang w:val="pt-BR"/>
        </w:rPr>
        <w:t xml:space="preserve">, mesmo na hipótese </w:t>
      </w:r>
      <w:proofErr w:type="gramStart"/>
      <w:r w:rsidRPr="00AA0CBA">
        <w:rPr>
          <w:sz w:val="20"/>
          <w:szCs w:val="20"/>
          <w:lang w:val="pt-BR"/>
        </w:rPr>
        <w:t>das</w:t>
      </w:r>
      <w:proofErr w:type="gramEnd"/>
      <w:r w:rsidRPr="00AA0CBA">
        <w:rPr>
          <w:sz w:val="20"/>
          <w:szCs w:val="20"/>
          <w:lang w:val="pt-BR"/>
        </w:rPr>
        <w:t xml:space="preserve"> parcelas devidas vencerem após eventual </w:t>
      </w:r>
      <w:r w:rsidRPr="00AF63EE">
        <w:rPr>
          <w:sz w:val="20"/>
          <w:szCs w:val="20"/>
          <w:lang w:val="pt-BR"/>
        </w:rPr>
        <w:t>denúncia e/ou rescisão deste Contrato;</w:t>
      </w:r>
    </w:p>
    <w:p w:rsidR="00AA0CBA" w:rsidRDefault="00AA0CBA" w:rsidP="003639D5">
      <w:pPr>
        <w:spacing w:before="1" w:line="244" w:lineRule="auto"/>
        <w:ind w:left="567"/>
        <w:jc w:val="both"/>
        <w:rPr>
          <w:sz w:val="20"/>
          <w:szCs w:val="20"/>
          <w:lang w:val="pt-BR"/>
        </w:rPr>
      </w:pPr>
    </w:p>
    <w:p w:rsidR="00416150" w:rsidRDefault="00AA0CBA" w:rsidP="003639D5">
      <w:pPr>
        <w:spacing w:before="1" w:line="244" w:lineRule="auto"/>
        <w:ind w:left="567"/>
        <w:jc w:val="both"/>
        <w:rPr>
          <w:sz w:val="20"/>
          <w:szCs w:val="20"/>
          <w:lang w:val="pt-BR"/>
        </w:rPr>
      </w:pPr>
      <w:r w:rsidRPr="00AA0CBA">
        <w:rPr>
          <w:sz w:val="20"/>
          <w:szCs w:val="20"/>
          <w:lang w:val="pt-BR"/>
        </w:rPr>
        <w:t xml:space="preserve"> </w:t>
      </w:r>
      <w:r w:rsidRPr="00AA0CBA">
        <w:rPr>
          <w:b/>
          <w:bCs/>
          <w:sz w:val="20"/>
          <w:szCs w:val="20"/>
          <w:lang w:val="pt-BR"/>
        </w:rPr>
        <w:t>1</w:t>
      </w:r>
      <w:r w:rsidR="00DB5CA3">
        <w:rPr>
          <w:b/>
          <w:bCs/>
          <w:sz w:val="20"/>
          <w:szCs w:val="20"/>
          <w:lang w:val="pt-BR"/>
        </w:rPr>
        <w:t>0</w:t>
      </w:r>
      <w:r w:rsidRPr="00AA0CBA">
        <w:rPr>
          <w:b/>
          <w:bCs/>
          <w:sz w:val="20"/>
          <w:szCs w:val="20"/>
          <w:lang w:val="pt-BR"/>
        </w:rPr>
        <w:t xml:space="preserve">.1.5. </w:t>
      </w:r>
      <w:r w:rsidRPr="00AA0CBA">
        <w:rPr>
          <w:sz w:val="20"/>
          <w:szCs w:val="20"/>
          <w:lang w:val="pt-BR"/>
        </w:rPr>
        <w:t>Não acatar pedido de cancelamento de consignações em folha de pagamento, apresentado pelos servidores</w:t>
      </w:r>
      <w:r w:rsidR="0059626A">
        <w:rPr>
          <w:sz w:val="20"/>
          <w:szCs w:val="20"/>
          <w:lang w:val="pt-BR"/>
        </w:rPr>
        <w:t xml:space="preserve"> e vereadores</w:t>
      </w:r>
      <w:r w:rsidRPr="00AA0CBA">
        <w:rPr>
          <w:sz w:val="20"/>
          <w:szCs w:val="20"/>
          <w:lang w:val="pt-BR"/>
        </w:rPr>
        <w:t>, sem a devida anuência prévia e expressa da CONTRATADA</w:t>
      </w:r>
      <w:r w:rsidR="00474F7E">
        <w:rPr>
          <w:sz w:val="20"/>
          <w:szCs w:val="20"/>
          <w:lang w:val="pt-BR"/>
        </w:rPr>
        <w:t>.</w:t>
      </w:r>
    </w:p>
    <w:p w:rsidR="00474F7E" w:rsidRDefault="00474F7E" w:rsidP="009D3359">
      <w:pPr>
        <w:spacing w:before="1" w:line="244" w:lineRule="auto"/>
        <w:ind w:left="142"/>
        <w:jc w:val="both"/>
        <w:rPr>
          <w:b/>
          <w:sz w:val="20"/>
          <w:szCs w:val="20"/>
          <w:lang w:val="pt-BR"/>
        </w:rPr>
      </w:pPr>
    </w:p>
    <w:p w:rsidR="00474F7E" w:rsidRDefault="00DF1007" w:rsidP="00CE52DE">
      <w:pPr>
        <w:spacing w:before="1" w:line="244" w:lineRule="auto"/>
        <w:jc w:val="both"/>
        <w:rPr>
          <w:b/>
          <w:bCs/>
          <w:sz w:val="20"/>
          <w:szCs w:val="20"/>
          <w:lang w:val="pt-BR"/>
        </w:rPr>
      </w:pPr>
      <w:r>
        <w:rPr>
          <w:b/>
          <w:bCs/>
          <w:sz w:val="20"/>
          <w:szCs w:val="20"/>
          <w:lang w:val="pt-BR"/>
        </w:rPr>
        <w:t>1</w:t>
      </w:r>
      <w:r w:rsidR="00DB5CA3">
        <w:rPr>
          <w:b/>
          <w:bCs/>
          <w:sz w:val="20"/>
          <w:szCs w:val="20"/>
          <w:lang w:val="pt-BR"/>
        </w:rPr>
        <w:t>0</w:t>
      </w:r>
      <w:r>
        <w:rPr>
          <w:b/>
          <w:bCs/>
          <w:sz w:val="20"/>
          <w:szCs w:val="20"/>
          <w:lang w:val="pt-BR"/>
        </w:rPr>
        <w:t>.2</w:t>
      </w:r>
      <w:r w:rsidR="00474F7E" w:rsidRPr="00474F7E">
        <w:rPr>
          <w:b/>
          <w:bCs/>
          <w:sz w:val="20"/>
          <w:szCs w:val="20"/>
          <w:lang w:val="pt-BR"/>
        </w:rPr>
        <w:t xml:space="preserve"> </w:t>
      </w:r>
      <w:r w:rsidR="00474F7E" w:rsidRPr="00DF1007">
        <w:rPr>
          <w:bCs/>
          <w:sz w:val="20"/>
          <w:szCs w:val="20"/>
          <w:lang w:val="pt-BR"/>
        </w:rPr>
        <w:t>CONSTITUEM OBRIGAÇÕES DA CONTRATADA</w:t>
      </w:r>
      <w:r w:rsidR="00474F7E" w:rsidRPr="00474F7E">
        <w:rPr>
          <w:b/>
          <w:bCs/>
          <w:sz w:val="20"/>
          <w:szCs w:val="20"/>
          <w:lang w:val="pt-BR"/>
        </w:rPr>
        <w:t xml:space="preserve"> </w:t>
      </w:r>
    </w:p>
    <w:p w:rsidR="00474F7E" w:rsidRDefault="00474F7E" w:rsidP="009D3359">
      <w:pPr>
        <w:spacing w:before="1" w:line="244" w:lineRule="auto"/>
        <w:ind w:left="142"/>
        <w:jc w:val="both"/>
        <w:rPr>
          <w:b/>
          <w:bCs/>
          <w:sz w:val="20"/>
          <w:szCs w:val="20"/>
          <w:lang w:val="pt-BR"/>
        </w:rPr>
      </w:pPr>
    </w:p>
    <w:p w:rsidR="00F06289" w:rsidRDefault="00474F7E" w:rsidP="003639D5">
      <w:pPr>
        <w:spacing w:before="1" w:line="244" w:lineRule="auto"/>
        <w:ind w:left="567"/>
        <w:jc w:val="both"/>
        <w:rPr>
          <w:sz w:val="20"/>
          <w:szCs w:val="20"/>
          <w:lang w:val="pt-BR"/>
        </w:rPr>
      </w:pPr>
      <w:proofErr w:type="gramStart"/>
      <w:r w:rsidRPr="00474F7E">
        <w:rPr>
          <w:b/>
          <w:bCs/>
          <w:sz w:val="20"/>
          <w:szCs w:val="20"/>
          <w:lang w:val="pt-BR"/>
        </w:rPr>
        <w:t>1</w:t>
      </w:r>
      <w:r w:rsidR="00DB5CA3">
        <w:rPr>
          <w:b/>
          <w:bCs/>
          <w:sz w:val="20"/>
          <w:szCs w:val="20"/>
          <w:lang w:val="pt-BR"/>
        </w:rPr>
        <w:t>0</w:t>
      </w:r>
      <w:r w:rsidRPr="00474F7E">
        <w:rPr>
          <w:b/>
          <w:bCs/>
          <w:sz w:val="20"/>
          <w:szCs w:val="20"/>
          <w:lang w:val="pt-BR"/>
        </w:rPr>
        <w:t xml:space="preserve">.2.1 </w:t>
      </w:r>
      <w:r w:rsidRPr="00474F7E">
        <w:rPr>
          <w:sz w:val="20"/>
          <w:szCs w:val="20"/>
          <w:lang w:val="pt-BR"/>
        </w:rPr>
        <w:t>Respeitar</w:t>
      </w:r>
      <w:proofErr w:type="gramEnd"/>
      <w:r w:rsidRPr="00474F7E">
        <w:rPr>
          <w:sz w:val="20"/>
          <w:szCs w:val="20"/>
          <w:lang w:val="pt-BR"/>
        </w:rPr>
        <w:t xml:space="preserve"> o limite legal para a margem consignável emitida expressamente pelo Contratante, de 30% sobre os rendimentos dos servidores </w:t>
      </w:r>
      <w:r w:rsidR="0059626A">
        <w:rPr>
          <w:sz w:val="20"/>
          <w:szCs w:val="20"/>
          <w:lang w:val="pt-BR"/>
        </w:rPr>
        <w:t>e vereadores</w:t>
      </w:r>
      <w:r w:rsidRPr="00474F7E">
        <w:rPr>
          <w:sz w:val="20"/>
          <w:szCs w:val="20"/>
          <w:lang w:val="pt-BR"/>
        </w:rPr>
        <w:t xml:space="preserve">, considerando apenas as parcelas de natureza fixa, ou seja, salário/vencimento/aposentadoria, excluídos os valores flexíveis (gratificação, vantagem pessoal, etc.); </w:t>
      </w:r>
    </w:p>
    <w:p w:rsidR="00F06289" w:rsidRDefault="00F06289" w:rsidP="003639D5">
      <w:pPr>
        <w:spacing w:before="1" w:line="244" w:lineRule="auto"/>
        <w:ind w:left="567"/>
        <w:jc w:val="both"/>
        <w:rPr>
          <w:b/>
          <w:bCs/>
          <w:sz w:val="20"/>
          <w:szCs w:val="20"/>
          <w:lang w:val="pt-BR"/>
        </w:rPr>
      </w:pPr>
    </w:p>
    <w:p w:rsidR="00F06289" w:rsidRDefault="00474F7E" w:rsidP="003639D5">
      <w:pPr>
        <w:spacing w:before="1" w:line="244" w:lineRule="auto"/>
        <w:ind w:left="567"/>
        <w:jc w:val="both"/>
        <w:rPr>
          <w:sz w:val="20"/>
          <w:szCs w:val="20"/>
          <w:lang w:val="pt-BR"/>
        </w:rPr>
      </w:pPr>
      <w:proofErr w:type="gramStart"/>
      <w:r w:rsidRPr="00474F7E">
        <w:rPr>
          <w:b/>
          <w:bCs/>
          <w:sz w:val="20"/>
          <w:szCs w:val="20"/>
          <w:lang w:val="pt-BR"/>
        </w:rPr>
        <w:t>1</w:t>
      </w:r>
      <w:r w:rsidR="00DB5CA3">
        <w:rPr>
          <w:b/>
          <w:bCs/>
          <w:sz w:val="20"/>
          <w:szCs w:val="20"/>
          <w:lang w:val="pt-BR"/>
        </w:rPr>
        <w:t>0</w:t>
      </w:r>
      <w:r w:rsidRPr="00474F7E">
        <w:rPr>
          <w:b/>
          <w:bCs/>
          <w:sz w:val="20"/>
          <w:szCs w:val="20"/>
          <w:lang w:val="pt-BR"/>
        </w:rPr>
        <w:t>.2.2</w:t>
      </w:r>
      <w:r w:rsidRPr="00474F7E">
        <w:rPr>
          <w:sz w:val="20"/>
          <w:szCs w:val="20"/>
          <w:lang w:val="pt-BR"/>
        </w:rPr>
        <w:t xml:space="preserve"> Não</w:t>
      </w:r>
      <w:proofErr w:type="gramEnd"/>
      <w:r w:rsidRPr="00474F7E">
        <w:rPr>
          <w:sz w:val="20"/>
          <w:szCs w:val="20"/>
          <w:lang w:val="pt-BR"/>
        </w:rPr>
        <w:t xml:space="preserve"> cobrar valores e encargos excedentes não permitidos em lei para concessão dos empréstimos, tais como taxas de administração, comissão de permanência, juros capitalizados mensais; </w:t>
      </w:r>
    </w:p>
    <w:p w:rsidR="00F06289" w:rsidRDefault="00F06289" w:rsidP="003639D5">
      <w:pPr>
        <w:spacing w:before="1" w:line="244" w:lineRule="auto"/>
        <w:ind w:left="567"/>
        <w:jc w:val="both"/>
        <w:rPr>
          <w:b/>
          <w:bCs/>
          <w:sz w:val="20"/>
          <w:szCs w:val="20"/>
          <w:lang w:val="pt-BR"/>
        </w:rPr>
      </w:pPr>
    </w:p>
    <w:p w:rsidR="00F06289" w:rsidRDefault="00474F7E" w:rsidP="003639D5">
      <w:pPr>
        <w:spacing w:before="1" w:line="244" w:lineRule="auto"/>
        <w:ind w:left="567"/>
        <w:jc w:val="both"/>
        <w:rPr>
          <w:sz w:val="20"/>
          <w:szCs w:val="20"/>
          <w:lang w:val="pt-BR"/>
        </w:rPr>
      </w:pPr>
      <w:r w:rsidRPr="00474F7E">
        <w:rPr>
          <w:b/>
          <w:bCs/>
          <w:sz w:val="20"/>
          <w:szCs w:val="20"/>
          <w:lang w:val="pt-BR"/>
        </w:rPr>
        <w:t>1</w:t>
      </w:r>
      <w:r w:rsidR="00DB5CA3">
        <w:rPr>
          <w:b/>
          <w:bCs/>
          <w:sz w:val="20"/>
          <w:szCs w:val="20"/>
          <w:lang w:val="pt-BR"/>
        </w:rPr>
        <w:t>0</w:t>
      </w:r>
      <w:r w:rsidRPr="00474F7E">
        <w:rPr>
          <w:b/>
          <w:bCs/>
          <w:sz w:val="20"/>
          <w:szCs w:val="20"/>
          <w:lang w:val="pt-BR"/>
        </w:rPr>
        <w:t xml:space="preserve">.2.3 </w:t>
      </w:r>
      <w:r w:rsidRPr="00474F7E">
        <w:rPr>
          <w:sz w:val="20"/>
          <w:szCs w:val="20"/>
          <w:lang w:val="pt-BR"/>
        </w:rPr>
        <w:t xml:space="preserve">Permitir ao CONTRATANTE o acompanhamento e a fiscalização dos serviços; </w:t>
      </w:r>
    </w:p>
    <w:p w:rsidR="00DF1007" w:rsidRDefault="00DF1007" w:rsidP="003639D5">
      <w:pPr>
        <w:spacing w:before="1" w:line="244" w:lineRule="auto"/>
        <w:ind w:left="567"/>
        <w:jc w:val="both"/>
        <w:rPr>
          <w:sz w:val="20"/>
          <w:szCs w:val="20"/>
          <w:lang w:val="pt-BR"/>
        </w:rPr>
      </w:pPr>
    </w:p>
    <w:p w:rsidR="00DF1007" w:rsidRDefault="00474F7E" w:rsidP="003639D5">
      <w:pPr>
        <w:spacing w:before="1" w:line="244" w:lineRule="auto"/>
        <w:ind w:left="567"/>
        <w:jc w:val="both"/>
        <w:rPr>
          <w:sz w:val="20"/>
          <w:szCs w:val="20"/>
          <w:lang w:val="pt-BR"/>
        </w:rPr>
      </w:pPr>
      <w:proofErr w:type="gramStart"/>
      <w:r w:rsidRPr="00474F7E">
        <w:rPr>
          <w:b/>
          <w:bCs/>
          <w:sz w:val="20"/>
          <w:szCs w:val="20"/>
          <w:lang w:val="pt-BR"/>
        </w:rPr>
        <w:t>1</w:t>
      </w:r>
      <w:r w:rsidR="00DB5CA3">
        <w:rPr>
          <w:b/>
          <w:bCs/>
          <w:sz w:val="20"/>
          <w:szCs w:val="20"/>
          <w:lang w:val="pt-BR"/>
        </w:rPr>
        <w:t>0</w:t>
      </w:r>
      <w:r w:rsidRPr="00474F7E">
        <w:rPr>
          <w:b/>
          <w:bCs/>
          <w:sz w:val="20"/>
          <w:szCs w:val="20"/>
          <w:lang w:val="pt-BR"/>
        </w:rPr>
        <w:t xml:space="preserve">.2.4 </w:t>
      </w:r>
      <w:proofErr w:type="spellStart"/>
      <w:r w:rsidRPr="00474F7E">
        <w:rPr>
          <w:sz w:val="20"/>
          <w:szCs w:val="20"/>
          <w:lang w:val="pt-BR"/>
        </w:rPr>
        <w:t>Fornecer</w:t>
      </w:r>
      <w:proofErr w:type="spellEnd"/>
      <w:proofErr w:type="gramEnd"/>
      <w:r w:rsidRPr="00474F7E">
        <w:rPr>
          <w:sz w:val="20"/>
          <w:szCs w:val="20"/>
          <w:lang w:val="pt-BR"/>
        </w:rPr>
        <w:t xml:space="preserve"> aos servidores</w:t>
      </w:r>
      <w:r w:rsidR="00DF1007">
        <w:rPr>
          <w:sz w:val="20"/>
          <w:szCs w:val="20"/>
          <w:lang w:val="pt-BR"/>
        </w:rPr>
        <w:t xml:space="preserve"> e vereadores</w:t>
      </w:r>
      <w:r w:rsidRPr="00474F7E">
        <w:rPr>
          <w:sz w:val="20"/>
          <w:szCs w:val="20"/>
          <w:lang w:val="pt-BR"/>
        </w:rPr>
        <w:t xml:space="preserve"> os formulários de Contrato de Crédito Pessoal (de empréstimo ou de financiamento), Solicitação </w:t>
      </w:r>
      <w:r w:rsidRPr="00DF1007">
        <w:rPr>
          <w:sz w:val="20"/>
          <w:szCs w:val="20"/>
          <w:lang w:val="pt-BR"/>
        </w:rPr>
        <w:t>de Certidão de Reserva de Margem Consignável e Autorização</w:t>
      </w:r>
      <w:r w:rsidRPr="00474F7E">
        <w:rPr>
          <w:sz w:val="20"/>
          <w:szCs w:val="20"/>
          <w:lang w:val="pt-BR"/>
        </w:rPr>
        <w:t xml:space="preserve"> para Desconto em Folha de Pagamento, bem como outros formulários que se fizerem necessários à formalização das operações;</w:t>
      </w:r>
    </w:p>
    <w:p w:rsidR="00DF1007" w:rsidRDefault="00DF1007" w:rsidP="003639D5">
      <w:pPr>
        <w:spacing w:before="1" w:line="244" w:lineRule="auto"/>
        <w:ind w:left="567"/>
        <w:jc w:val="both"/>
        <w:rPr>
          <w:sz w:val="20"/>
          <w:szCs w:val="20"/>
          <w:lang w:val="pt-BR"/>
        </w:rPr>
      </w:pPr>
    </w:p>
    <w:p w:rsidR="00DF1007" w:rsidRDefault="00474F7E" w:rsidP="003639D5">
      <w:pPr>
        <w:spacing w:before="1" w:line="244" w:lineRule="auto"/>
        <w:ind w:left="567"/>
        <w:jc w:val="both"/>
        <w:rPr>
          <w:sz w:val="20"/>
          <w:szCs w:val="20"/>
          <w:lang w:val="pt-BR"/>
        </w:rPr>
      </w:pPr>
      <w:r w:rsidRPr="00474F7E">
        <w:rPr>
          <w:sz w:val="20"/>
          <w:szCs w:val="20"/>
          <w:lang w:val="pt-BR"/>
        </w:rPr>
        <w:t xml:space="preserve"> </w:t>
      </w:r>
      <w:proofErr w:type="gramStart"/>
      <w:r w:rsidRPr="00474F7E">
        <w:rPr>
          <w:b/>
          <w:bCs/>
          <w:sz w:val="20"/>
          <w:szCs w:val="20"/>
          <w:lang w:val="pt-BR"/>
        </w:rPr>
        <w:t>1</w:t>
      </w:r>
      <w:r w:rsidR="00DB5CA3">
        <w:rPr>
          <w:b/>
          <w:bCs/>
          <w:sz w:val="20"/>
          <w:szCs w:val="20"/>
          <w:lang w:val="pt-BR"/>
        </w:rPr>
        <w:t>0</w:t>
      </w:r>
      <w:r w:rsidRPr="00474F7E">
        <w:rPr>
          <w:b/>
          <w:bCs/>
          <w:sz w:val="20"/>
          <w:szCs w:val="20"/>
          <w:lang w:val="pt-BR"/>
        </w:rPr>
        <w:t xml:space="preserve">.2.5 </w:t>
      </w:r>
      <w:r w:rsidRPr="00474F7E">
        <w:rPr>
          <w:sz w:val="20"/>
          <w:szCs w:val="20"/>
          <w:lang w:val="pt-BR"/>
        </w:rPr>
        <w:t>Providenciar</w:t>
      </w:r>
      <w:proofErr w:type="gramEnd"/>
      <w:r w:rsidRPr="00474F7E">
        <w:rPr>
          <w:sz w:val="20"/>
          <w:szCs w:val="20"/>
          <w:lang w:val="pt-BR"/>
        </w:rPr>
        <w:t>, diretamente com os servidores</w:t>
      </w:r>
      <w:r w:rsidR="00DF1007">
        <w:rPr>
          <w:sz w:val="20"/>
          <w:szCs w:val="20"/>
          <w:lang w:val="pt-BR"/>
        </w:rPr>
        <w:t xml:space="preserve"> e vereadores</w:t>
      </w:r>
      <w:r w:rsidRPr="00474F7E">
        <w:rPr>
          <w:sz w:val="20"/>
          <w:szCs w:val="20"/>
          <w:lang w:val="pt-BR"/>
        </w:rPr>
        <w:t xml:space="preserve">, cópias de seus documentos pessoais, últimos contracheques e comprovante de residência; </w:t>
      </w:r>
    </w:p>
    <w:p w:rsidR="00DF1007" w:rsidRDefault="00DF1007" w:rsidP="003639D5">
      <w:pPr>
        <w:spacing w:before="1" w:line="244" w:lineRule="auto"/>
        <w:ind w:left="567"/>
        <w:jc w:val="both"/>
        <w:rPr>
          <w:sz w:val="20"/>
          <w:szCs w:val="20"/>
          <w:lang w:val="pt-BR"/>
        </w:rPr>
      </w:pPr>
    </w:p>
    <w:p w:rsidR="00DF1007" w:rsidRDefault="00474F7E" w:rsidP="003639D5">
      <w:pPr>
        <w:spacing w:before="1" w:line="244" w:lineRule="auto"/>
        <w:ind w:left="567"/>
        <w:jc w:val="both"/>
        <w:rPr>
          <w:sz w:val="20"/>
          <w:szCs w:val="20"/>
          <w:lang w:val="pt-BR"/>
        </w:rPr>
      </w:pPr>
      <w:r w:rsidRPr="00474F7E">
        <w:rPr>
          <w:b/>
          <w:bCs/>
          <w:sz w:val="20"/>
          <w:szCs w:val="20"/>
          <w:lang w:val="pt-BR"/>
        </w:rPr>
        <w:t>1</w:t>
      </w:r>
      <w:r w:rsidR="00DB5CA3">
        <w:rPr>
          <w:b/>
          <w:bCs/>
          <w:sz w:val="20"/>
          <w:szCs w:val="20"/>
          <w:lang w:val="pt-BR"/>
        </w:rPr>
        <w:t>0</w:t>
      </w:r>
      <w:r w:rsidRPr="00474F7E">
        <w:rPr>
          <w:b/>
          <w:bCs/>
          <w:sz w:val="20"/>
          <w:szCs w:val="20"/>
          <w:lang w:val="pt-BR"/>
        </w:rPr>
        <w:t xml:space="preserve">.2.6 </w:t>
      </w:r>
      <w:r w:rsidRPr="00F06289">
        <w:rPr>
          <w:sz w:val="20"/>
          <w:szCs w:val="20"/>
          <w:lang w:val="pt-BR"/>
        </w:rPr>
        <w:t>Solicitar a Certidão de</w:t>
      </w:r>
      <w:r w:rsidR="00DF1007">
        <w:rPr>
          <w:sz w:val="20"/>
          <w:szCs w:val="20"/>
          <w:lang w:val="pt-BR"/>
        </w:rPr>
        <w:t xml:space="preserve"> Reserva de Margem Consignável ao Setor de Contabilidade da Câmara Municipal de Formiga</w:t>
      </w:r>
      <w:r w:rsidRPr="00F06289">
        <w:rPr>
          <w:sz w:val="20"/>
          <w:szCs w:val="20"/>
          <w:lang w:val="pt-BR"/>
        </w:rPr>
        <w:t>, preenchidas na sua totalidade com os dados das operações propostas;</w:t>
      </w:r>
    </w:p>
    <w:p w:rsidR="00DF1007" w:rsidRDefault="00DF1007" w:rsidP="003639D5">
      <w:pPr>
        <w:spacing w:before="1" w:line="244" w:lineRule="auto"/>
        <w:ind w:left="567"/>
        <w:jc w:val="both"/>
        <w:rPr>
          <w:sz w:val="20"/>
          <w:szCs w:val="20"/>
          <w:lang w:val="pt-BR"/>
        </w:rPr>
      </w:pPr>
    </w:p>
    <w:p w:rsidR="00474F7E" w:rsidRPr="008734ED" w:rsidRDefault="00474F7E" w:rsidP="003639D5">
      <w:pPr>
        <w:spacing w:before="1" w:line="244" w:lineRule="auto"/>
        <w:ind w:left="567"/>
        <w:jc w:val="both"/>
        <w:rPr>
          <w:b/>
          <w:sz w:val="20"/>
          <w:szCs w:val="20"/>
          <w:lang w:val="pt-BR"/>
        </w:rPr>
      </w:pPr>
      <w:proofErr w:type="gramStart"/>
      <w:r w:rsidRPr="00F06289">
        <w:rPr>
          <w:b/>
          <w:bCs/>
          <w:sz w:val="20"/>
          <w:szCs w:val="20"/>
          <w:lang w:val="pt-BR"/>
        </w:rPr>
        <w:t>1</w:t>
      </w:r>
      <w:r w:rsidR="00DB5CA3">
        <w:rPr>
          <w:b/>
          <w:bCs/>
          <w:sz w:val="20"/>
          <w:szCs w:val="20"/>
          <w:lang w:val="pt-BR"/>
        </w:rPr>
        <w:t>0</w:t>
      </w:r>
      <w:r w:rsidRPr="00F06289">
        <w:rPr>
          <w:b/>
          <w:bCs/>
          <w:sz w:val="20"/>
          <w:szCs w:val="20"/>
          <w:lang w:val="pt-BR"/>
        </w:rPr>
        <w:t>.2.7</w:t>
      </w:r>
      <w:r w:rsidRPr="00F06289">
        <w:rPr>
          <w:sz w:val="20"/>
          <w:szCs w:val="20"/>
          <w:lang w:val="pt-BR"/>
        </w:rPr>
        <w:t xml:space="preserve"> Manter</w:t>
      </w:r>
      <w:proofErr w:type="gramEnd"/>
      <w:r w:rsidRPr="00F06289">
        <w:rPr>
          <w:sz w:val="20"/>
          <w:szCs w:val="20"/>
          <w:lang w:val="pt-BR"/>
        </w:rPr>
        <w:t xml:space="preserve"> em seu poder documento original comprobatório da necessária autorização pessoal do servido</w:t>
      </w:r>
      <w:r w:rsidR="00DF1007">
        <w:rPr>
          <w:sz w:val="20"/>
          <w:szCs w:val="20"/>
          <w:lang w:val="pt-BR"/>
        </w:rPr>
        <w:t>r e vereador</w:t>
      </w:r>
      <w:r w:rsidRPr="00F06289">
        <w:rPr>
          <w:sz w:val="20"/>
          <w:szCs w:val="20"/>
          <w:lang w:val="pt-BR"/>
        </w:rPr>
        <w:t xml:space="preserve">, a ser apresentado </w:t>
      </w:r>
      <w:r w:rsidRPr="008734ED">
        <w:rPr>
          <w:sz w:val="20"/>
          <w:szCs w:val="20"/>
          <w:lang w:val="pt-BR"/>
        </w:rPr>
        <w:t>sempre que solicitado, sob pena de perda do código para desconto;</w:t>
      </w:r>
    </w:p>
    <w:p w:rsidR="00474F7E" w:rsidRPr="008734ED" w:rsidRDefault="00474F7E" w:rsidP="003639D5">
      <w:pPr>
        <w:spacing w:before="1" w:line="244" w:lineRule="auto"/>
        <w:ind w:left="567"/>
        <w:jc w:val="both"/>
        <w:rPr>
          <w:b/>
          <w:sz w:val="20"/>
          <w:szCs w:val="20"/>
          <w:lang w:val="pt-BR"/>
        </w:rPr>
      </w:pPr>
    </w:p>
    <w:p w:rsidR="00293DA0" w:rsidRDefault="00DF1007" w:rsidP="003639D5">
      <w:pPr>
        <w:widowControl/>
        <w:autoSpaceDE w:val="0"/>
        <w:autoSpaceDN w:val="0"/>
        <w:adjustRightInd w:val="0"/>
        <w:ind w:left="567"/>
        <w:jc w:val="both"/>
        <w:rPr>
          <w:rFonts w:eastAsiaTheme="minorHAnsi"/>
          <w:color w:val="000000"/>
          <w:sz w:val="20"/>
          <w:szCs w:val="20"/>
          <w:lang w:val="pt-BR"/>
        </w:rPr>
      </w:pPr>
      <w:proofErr w:type="gramStart"/>
      <w:r w:rsidRPr="008734ED">
        <w:rPr>
          <w:rFonts w:eastAsiaTheme="minorHAnsi"/>
          <w:b/>
          <w:bCs/>
          <w:color w:val="000000"/>
          <w:sz w:val="20"/>
          <w:szCs w:val="20"/>
          <w:lang w:val="pt-BR"/>
        </w:rPr>
        <w:t>1</w:t>
      </w:r>
      <w:r w:rsidR="00DB5CA3">
        <w:rPr>
          <w:rFonts w:eastAsiaTheme="minorHAnsi"/>
          <w:b/>
          <w:bCs/>
          <w:color w:val="000000"/>
          <w:sz w:val="20"/>
          <w:szCs w:val="20"/>
          <w:lang w:val="pt-BR"/>
        </w:rPr>
        <w:t>0</w:t>
      </w:r>
      <w:r w:rsidRPr="008734ED">
        <w:rPr>
          <w:rFonts w:eastAsiaTheme="minorHAnsi"/>
          <w:b/>
          <w:bCs/>
          <w:color w:val="000000"/>
          <w:sz w:val="20"/>
          <w:szCs w:val="20"/>
          <w:lang w:val="pt-BR"/>
        </w:rPr>
        <w:t xml:space="preserve">.2.8 </w:t>
      </w:r>
      <w:r w:rsidRPr="008734ED">
        <w:rPr>
          <w:rFonts w:eastAsiaTheme="minorHAnsi"/>
          <w:color w:val="000000"/>
          <w:sz w:val="20"/>
          <w:szCs w:val="20"/>
          <w:lang w:val="pt-BR"/>
        </w:rPr>
        <w:t>Encaminhar</w:t>
      </w:r>
      <w:proofErr w:type="gramEnd"/>
      <w:r w:rsidRPr="008734ED">
        <w:rPr>
          <w:rFonts w:eastAsiaTheme="minorHAnsi"/>
          <w:color w:val="000000"/>
          <w:sz w:val="20"/>
          <w:szCs w:val="20"/>
          <w:lang w:val="pt-BR"/>
        </w:rPr>
        <w:t xml:space="preserve"> até o dia 10 (dez) de cada mês, </w:t>
      </w:r>
      <w:r w:rsidR="00293DA0" w:rsidRPr="008734ED">
        <w:rPr>
          <w:sz w:val="20"/>
          <w:szCs w:val="20"/>
          <w:lang w:val="pt-BR"/>
        </w:rPr>
        <w:t>ao Setor de Contabilidade da Câmara Municipal de Formiga</w:t>
      </w:r>
      <w:r w:rsidRPr="008734ED">
        <w:rPr>
          <w:rFonts w:eastAsiaTheme="minorHAnsi"/>
          <w:color w:val="000000"/>
          <w:sz w:val="20"/>
          <w:szCs w:val="20"/>
          <w:lang w:val="pt-BR"/>
        </w:rPr>
        <w:t xml:space="preserve">, </w:t>
      </w:r>
      <w:r w:rsidR="00293DA0" w:rsidRPr="008734ED">
        <w:rPr>
          <w:rFonts w:eastAsiaTheme="minorHAnsi"/>
          <w:color w:val="000000"/>
          <w:sz w:val="20"/>
          <w:szCs w:val="20"/>
          <w:lang w:val="pt-BR"/>
        </w:rPr>
        <w:t>r</w:t>
      </w:r>
      <w:r w:rsidRPr="008734ED">
        <w:rPr>
          <w:rFonts w:eastAsiaTheme="minorHAnsi"/>
          <w:color w:val="000000"/>
          <w:sz w:val="20"/>
          <w:szCs w:val="20"/>
          <w:lang w:val="pt-BR"/>
        </w:rPr>
        <w:t>elação dos contratos liberados contendo</w:t>
      </w:r>
      <w:r w:rsidRPr="00DF1007">
        <w:rPr>
          <w:rFonts w:eastAsiaTheme="minorHAnsi"/>
          <w:color w:val="000000"/>
          <w:sz w:val="20"/>
          <w:szCs w:val="20"/>
          <w:lang w:val="pt-BR"/>
        </w:rPr>
        <w:t xml:space="preserve"> o nome completo e número da matrícula dos servidores</w:t>
      </w:r>
      <w:r w:rsidR="00CD54F3">
        <w:rPr>
          <w:rFonts w:eastAsiaTheme="minorHAnsi"/>
          <w:color w:val="000000"/>
          <w:sz w:val="20"/>
          <w:szCs w:val="20"/>
          <w:lang w:val="pt-BR"/>
        </w:rPr>
        <w:t xml:space="preserve"> e vereadores</w:t>
      </w:r>
      <w:r w:rsidRPr="00DF1007">
        <w:rPr>
          <w:rFonts w:eastAsiaTheme="minorHAnsi"/>
          <w:color w:val="000000"/>
          <w:sz w:val="20"/>
          <w:szCs w:val="20"/>
          <w:lang w:val="pt-BR"/>
        </w:rPr>
        <w:t xml:space="preserve">, os valores das prestações a serem consignadas, mês de início e término, para que </w:t>
      </w:r>
      <w:r w:rsidR="00CD54F3">
        <w:rPr>
          <w:rFonts w:eastAsiaTheme="minorHAnsi"/>
          <w:color w:val="000000"/>
          <w:sz w:val="20"/>
          <w:szCs w:val="20"/>
          <w:lang w:val="pt-BR"/>
        </w:rPr>
        <w:t xml:space="preserve">o </w:t>
      </w:r>
      <w:r w:rsidR="00CD54F3">
        <w:rPr>
          <w:sz w:val="20"/>
          <w:szCs w:val="20"/>
          <w:lang w:val="pt-BR"/>
        </w:rPr>
        <w:t>Setor de Contabilidade</w:t>
      </w:r>
      <w:r w:rsidR="00CD54F3">
        <w:rPr>
          <w:rFonts w:eastAsiaTheme="minorHAnsi"/>
          <w:color w:val="000000"/>
          <w:sz w:val="20"/>
          <w:szCs w:val="20"/>
          <w:lang w:val="pt-BR"/>
        </w:rPr>
        <w:t xml:space="preserve"> </w:t>
      </w:r>
      <w:r w:rsidRPr="00DF1007">
        <w:rPr>
          <w:rFonts w:eastAsiaTheme="minorHAnsi"/>
          <w:color w:val="000000"/>
          <w:sz w:val="20"/>
          <w:szCs w:val="20"/>
          <w:lang w:val="pt-BR"/>
        </w:rPr>
        <w:t>proceda aos devidos descontos em folha de pagamento;</w:t>
      </w:r>
    </w:p>
    <w:p w:rsidR="00293DA0" w:rsidRDefault="00293DA0" w:rsidP="003639D5">
      <w:pPr>
        <w:widowControl/>
        <w:autoSpaceDE w:val="0"/>
        <w:autoSpaceDN w:val="0"/>
        <w:adjustRightInd w:val="0"/>
        <w:ind w:left="567"/>
        <w:jc w:val="both"/>
        <w:rPr>
          <w:rFonts w:eastAsiaTheme="minorHAnsi"/>
          <w:color w:val="000000"/>
          <w:sz w:val="20"/>
          <w:szCs w:val="20"/>
          <w:lang w:val="pt-BR"/>
        </w:rPr>
      </w:pPr>
    </w:p>
    <w:p w:rsidR="00293DA0" w:rsidRDefault="00DF1007" w:rsidP="003639D5">
      <w:pPr>
        <w:widowControl/>
        <w:autoSpaceDE w:val="0"/>
        <w:autoSpaceDN w:val="0"/>
        <w:adjustRightInd w:val="0"/>
        <w:ind w:left="567"/>
        <w:jc w:val="both"/>
        <w:rPr>
          <w:rFonts w:eastAsiaTheme="minorHAnsi"/>
          <w:color w:val="000000"/>
          <w:sz w:val="20"/>
          <w:szCs w:val="20"/>
          <w:lang w:val="pt-BR"/>
        </w:rPr>
      </w:pPr>
      <w:proofErr w:type="gramStart"/>
      <w:r w:rsidRPr="00DF1007">
        <w:rPr>
          <w:rFonts w:eastAsiaTheme="minorHAnsi"/>
          <w:b/>
          <w:bCs/>
          <w:color w:val="000000"/>
          <w:sz w:val="20"/>
          <w:szCs w:val="20"/>
          <w:lang w:val="pt-BR"/>
        </w:rPr>
        <w:t>1</w:t>
      </w:r>
      <w:r w:rsidR="00DB5CA3">
        <w:rPr>
          <w:rFonts w:eastAsiaTheme="minorHAnsi"/>
          <w:b/>
          <w:bCs/>
          <w:color w:val="000000"/>
          <w:sz w:val="20"/>
          <w:szCs w:val="20"/>
          <w:lang w:val="pt-BR"/>
        </w:rPr>
        <w:t>0</w:t>
      </w:r>
      <w:r w:rsidRPr="00DF1007">
        <w:rPr>
          <w:rFonts w:eastAsiaTheme="minorHAnsi"/>
          <w:b/>
          <w:bCs/>
          <w:color w:val="000000"/>
          <w:sz w:val="20"/>
          <w:szCs w:val="20"/>
          <w:lang w:val="pt-BR"/>
        </w:rPr>
        <w:t xml:space="preserve">.2.9 </w:t>
      </w:r>
      <w:r w:rsidRPr="00DF1007">
        <w:rPr>
          <w:rFonts w:eastAsiaTheme="minorHAnsi"/>
          <w:color w:val="000000"/>
          <w:sz w:val="20"/>
          <w:szCs w:val="20"/>
          <w:lang w:val="pt-BR"/>
        </w:rPr>
        <w:t>Divulgar</w:t>
      </w:r>
      <w:proofErr w:type="gramEnd"/>
      <w:r w:rsidRPr="00DF1007">
        <w:rPr>
          <w:rFonts w:eastAsiaTheme="minorHAnsi"/>
          <w:color w:val="000000"/>
          <w:sz w:val="20"/>
          <w:szCs w:val="20"/>
          <w:lang w:val="pt-BR"/>
        </w:rPr>
        <w:t xml:space="preserve">, mensalmente, as condições gerais do empréstimo, com as taxas de juros pré-fixados, através de tabelas; </w:t>
      </w:r>
    </w:p>
    <w:p w:rsidR="00293DA0" w:rsidRDefault="00293DA0" w:rsidP="003639D5">
      <w:pPr>
        <w:widowControl/>
        <w:autoSpaceDE w:val="0"/>
        <w:autoSpaceDN w:val="0"/>
        <w:adjustRightInd w:val="0"/>
        <w:ind w:left="567"/>
        <w:rPr>
          <w:rFonts w:eastAsiaTheme="minorHAnsi"/>
          <w:b/>
          <w:bCs/>
          <w:color w:val="000000"/>
          <w:sz w:val="20"/>
          <w:szCs w:val="20"/>
          <w:lang w:val="pt-BR"/>
        </w:rPr>
      </w:pPr>
    </w:p>
    <w:p w:rsidR="00DF1007" w:rsidRDefault="00DF1007" w:rsidP="003639D5">
      <w:pPr>
        <w:widowControl/>
        <w:autoSpaceDE w:val="0"/>
        <w:autoSpaceDN w:val="0"/>
        <w:adjustRightInd w:val="0"/>
        <w:ind w:left="567"/>
        <w:jc w:val="both"/>
        <w:rPr>
          <w:rFonts w:eastAsiaTheme="minorHAnsi"/>
          <w:color w:val="000000"/>
          <w:sz w:val="20"/>
          <w:szCs w:val="20"/>
          <w:lang w:val="pt-BR"/>
        </w:rPr>
      </w:pPr>
      <w:proofErr w:type="gramStart"/>
      <w:r w:rsidRPr="00DF1007">
        <w:rPr>
          <w:rFonts w:eastAsiaTheme="minorHAnsi"/>
          <w:b/>
          <w:bCs/>
          <w:color w:val="000000"/>
          <w:sz w:val="20"/>
          <w:szCs w:val="20"/>
          <w:lang w:val="pt-BR"/>
        </w:rPr>
        <w:lastRenderedPageBreak/>
        <w:t>1</w:t>
      </w:r>
      <w:r w:rsidR="00DB5CA3">
        <w:rPr>
          <w:rFonts w:eastAsiaTheme="minorHAnsi"/>
          <w:b/>
          <w:bCs/>
          <w:color w:val="000000"/>
          <w:sz w:val="20"/>
          <w:szCs w:val="20"/>
          <w:lang w:val="pt-BR"/>
        </w:rPr>
        <w:t>0</w:t>
      </w:r>
      <w:r w:rsidRPr="00DF1007">
        <w:rPr>
          <w:rFonts w:eastAsiaTheme="minorHAnsi"/>
          <w:b/>
          <w:bCs/>
          <w:color w:val="000000"/>
          <w:sz w:val="20"/>
          <w:szCs w:val="20"/>
          <w:lang w:val="pt-BR"/>
        </w:rPr>
        <w:t xml:space="preserve">.2.10 </w:t>
      </w:r>
      <w:r w:rsidRPr="00DF1007">
        <w:rPr>
          <w:rFonts w:eastAsiaTheme="minorHAnsi"/>
          <w:color w:val="000000"/>
          <w:sz w:val="20"/>
          <w:szCs w:val="20"/>
          <w:lang w:val="pt-BR"/>
        </w:rPr>
        <w:t>Executar</w:t>
      </w:r>
      <w:proofErr w:type="gramEnd"/>
      <w:r w:rsidRPr="00DF1007">
        <w:rPr>
          <w:rFonts w:eastAsiaTheme="minorHAnsi"/>
          <w:color w:val="000000"/>
          <w:sz w:val="20"/>
          <w:szCs w:val="20"/>
          <w:lang w:val="pt-BR"/>
        </w:rPr>
        <w:t xml:space="preserve"> os serviços em absoluto sigilo, por seus prepostos, ficando, assim, vedada a divulgação, por qualquer modo e a qualquer título, sem prévia e expressa autorização </w:t>
      </w:r>
      <w:r w:rsidR="00B21AA0">
        <w:rPr>
          <w:rFonts w:eastAsiaTheme="minorHAnsi"/>
          <w:color w:val="000000"/>
          <w:sz w:val="20"/>
          <w:szCs w:val="20"/>
          <w:lang w:val="pt-BR"/>
        </w:rPr>
        <w:t>da Câmara Municipal de Formiga</w:t>
      </w:r>
      <w:r w:rsidRPr="00DF1007">
        <w:rPr>
          <w:rFonts w:eastAsiaTheme="minorHAnsi"/>
          <w:color w:val="000000"/>
          <w:sz w:val="20"/>
          <w:szCs w:val="20"/>
          <w:lang w:val="pt-BR"/>
        </w:rPr>
        <w:t xml:space="preserve">, de qualquer dado ou informação a que tiver acesso. </w:t>
      </w:r>
    </w:p>
    <w:p w:rsidR="00293DA0" w:rsidRPr="00DF1007" w:rsidRDefault="00293DA0" w:rsidP="003639D5">
      <w:pPr>
        <w:widowControl/>
        <w:autoSpaceDE w:val="0"/>
        <w:autoSpaceDN w:val="0"/>
        <w:adjustRightInd w:val="0"/>
        <w:ind w:left="567"/>
        <w:rPr>
          <w:rFonts w:eastAsiaTheme="minorHAnsi"/>
          <w:color w:val="000000"/>
          <w:sz w:val="20"/>
          <w:szCs w:val="20"/>
          <w:lang w:val="pt-BR"/>
        </w:rPr>
      </w:pPr>
    </w:p>
    <w:p w:rsidR="00B21AA0" w:rsidRDefault="00DF1007" w:rsidP="003639D5">
      <w:pPr>
        <w:spacing w:before="1" w:line="244" w:lineRule="auto"/>
        <w:ind w:left="567"/>
        <w:jc w:val="both"/>
        <w:rPr>
          <w:sz w:val="20"/>
          <w:szCs w:val="20"/>
          <w:lang w:val="pt-BR"/>
        </w:rPr>
      </w:pPr>
      <w:r w:rsidRPr="00DF1007">
        <w:rPr>
          <w:rFonts w:eastAsiaTheme="minorHAnsi"/>
          <w:b/>
          <w:bCs/>
          <w:color w:val="000000"/>
          <w:sz w:val="20"/>
          <w:szCs w:val="20"/>
          <w:lang w:val="pt-BR"/>
        </w:rPr>
        <w:t>1</w:t>
      </w:r>
      <w:r w:rsidR="00DB5CA3">
        <w:rPr>
          <w:rFonts w:eastAsiaTheme="minorHAnsi"/>
          <w:b/>
          <w:bCs/>
          <w:color w:val="000000"/>
          <w:sz w:val="20"/>
          <w:szCs w:val="20"/>
          <w:lang w:val="pt-BR"/>
        </w:rPr>
        <w:t>0</w:t>
      </w:r>
      <w:r w:rsidRPr="00DF1007">
        <w:rPr>
          <w:rFonts w:eastAsiaTheme="minorHAnsi"/>
          <w:b/>
          <w:bCs/>
          <w:color w:val="000000"/>
          <w:sz w:val="20"/>
          <w:szCs w:val="20"/>
          <w:lang w:val="pt-BR"/>
        </w:rPr>
        <w:t xml:space="preserve">.2.11 </w:t>
      </w:r>
      <w:r w:rsidRPr="00DF1007">
        <w:rPr>
          <w:rFonts w:eastAsiaTheme="minorHAnsi"/>
          <w:color w:val="000000"/>
          <w:sz w:val="20"/>
          <w:szCs w:val="20"/>
          <w:lang w:val="pt-BR"/>
        </w:rPr>
        <w:t>É de responsabilidade exclusiva e integral do credenciado a utilização de pessoal para a execução do objeto, incluídos os encargos trabalhistas, previdenciários, sociais, fiscais e comerciais resultantes de vínculo empregatício,</w:t>
      </w:r>
      <w:r w:rsidR="00B21AA0">
        <w:rPr>
          <w:rFonts w:eastAsiaTheme="minorHAnsi"/>
          <w:color w:val="000000"/>
          <w:sz w:val="20"/>
          <w:szCs w:val="20"/>
          <w:lang w:val="pt-BR"/>
        </w:rPr>
        <w:t xml:space="preserve"> </w:t>
      </w:r>
      <w:r w:rsidR="00B21AA0" w:rsidRPr="00B21AA0">
        <w:rPr>
          <w:sz w:val="20"/>
          <w:szCs w:val="20"/>
          <w:lang w:val="pt-BR"/>
        </w:rPr>
        <w:t xml:space="preserve">cujo ônus e obrigações em nenhuma hipótese poderão ser transferidos para </w:t>
      </w:r>
      <w:r w:rsidR="00B21AA0">
        <w:rPr>
          <w:sz w:val="20"/>
          <w:szCs w:val="20"/>
          <w:lang w:val="pt-BR"/>
        </w:rPr>
        <w:t>a Câmara Municipal de Formiga</w:t>
      </w:r>
      <w:r w:rsidR="00B21AA0" w:rsidRPr="00B21AA0">
        <w:rPr>
          <w:sz w:val="20"/>
          <w:szCs w:val="20"/>
          <w:lang w:val="pt-BR"/>
        </w:rPr>
        <w:t xml:space="preserve">; </w:t>
      </w:r>
    </w:p>
    <w:p w:rsidR="00B21AA0" w:rsidRDefault="00B21AA0" w:rsidP="009D3359">
      <w:pPr>
        <w:spacing w:before="1" w:line="244" w:lineRule="auto"/>
        <w:ind w:left="142"/>
        <w:jc w:val="both"/>
        <w:rPr>
          <w:b/>
          <w:bCs/>
          <w:sz w:val="20"/>
          <w:szCs w:val="20"/>
          <w:lang w:val="pt-BR"/>
        </w:rPr>
      </w:pPr>
    </w:p>
    <w:p w:rsidR="003639D5" w:rsidRDefault="00B21AA0" w:rsidP="00CE52DE">
      <w:pPr>
        <w:spacing w:before="1" w:line="244" w:lineRule="auto"/>
        <w:jc w:val="both"/>
        <w:rPr>
          <w:sz w:val="20"/>
          <w:szCs w:val="20"/>
          <w:lang w:val="pt-BR"/>
        </w:rPr>
      </w:pPr>
      <w:r w:rsidRPr="00B21AA0">
        <w:rPr>
          <w:b/>
          <w:bCs/>
          <w:sz w:val="20"/>
          <w:szCs w:val="20"/>
          <w:lang w:val="pt-BR"/>
        </w:rPr>
        <w:t>1</w:t>
      </w:r>
      <w:r w:rsidR="00DB5CA3">
        <w:rPr>
          <w:b/>
          <w:bCs/>
          <w:sz w:val="20"/>
          <w:szCs w:val="20"/>
          <w:lang w:val="pt-BR"/>
        </w:rPr>
        <w:t>0</w:t>
      </w:r>
      <w:r w:rsidRPr="00B21AA0">
        <w:rPr>
          <w:b/>
          <w:bCs/>
          <w:sz w:val="20"/>
          <w:szCs w:val="20"/>
          <w:lang w:val="pt-BR"/>
        </w:rPr>
        <w:t xml:space="preserve">.3 </w:t>
      </w:r>
      <w:r w:rsidRPr="00B21AA0">
        <w:rPr>
          <w:sz w:val="20"/>
          <w:szCs w:val="20"/>
          <w:lang w:val="pt-BR"/>
        </w:rPr>
        <w:t>A efetuação de desconto em desacordo com os termos deste Termo, constatado em decorrência de reclamação encaminhada pelo servidor</w:t>
      </w:r>
      <w:r>
        <w:rPr>
          <w:sz w:val="20"/>
          <w:szCs w:val="20"/>
          <w:lang w:val="pt-BR"/>
        </w:rPr>
        <w:t>/vereador</w:t>
      </w:r>
      <w:r w:rsidRPr="00B21AA0">
        <w:rPr>
          <w:sz w:val="20"/>
          <w:szCs w:val="20"/>
          <w:lang w:val="pt-BR"/>
        </w:rPr>
        <w:t xml:space="preserve"> ou não, ensejará o cancelamento do código de desconto pelo CONTRATANTE, garantindo-se, em qualquer hipótese, a oportunidade de a instituição financeira apresentar esclarecimentos. </w:t>
      </w:r>
    </w:p>
    <w:p w:rsidR="003639D5" w:rsidRDefault="003639D5" w:rsidP="00CE52DE">
      <w:pPr>
        <w:spacing w:before="1" w:line="244" w:lineRule="auto"/>
        <w:jc w:val="both"/>
        <w:rPr>
          <w:b/>
          <w:bCs/>
          <w:sz w:val="20"/>
          <w:szCs w:val="20"/>
          <w:lang w:val="pt-BR"/>
        </w:rPr>
      </w:pPr>
    </w:p>
    <w:p w:rsidR="00DF1007" w:rsidRPr="00B21AA0" w:rsidRDefault="00B21AA0" w:rsidP="00CE52DE">
      <w:pPr>
        <w:spacing w:before="1" w:line="244" w:lineRule="auto"/>
        <w:jc w:val="both"/>
        <w:rPr>
          <w:b/>
          <w:sz w:val="20"/>
          <w:szCs w:val="20"/>
          <w:lang w:val="pt-BR"/>
        </w:rPr>
      </w:pPr>
      <w:proofErr w:type="gramStart"/>
      <w:r w:rsidRPr="00B21AA0">
        <w:rPr>
          <w:b/>
          <w:bCs/>
          <w:sz w:val="20"/>
          <w:szCs w:val="20"/>
          <w:lang w:val="pt-BR"/>
        </w:rPr>
        <w:t>1</w:t>
      </w:r>
      <w:r w:rsidR="00DB5CA3">
        <w:rPr>
          <w:b/>
          <w:bCs/>
          <w:sz w:val="20"/>
          <w:szCs w:val="20"/>
          <w:lang w:val="pt-BR"/>
        </w:rPr>
        <w:t>0</w:t>
      </w:r>
      <w:r w:rsidRPr="00B21AA0">
        <w:rPr>
          <w:b/>
          <w:bCs/>
          <w:sz w:val="20"/>
          <w:szCs w:val="20"/>
          <w:lang w:val="pt-BR"/>
        </w:rPr>
        <w:t xml:space="preserve">.4 </w:t>
      </w:r>
      <w:r w:rsidRPr="00B21AA0">
        <w:rPr>
          <w:sz w:val="20"/>
          <w:szCs w:val="20"/>
          <w:lang w:val="pt-BR"/>
        </w:rPr>
        <w:t>Qualquer</w:t>
      </w:r>
      <w:proofErr w:type="gramEnd"/>
      <w:r w:rsidRPr="00B21AA0">
        <w:rPr>
          <w:sz w:val="20"/>
          <w:szCs w:val="20"/>
          <w:lang w:val="pt-BR"/>
        </w:rPr>
        <w:t xml:space="preserve"> alteração na conta corrente indicada para repasse dos valores descontados na folha de pagamento dos servidores </w:t>
      </w:r>
      <w:r w:rsidR="003639D5">
        <w:rPr>
          <w:sz w:val="20"/>
          <w:szCs w:val="20"/>
          <w:lang w:val="pt-BR"/>
        </w:rPr>
        <w:t>e vereadore</w:t>
      </w:r>
      <w:r w:rsidRPr="00B21AA0">
        <w:rPr>
          <w:sz w:val="20"/>
          <w:szCs w:val="20"/>
          <w:lang w:val="pt-BR"/>
        </w:rPr>
        <w:t xml:space="preserve">s consignados, caberá à CONTRATANTE atualizar imediatamente o cadastro </w:t>
      </w:r>
      <w:r w:rsidR="003639D5">
        <w:rPr>
          <w:sz w:val="20"/>
          <w:szCs w:val="20"/>
          <w:lang w:val="pt-BR"/>
        </w:rPr>
        <w:t>no setor de Contabilidade da Câmara Municipal de Formiga</w:t>
      </w:r>
      <w:r w:rsidRPr="00B21AA0">
        <w:rPr>
          <w:sz w:val="20"/>
          <w:szCs w:val="20"/>
          <w:lang w:val="pt-BR"/>
        </w:rPr>
        <w:t>.</w:t>
      </w:r>
    </w:p>
    <w:p w:rsidR="00DF1007" w:rsidRDefault="00DF1007" w:rsidP="009D3359">
      <w:pPr>
        <w:spacing w:before="1" w:line="244" w:lineRule="auto"/>
        <w:ind w:left="142"/>
        <w:jc w:val="both"/>
        <w:rPr>
          <w:b/>
          <w:sz w:val="20"/>
          <w:szCs w:val="20"/>
          <w:lang w:val="pt-BR"/>
        </w:rPr>
      </w:pPr>
    </w:p>
    <w:p w:rsidR="00DF1007" w:rsidRDefault="00DF1007" w:rsidP="009D3359">
      <w:pPr>
        <w:spacing w:before="1" w:line="244" w:lineRule="auto"/>
        <w:ind w:left="142"/>
        <w:jc w:val="both"/>
        <w:rPr>
          <w:b/>
          <w:sz w:val="20"/>
          <w:szCs w:val="20"/>
          <w:lang w:val="pt-BR"/>
        </w:rPr>
      </w:pPr>
    </w:p>
    <w:p w:rsidR="00D8084D" w:rsidRDefault="00D8084D" w:rsidP="00CE52DE">
      <w:pPr>
        <w:spacing w:before="1" w:line="244" w:lineRule="auto"/>
        <w:jc w:val="both"/>
        <w:rPr>
          <w:b/>
          <w:bCs/>
          <w:sz w:val="20"/>
          <w:szCs w:val="20"/>
          <w:lang w:val="pt-BR"/>
        </w:rPr>
      </w:pPr>
      <w:r w:rsidRPr="00D8084D">
        <w:rPr>
          <w:b/>
          <w:bCs/>
          <w:sz w:val="20"/>
          <w:szCs w:val="20"/>
          <w:lang w:val="pt-BR"/>
        </w:rPr>
        <w:t>1</w:t>
      </w:r>
      <w:r w:rsidR="00DB5CA3">
        <w:rPr>
          <w:b/>
          <w:bCs/>
          <w:sz w:val="20"/>
          <w:szCs w:val="20"/>
          <w:lang w:val="pt-BR"/>
        </w:rPr>
        <w:t>1 -</w:t>
      </w:r>
      <w:r w:rsidRPr="00D8084D">
        <w:rPr>
          <w:b/>
          <w:bCs/>
          <w:sz w:val="20"/>
          <w:szCs w:val="20"/>
          <w:lang w:val="pt-BR"/>
        </w:rPr>
        <w:t xml:space="preserve"> DA FISCALIZAÇÃO </w:t>
      </w:r>
    </w:p>
    <w:p w:rsidR="00D8084D" w:rsidRDefault="00D8084D" w:rsidP="00CE52DE">
      <w:pPr>
        <w:spacing w:before="1" w:line="244" w:lineRule="auto"/>
        <w:jc w:val="both"/>
        <w:rPr>
          <w:b/>
          <w:bCs/>
          <w:sz w:val="20"/>
          <w:szCs w:val="20"/>
          <w:lang w:val="pt-BR"/>
        </w:rPr>
      </w:pPr>
    </w:p>
    <w:p w:rsidR="00665E2C" w:rsidRPr="00665E2C" w:rsidRDefault="00D8084D" w:rsidP="00665E2C">
      <w:pPr>
        <w:spacing w:before="1" w:line="244" w:lineRule="auto"/>
        <w:jc w:val="both"/>
        <w:rPr>
          <w:sz w:val="20"/>
          <w:szCs w:val="20"/>
          <w:lang w:val="pt-BR"/>
        </w:rPr>
      </w:pPr>
      <w:r w:rsidRPr="00D8084D">
        <w:rPr>
          <w:b/>
          <w:bCs/>
          <w:sz w:val="20"/>
          <w:szCs w:val="20"/>
          <w:lang w:val="pt-BR"/>
        </w:rPr>
        <w:t>1</w:t>
      </w:r>
      <w:r w:rsidR="00DB5CA3">
        <w:rPr>
          <w:b/>
          <w:bCs/>
          <w:sz w:val="20"/>
          <w:szCs w:val="20"/>
          <w:lang w:val="pt-BR"/>
        </w:rPr>
        <w:t>1</w:t>
      </w:r>
      <w:r w:rsidRPr="00D8084D">
        <w:rPr>
          <w:b/>
          <w:bCs/>
          <w:sz w:val="20"/>
          <w:szCs w:val="20"/>
          <w:lang w:val="pt-BR"/>
        </w:rPr>
        <w:t xml:space="preserve">.1 </w:t>
      </w:r>
      <w:r w:rsidR="00665E2C" w:rsidRPr="00665E2C">
        <w:rPr>
          <w:sz w:val="20"/>
          <w:szCs w:val="20"/>
          <w:lang w:val="pt-BR"/>
        </w:rPr>
        <w:t>A fiscalização da execução do presente Credenciamento, bem como do</w:t>
      </w:r>
      <w:r w:rsidR="00402DA0">
        <w:rPr>
          <w:sz w:val="20"/>
          <w:szCs w:val="20"/>
          <w:lang w:val="pt-BR"/>
        </w:rPr>
        <w:t xml:space="preserve"> </w:t>
      </w:r>
      <w:r w:rsidR="00665E2C" w:rsidRPr="00665E2C">
        <w:rPr>
          <w:sz w:val="20"/>
          <w:szCs w:val="20"/>
          <w:lang w:val="pt-BR"/>
        </w:rPr>
        <w:t>(s) Contrato</w:t>
      </w:r>
      <w:r w:rsidR="00402DA0">
        <w:rPr>
          <w:sz w:val="20"/>
          <w:szCs w:val="20"/>
          <w:lang w:val="pt-BR"/>
        </w:rPr>
        <w:t xml:space="preserve"> </w:t>
      </w:r>
      <w:r w:rsidR="00665E2C" w:rsidRPr="00665E2C">
        <w:rPr>
          <w:sz w:val="20"/>
          <w:szCs w:val="20"/>
          <w:lang w:val="pt-BR"/>
        </w:rPr>
        <w:t>(s) deste decorrente, ficará a cargo do Fiscal nomeado através de Portaria pela Câmara Municipal de Formiga/MG.</w:t>
      </w:r>
    </w:p>
    <w:p w:rsidR="00DF1007" w:rsidRDefault="00DF1007" w:rsidP="00CE52DE">
      <w:pPr>
        <w:spacing w:before="1" w:line="244" w:lineRule="auto"/>
        <w:jc w:val="both"/>
        <w:rPr>
          <w:b/>
          <w:sz w:val="20"/>
          <w:szCs w:val="20"/>
          <w:lang w:val="pt-BR"/>
        </w:rPr>
      </w:pPr>
    </w:p>
    <w:p w:rsidR="00DF1007" w:rsidRDefault="00DF1007" w:rsidP="009D3359">
      <w:pPr>
        <w:spacing w:before="1" w:line="244" w:lineRule="auto"/>
        <w:ind w:left="142"/>
        <w:jc w:val="both"/>
        <w:rPr>
          <w:b/>
          <w:sz w:val="20"/>
          <w:szCs w:val="20"/>
          <w:lang w:val="pt-BR"/>
        </w:rPr>
      </w:pPr>
    </w:p>
    <w:p w:rsidR="00D8084D" w:rsidRDefault="00D8084D" w:rsidP="00D8084D">
      <w:pPr>
        <w:spacing w:before="1" w:line="244" w:lineRule="auto"/>
        <w:jc w:val="both"/>
        <w:rPr>
          <w:b/>
          <w:bCs/>
          <w:sz w:val="20"/>
          <w:szCs w:val="20"/>
          <w:lang w:val="pt-BR"/>
        </w:rPr>
      </w:pPr>
      <w:r w:rsidRPr="00D8084D">
        <w:rPr>
          <w:b/>
          <w:bCs/>
          <w:sz w:val="20"/>
          <w:szCs w:val="20"/>
          <w:lang w:val="pt-BR"/>
        </w:rPr>
        <w:t>1</w:t>
      </w:r>
      <w:r w:rsidR="00DB5CA3">
        <w:rPr>
          <w:b/>
          <w:bCs/>
          <w:sz w:val="20"/>
          <w:szCs w:val="20"/>
          <w:lang w:val="pt-BR"/>
        </w:rPr>
        <w:t>2 -</w:t>
      </w:r>
      <w:r w:rsidRPr="00D8084D">
        <w:rPr>
          <w:b/>
          <w:bCs/>
          <w:sz w:val="20"/>
          <w:szCs w:val="20"/>
          <w:lang w:val="pt-BR"/>
        </w:rPr>
        <w:t xml:space="preserve"> DAS SANÇÕES </w:t>
      </w:r>
    </w:p>
    <w:p w:rsidR="00D8084D" w:rsidRDefault="00D8084D" w:rsidP="00D8084D">
      <w:pPr>
        <w:spacing w:before="1" w:line="244" w:lineRule="auto"/>
        <w:jc w:val="both"/>
        <w:rPr>
          <w:b/>
          <w:bCs/>
          <w:sz w:val="20"/>
          <w:szCs w:val="20"/>
          <w:lang w:val="pt-BR"/>
        </w:rPr>
      </w:pPr>
    </w:p>
    <w:p w:rsidR="00D8084D" w:rsidRDefault="00D8084D" w:rsidP="00D8084D">
      <w:pPr>
        <w:spacing w:before="1" w:line="244" w:lineRule="auto"/>
        <w:jc w:val="both"/>
        <w:rPr>
          <w:sz w:val="20"/>
          <w:szCs w:val="20"/>
          <w:lang w:val="pt-BR"/>
        </w:rPr>
      </w:pPr>
      <w:proofErr w:type="gramStart"/>
      <w:r w:rsidRPr="00D8084D">
        <w:rPr>
          <w:b/>
          <w:bCs/>
          <w:sz w:val="20"/>
          <w:szCs w:val="20"/>
          <w:lang w:val="pt-BR"/>
        </w:rPr>
        <w:t>1</w:t>
      </w:r>
      <w:r w:rsidR="00DB5CA3">
        <w:rPr>
          <w:b/>
          <w:bCs/>
          <w:sz w:val="20"/>
          <w:szCs w:val="20"/>
          <w:lang w:val="pt-BR"/>
        </w:rPr>
        <w:t>2</w:t>
      </w:r>
      <w:r w:rsidRPr="00D8084D">
        <w:rPr>
          <w:b/>
          <w:bCs/>
          <w:sz w:val="20"/>
          <w:szCs w:val="20"/>
          <w:lang w:val="pt-BR"/>
        </w:rPr>
        <w:t xml:space="preserve">.1 </w:t>
      </w:r>
      <w:r w:rsidRPr="00D8084D">
        <w:rPr>
          <w:sz w:val="20"/>
          <w:szCs w:val="20"/>
          <w:lang w:val="pt-BR"/>
        </w:rPr>
        <w:t>Nenhuma</w:t>
      </w:r>
      <w:proofErr w:type="gramEnd"/>
      <w:r w:rsidRPr="00D8084D">
        <w:rPr>
          <w:sz w:val="20"/>
          <w:szCs w:val="20"/>
          <w:lang w:val="pt-BR"/>
        </w:rPr>
        <w:t xml:space="preserve"> sanção será aplicada sem o devido processo administrativo, garantida a defesa prévia do interessado, no prazo de 05 (cinco) dias úteis, a contar da intimação do ato, sendo-lhe franqueado vista ao processo. </w:t>
      </w:r>
    </w:p>
    <w:p w:rsidR="00D8084D" w:rsidRDefault="00D8084D" w:rsidP="00D8084D">
      <w:pPr>
        <w:spacing w:before="1" w:line="244" w:lineRule="auto"/>
        <w:jc w:val="both"/>
        <w:rPr>
          <w:b/>
          <w:bCs/>
          <w:sz w:val="20"/>
          <w:szCs w:val="20"/>
          <w:lang w:val="pt-BR"/>
        </w:rPr>
      </w:pPr>
    </w:p>
    <w:p w:rsidR="00D8084D" w:rsidRDefault="00D8084D" w:rsidP="00D8084D">
      <w:pPr>
        <w:spacing w:before="1" w:line="244" w:lineRule="auto"/>
        <w:jc w:val="both"/>
        <w:rPr>
          <w:sz w:val="20"/>
          <w:szCs w:val="20"/>
          <w:lang w:val="pt-BR"/>
        </w:rPr>
      </w:pPr>
      <w:proofErr w:type="gramStart"/>
      <w:r w:rsidRPr="00D8084D">
        <w:rPr>
          <w:b/>
          <w:bCs/>
          <w:sz w:val="20"/>
          <w:szCs w:val="20"/>
          <w:lang w:val="pt-BR"/>
        </w:rPr>
        <w:t>1</w:t>
      </w:r>
      <w:r w:rsidR="00DB5CA3">
        <w:rPr>
          <w:b/>
          <w:bCs/>
          <w:sz w:val="20"/>
          <w:szCs w:val="20"/>
          <w:lang w:val="pt-BR"/>
        </w:rPr>
        <w:t>2</w:t>
      </w:r>
      <w:r w:rsidRPr="00D8084D">
        <w:rPr>
          <w:b/>
          <w:bCs/>
          <w:sz w:val="20"/>
          <w:szCs w:val="20"/>
          <w:lang w:val="pt-BR"/>
        </w:rPr>
        <w:t xml:space="preserve">.2 </w:t>
      </w:r>
      <w:r w:rsidRPr="00D8084D">
        <w:rPr>
          <w:sz w:val="20"/>
          <w:szCs w:val="20"/>
          <w:lang w:val="pt-BR"/>
        </w:rPr>
        <w:t>Por</w:t>
      </w:r>
      <w:proofErr w:type="gramEnd"/>
      <w:r w:rsidRPr="00D8084D">
        <w:rPr>
          <w:sz w:val="20"/>
          <w:szCs w:val="20"/>
          <w:lang w:val="pt-BR"/>
        </w:rPr>
        <w:t xml:space="preserve"> infração a normas legais e de credenciamento, obedecido ao artigo 109 da Lei nº 8.666/93, e demais normas aplicáveis, será cancelado o credenciamento nos seguintes casos: </w:t>
      </w:r>
    </w:p>
    <w:p w:rsidR="00D8084D" w:rsidRDefault="00D8084D" w:rsidP="009D3359">
      <w:pPr>
        <w:spacing w:before="1" w:line="244" w:lineRule="auto"/>
        <w:ind w:left="142"/>
        <w:jc w:val="both"/>
        <w:rPr>
          <w:b/>
          <w:bCs/>
          <w:sz w:val="20"/>
          <w:szCs w:val="20"/>
          <w:lang w:val="pt-BR"/>
        </w:rPr>
      </w:pPr>
    </w:p>
    <w:p w:rsidR="00D8084D" w:rsidRDefault="00D8084D" w:rsidP="00D8084D">
      <w:pPr>
        <w:spacing w:before="1" w:line="244" w:lineRule="auto"/>
        <w:ind w:left="567"/>
        <w:jc w:val="both"/>
        <w:rPr>
          <w:sz w:val="20"/>
          <w:szCs w:val="20"/>
          <w:lang w:val="pt-BR"/>
        </w:rPr>
      </w:pPr>
      <w:proofErr w:type="gramStart"/>
      <w:r w:rsidRPr="00D8084D">
        <w:rPr>
          <w:b/>
          <w:bCs/>
          <w:sz w:val="20"/>
          <w:szCs w:val="20"/>
          <w:lang w:val="pt-BR"/>
        </w:rPr>
        <w:t>1</w:t>
      </w:r>
      <w:r w:rsidR="00DB5CA3">
        <w:rPr>
          <w:b/>
          <w:bCs/>
          <w:sz w:val="20"/>
          <w:szCs w:val="20"/>
          <w:lang w:val="pt-BR"/>
        </w:rPr>
        <w:t>2</w:t>
      </w:r>
      <w:r w:rsidRPr="00D8084D">
        <w:rPr>
          <w:b/>
          <w:bCs/>
          <w:sz w:val="20"/>
          <w:szCs w:val="20"/>
          <w:lang w:val="pt-BR"/>
        </w:rPr>
        <w:t>.2.1</w:t>
      </w:r>
      <w:r w:rsidRPr="00D8084D">
        <w:rPr>
          <w:sz w:val="20"/>
          <w:szCs w:val="20"/>
          <w:lang w:val="pt-BR"/>
        </w:rPr>
        <w:t xml:space="preserve"> Recusa</w:t>
      </w:r>
      <w:proofErr w:type="gramEnd"/>
      <w:r w:rsidRPr="00D8084D">
        <w:rPr>
          <w:sz w:val="20"/>
          <w:szCs w:val="20"/>
          <w:lang w:val="pt-BR"/>
        </w:rPr>
        <w:t xml:space="preserve"> injustificada em assinar o contrato; </w:t>
      </w:r>
    </w:p>
    <w:p w:rsidR="00D8084D" w:rsidRDefault="00D8084D" w:rsidP="00D8084D">
      <w:pPr>
        <w:spacing w:before="1" w:line="244" w:lineRule="auto"/>
        <w:ind w:left="567"/>
        <w:jc w:val="both"/>
        <w:rPr>
          <w:b/>
          <w:bCs/>
          <w:sz w:val="20"/>
          <w:szCs w:val="20"/>
          <w:lang w:val="pt-BR"/>
        </w:rPr>
      </w:pPr>
    </w:p>
    <w:p w:rsidR="00D8084D" w:rsidRDefault="00D8084D" w:rsidP="00D8084D">
      <w:pPr>
        <w:spacing w:before="1" w:line="244" w:lineRule="auto"/>
        <w:ind w:left="567"/>
        <w:jc w:val="both"/>
        <w:rPr>
          <w:sz w:val="20"/>
          <w:szCs w:val="20"/>
          <w:lang w:val="pt-BR"/>
        </w:rPr>
      </w:pPr>
      <w:r w:rsidRPr="00D8084D">
        <w:rPr>
          <w:b/>
          <w:bCs/>
          <w:sz w:val="20"/>
          <w:szCs w:val="20"/>
          <w:lang w:val="pt-BR"/>
        </w:rPr>
        <w:t>1</w:t>
      </w:r>
      <w:r w:rsidR="00DB5CA3">
        <w:rPr>
          <w:b/>
          <w:bCs/>
          <w:sz w:val="20"/>
          <w:szCs w:val="20"/>
          <w:lang w:val="pt-BR"/>
        </w:rPr>
        <w:t>2</w:t>
      </w:r>
      <w:r w:rsidRPr="00D8084D">
        <w:rPr>
          <w:b/>
          <w:bCs/>
          <w:sz w:val="20"/>
          <w:szCs w:val="20"/>
          <w:lang w:val="pt-BR"/>
        </w:rPr>
        <w:t xml:space="preserve">.2.2 </w:t>
      </w:r>
      <w:r w:rsidRPr="00D8084D">
        <w:rPr>
          <w:sz w:val="20"/>
          <w:szCs w:val="20"/>
          <w:lang w:val="pt-BR"/>
        </w:rPr>
        <w:t>Rescisão contratual a que tenha dado causa;</w:t>
      </w:r>
    </w:p>
    <w:p w:rsidR="00D8084D" w:rsidRDefault="00D8084D" w:rsidP="00D8084D">
      <w:pPr>
        <w:spacing w:before="1" w:line="244" w:lineRule="auto"/>
        <w:ind w:left="567"/>
        <w:jc w:val="both"/>
        <w:rPr>
          <w:sz w:val="20"/>
          <w:szCs w:val="20"/>
          <w:lang w:val="pt-BR"/>
        </w:rPr>
      </w:pPr>
    </w:p>
    <w:p w:rsidR="00D8084D" w:rsidRDefault="00D8084D" w:rsidP="00D8084D">
      <w:pPr>
        <w:spacing w:before="1" w:line="244" w:lineRule="auto"/>
        <w:ind w:left="567"/>
        <w:jc w:val="both"/>
        <w:rPr>
          <w:sz w:val="20"/>
          <w:szCs w:val="20"/>
          <w:lang w:val="pt-BR"/>
        </w:rPr>
      </w:pPr>
      <w:r w:rsidRPr="00D8084D">
        <w:rPr>
          <w:b/>
          <w:bCs/>
          <w:sz w:val="20"/>
          <w:szCs w:val="20"/>
          <w:lang w:val="pt-BR"/>
        </w:rPr>
        <w:t>1</w:t>
      </w:r>
      <w:r w:rsidR="00DB5CA3">
        <w:rPr>
          <w:b/>
          <w:bCs/>
          <w:sz w:val="20"/>
          <w:szCs w:val="20"/>
          <w:lang w:val="pt-BR"/>
        </w:rPr>
        <w:t>2</w:t>
      </w:r>
      <w:r w:rsidRPr="00D8084D">
        <w:rPr>
          <w:b/>
          <w:bCs/>
          <w:sz w:val="20"/>
          <w:szCs w:val="20"/>
          <w:lang w:val="pt-BR"/>
        </w:rPr>
        <w:t xml:space="preserve">.2.3 </w:t>
      </w:r>
      <w:r w:rsidRPr="00D8084D">
        <w:rPr>
          <w:sz w:val="20"/>
          <w:szCs w:val="20"/>
          <w:lang w:val="pt-BR"/>
        </w:rPr>
        <w:t xml:space="preserve">Omissão de informações, ou a prestação de informações inverídicas; </w:t>
      </w:r>
    </w:p>
    <w:p w:rsidR="00D8084D" w:rsidRDefault="00D8084D" w:rsidP="00D8084D">
      <w:pPr>
        <w:spacing w:before="1" w:line="244" w:lineRule="auto"/>
        <w:ind w:left="567"/>
        <w:jc w:val="both"/>
        <w:rPr>
          <w:b/>
          <w:bCs/>
          <w:sz w:val="20"/>
          <w:szCs w:val="20"/>
          <w:lang w:val="pt-BR"/>
        </w:rPr>
      </w:pPr>
    </w:p>
    <w:p w:rsidR="00D8084D" w:rsidRDefault="00D8084D" w:rsidP="00D8084D">
      <w:pPr>
        <w:spacing w:before="1" w:line="244" w:lineRule="auto"/>
        <w:jc w:val="both"/>
        <w:rPr>
          <w:sz w:val="20"/>
          <w:szCs w:val="20"/>
          <w:lang w:val="pt-BR"/>
        </w:rPr>
      </w:pPr>
      <w:proofErr w:type="gramStart"/>
      <w:r w:rsidRPr="00D8084D">
        <w:rPr>
          <w:b/>
          <w:bCs/>
          <w:sz w:val="20"/>
          <w:szCs w:val="20"/>
          <w:lang w:val="pt-BR"/>
        </w:rPr>
        <w:t>1</w:t>
      </w:r>
      <w:r w:rsidR="00DB5CA3">
        <w:rPr>
          <w:b/>
          <w:bCs/>
          <w:sz w:val="20"/>
          <w:szCs w:val="20"/>
          <w:lang w:val="pt-BR"/>
        </w:rPr>
        <w:t>2</w:t>
      </w:r>
      <w:r w:rsidRPr="00D8084D">
        <w:rPr>
          <w:b/>
          <w:bCs/>
          <w:sz w:val="20"/>
          <w:szCs w:val="20"/>
          <w:lang w:val="pt-BR"/>
        </w:rPr>
        <w:t xml:space="preserve">.3 </w:t>
      </w:r>
      <w:r w:rsidRPr="00D8084D">
        <w:rPr>
          <w:sz w:val="20"/>
          <w:szCs w:val="20"/>
          <w:lang w:val="pt-BR"/>
        </w:rPr>
        <w:t>Pela</w:t>
      </w:r>
      <w:proofErr w:type="gramEnd"/>
      <w:r w:rsidRPr="00D8084D">
        <w:rPr>
          <w:sz w:val="20"/>
          <w:szCs w:val="20"/>
          <w:lang w:val="pt-BR"/>
        </w:rPr>
        <w:t xml:space="preserve"> inexecução total ou parcial do contrato a </w:t>
      </w:r>
      <w:r w:rsidR="00D12948">
        <w:rPr>
          <w:sz w:val="20"/>
          <w:szCs w:val="20"/>
          <w:lang w:val="pt-BR"/>
        </w:rPr>
        <w:t>Câmara Municipal de Formiga</w:t>
      </w:r>
      <w:r w:rsidRPr="00D8084D">
        <w:rPr>
          <w:sz w:val="20"/>
          <w:szCs w:val="20"/>
          <w:lang w:val="pt-BR"/>
        </w:rPr>
        <w:t xml:space="preserve"> poderá, garantida a prévia defesa, aplicar ao contratado as seguintes sanções:</w:t>
      </w:r>
    </w:p>
    <w:p w:rsidR="00D8084D" w:rsidRDefault="00D8084D" w:rsidP="00D8084D">
      <w:pPr>
        <w:tabs>
          <w:tab w:val="left" w:pos="3614"/>
        </w:tabs>
        <w:spacing w:before="1" w:line="244" w:lineRule="auto"/>
        <w:jc w:val="both"/>
        <w:rPr>
          <w:sz w:val="20"/>
          <w:szCs w:val="20"/>
          <w:lang w:val="pt-BR"/>
        </w:rPr>
      </w:pPr>
      <w:r>
        <w:rPr>
          <w:sz w:val="20"/>
          <w:szCs w:val="20"/>
          <w:lang w:val="pt-BR"/>
        </w:rPr>
        <w:tab/>
      </w:r>
    </w:p>
    <w:p w:rsidR="00D8084D" w:rsidRDefault="00D8084D" w:rsidP="00D8084D">
      <w:pPr>
        <w:spacing w:before="1" w:line="244" w:lineRule="auto"/>
        <w:ind w:left="567"/>
        <w:jc w:val="both"/>
        <w:rPr>
          <w:sz w:val="20"/>
          <w:szCs w:val="20"/>
          <w:lang w:val="pt-BR"/>
        </w:rPr>
      </w:pPr>
      <w:r w:rsidRPr="00D8084D">
        <w:rPr>
          <w:b/>
          <w:bCs/>
          <w:sz w:val="20"/>
          <w:szCs w:val="20"/>
          <w:lang w:val="pt-BR"/>
        </w:rPr>
        <w:t>1</w:t>
      </w:r>
      <w:r w:rsidR="00DB5CA3">
        <w:rPr>
          <w:b/>
          <w:bCs/>
          <w:sz w:val="20"/>
          <w:szCs w:val="20"/>
          <w:lang w:val="pt-BR"/>
        </w:rPr>
        <w:t>2</w:t>
      </w:r>
      <w:r w:rsidRPr="00D8084D">
        <w:rPr>
          <w:b/>
          <w:bCs/>
          <w:sz w:val="20"/>
          <w:szCs w:val="20"/>
          <w:lang w:val="pt-BR"/>
        </w:rPr>
        <w:t xml:space="preserve">.3.1 </w:t>
      </w:r>
      <w:r w:rsidRPr="00D8084D">
        <w:rPr>
          <w:sz w:val="20"/>
          <w:szCs w:val="20"/>
          <w:lang w:val="pt-BR"/>
        </w:rPr>
        <w:t xml:space="preserve">advertência; </w:t>
      </w:r>
    </w:p>
    <w:p w:rsidR="00D8084D" w:rsidRDefault="00D8084D" w:rsidP="00D8084D">
      <w:pPr>
        <w:spacing w:before="1" w:line="244" w:lineRule="auto"/>
        <w:ind w:left="567"/>
        <w:jc w:val="both"/>
        <w:rPr>
          <w:b/>
          <w:bCs/>
          <w:sz w:val="20"/>
          <w:szCs w:val="20"/>
          <w:lang w:val="pt-BR"/>
        </w:rPr>
      </w:pPr>
    </w:p>
    <w:p w:rsidR="00D8084D" w:rsidRDefault="00D8084D" w:rsidP="00D8084D">
      <w:pPr>
        <w:spacing w:before="1" w:line="244" w:lineRule="auto"/>
        <w:ind w:left="567"/>
        <w:jc w:val="both"/>
        <w:rPr>
          <w:sz w:val="20"/>
          <w:szCs w:val="20"/>
          <w:lang w:val="pt-BR"/>
        </w:rPr>
      </w:pPr>
      <w:r w:rsidRPr="00D8084D">
        <w:rPr>
          <w:b/>
          <w:bCs/>
          <w:sz w:val="20"/>
          <w:szCs w:val="20"/>
          <w:lang w:val="pt-BR"/>
        </w:rPr>
        <w:t>1</w:t>
      </w:r>
      <w:r w:rsidR="00DB5CA3">
        <w:rPr>
          <w:b/>
          <w:bCs/>
          <w:sz w:val="20"/>
          <w:szCs w:val="20"/>
          <w:lang w:val="pt-BR"/>
        </w:rPr>
        <w:t>2</w:t>
      </w:r>
      <w:r w:rsidRPr="00D8084D">
        <w:rPr>
          <w:b/>
          <w:bCs/>
          <w:sz w:val="20"/>
          <w:szCs w:val="20"/>
          <w:lang w:val="pt-BR"/>
        </w:rPr>
        <w:t xml:space="preserve">.3.2 </w:t>
      </w:r>
      <w:r w:rsidRPr="00D8084D">
        <w:rPr>
          <w:sz w:val="20"/>
          <w:szCs w:val="20"/>
          <w:lang w:val="pt-BR"/>
        </w:rPr>
        <w:t xml:space="preserve">suspensão temporária de </w:t>
      </w:r>
      <w:r w:rsidRPr="008734ED">
        <w:rPr>
          <w:sz w:val="20"/>
          <w:szCs w:val="20"/>
          <w:lang w:val="pt-BR"/>
        </w:rPr>
        <w:t>participação em licitação e impedimento de contratar com a Administração</w:t>
      </w:r>
      <w:r w:rsidR="00D12948" w:rsidRPr="008734ED">
        <w:rPr>
          <w:sz w:val="20"/>
          <w:szCs w:val="20"/>
          <w:lang w:val="pt-BR"/>
        </w:rPr>
        <w:t xml:space="preserve"> Pública</w:t>
      </w:r>
      <w:r w:rsidRPr="008734ED">
        <w:rPr>
          <w:sz w:val="20"/>
          <w:szCs w:val="20"/>
          <w:lang w:val="pt-BR"/>
        </w:rPr>
        <w:t>, por prazo não superior a 2 (dois) anos;</w:t>
      </w:r>
      <w:r w:rsidRPr="00D8084D">
        <w:rPr>
          <w:sz w:val="20"/>
          <w:szCs w:val="20"/>
          <w:lang w:val="pt-BR"/>
        </w:rPr>
        <w:t xml:space="preserve"> </w:t>
      </w:r>
    </w:p>
    <w:p w:rsidR="00D8084D" w:rsidRDefault="00D8084D" w:rsidP="00D8084D">
      <w:pPr>
        <w:spacing w:before="1" w:line="244" w:lineRule="auto"/>
        <w:ind w:left="567"/>
        <w:jc w:val="both"/>
        <w:rPr>
          <w:b/>
          <w:bCs/>
          <w:sz w:val="20"/>
          <w:szCs w:val="20"/>
          <w:lang w:val="pt-BR"/>
        </w:rPr>
      </w:pPr>
    </w:p>
    <w:p w:rsidR="00D8084D" w:rsidRDefault="00D8084D" w:rsidP="00D8084D">
      <w:pPr>
        <w:spacing w:before="1" w:line="244" w:lineRule="auto"/>
        <w:ind w:left="567"/>
        <w:jc w:val="both"/>
        <w:rPr>
          <w:sz w:val="20"/>
          <w:szCs w:val="20"/>
          <w:lang w:val="pt-BR"/>
        </w:rPr>
      </w:pPr>
      <w:r w:rsidRPr="00D8084D">
        <w:rPr>
          <w:b/>
          <w:bCs/>
          <w:sz w:val="20"/>
          <w:szCs w:val="20"/>
          <w:lang w:val="pt-BR"/>
        </w:rPr>
        <w:t>1</w:t>
      </w:r>
      <w:r w:rsidR="00DB5CA3">
        <w:rPr>
          <w:b/>
          <w:bCs/>
          <w:sz w:val="20"/>
          <w:szCs w:val="20"/>
          <w:lang w:val="pt-BR"/>
        </w:rPr>
        <w:t>2</w:t>
      </w:r>
      <w:r w:rsidRPr="00D8084D">
        <w:rPr>
          <w:b/>
          <w:bCs/>
          <w:sz w:val="20"/>
          <w:szCs w:val="20"/>
          <w:lang w:val="pt-BR"/>
        </w:rPr>
        <w:t xml:space="preserve">.3.3 </w:t>
      </w:r>
      <w:r w:rsidRPr="00D8084D">
        <w:rPr>
          <w:sz w:val="20"/>
          <w:szCs w:val="20"/>
          <w:lang w:val="pt-BR"/>
        </w:rPr>
        <w:t xml:space="preserve">declaração de inidoneidade para licitar ou contratar com a Administração Pública enquanto perdurarem os motivos determinantes da punição ou até que seja promovida a reabilitação perante a própria autoridade que aplicou a penalidade; </w:t>
      </w:r>
    </w:p>
    <w:p w:rsidR="00D8084D" w:rsidRDefault="00D8084D" w:rsidP="00D8084D">
      <w:pPr>
        <w:spacing w:before="1" w:line="244" w:lineRule="auto"/>
        <w:ind w:left="567"/>
        <w:jc w:val="both"/>
        <w:rPr>
          <w:b/>
          <w:bCs/>
          <w:sz w:val="20"/>
          <w:szCs w:val="20"/>
          <w:lang w:val="pt-BR"/>
        </w:rPr>
      </w:pPr>
    </w:p>
    <w:p w:rsidR="00D8084D" w:rsidRPr="00D8084D" w:rsidRDefault="00D8084D" w:rsidP="00D8084D">
      <w:pPr>
        <w:spacing w:before="1" w:line="244" w:lineRule="auto"/>
        <w:jc w:val="both"/>
        <w:rPr>
          <w:b/>
          <w:sz w:val="20"/>
          <w:szCs w:val="20"/>
          <w:lang w:val="pt-BR"/>
        </w:rPr>
      </w:pPr>
      <w:r w:rsidRPr="00D8084D">
        <w:rPr>
          <w:b/>
          <w:bCs/>
          <w:sz w:val="20"/>
          <w:szCs w:val="20"/>
          <w:lang w:val="pt-BR"/>
        </w:rPr>
        <w:t>1</w:t>
      </w:r>
      <w:r w:rsidR="00DB5CA3">
        <w:rPr>
          <w:b/>
          <w:bCs/>
          <w:sz w:val="20"/>
          <w:szCs w:val="20"/>
          <w:lang w:val="pt-BR"/>
        </w:rPr>
        <w:t>2</w:t>
      </w:r>
      <w:r w:rsidRPr="00D8084D">
        <w:rPr>
          <w:b/>
          <w:bCs/>
          <w:sz w:val="20"/>
          <w:szCs w:val="20"/>
          <w:lang w:val="pt-BR"/>
        </w:rPr>
        <w:t xml:space="preserve">.4 </w:t>
      </w:r>
      <w:r w:rsidRPr="00D8084D">
        <w:rPr>
          <w:sz w:val="20"/>
          <w:szCs w:val="20"/>
          <w:lang w:val="pt-BR"/>
        </w:rPr>
        <w:t xml:space="preserve">A aplicação das sanções previstas neste edital não exclui a possibilidade de aplicação de outras penalidades previstas na Lei 8666/93, inclusive a responsabilização da licitante vencedora, por eventuais perdas e danos causados </w:t>
      </w:r>
      <w:r w:rsidR="00D12948">
        <w:rPr>
          <w:sz w:val="20"/>
          <w:szCs w:val="20"/>
          <w:lang w:val="pt-BR"/>
        </w:rPr>
        <w:t>aos conveniados.</w:t>
      </w:r>
    </w:p>
    <w:p w:rsidR="00DF1007" w:rsidRDefault="00DF1007" w:rsidP="009D3359">
      <w:pPr>
        <w:spacing w:before="1" w:line="244" w:lineRule="auto"/>
        <w:ind w:left="142"/>
        <w:jc w:val="both"/>
        <w:rPr>
          <w:b/>
          <w:sz w:val="20"/>
          <w:szCs w:val="20"/>
          <w:lang w:val="pt-BR"/>
        </w:rPr>
      </w:pPr>
    </w:p>
    <w:p w:rsidR="00DB5CA3" w:rsidRDefault="00DB5CA3" w:rsidP="009D3359">
      <w:pPr>
        <w:spacing w:before="1" w:line="244" w:lineRule="auto"/>
        <w:ind w:left="142"/>
        <w:jc w:val="both"/>
        <w:rPr>
          <w:b/>
          <w:sz w:val="20"/>
          <w:szCs w:val="20"/>
          <w:lang w:val="pt-BR"/>
        </w:rPr>
      </w:pPr>
    </w:p>
    <w:p w:rsidR="00D12948" w:rsidRDefault="00D12948" w:rsidP="00D12948">
      <w:pPr>
        <w:spacing w:before="1" w:line="244" w:lineRule="auto"/>
        <w:jc w:val="both"/>
        <w:rPr>
          <w:b/>
          <w:bCs/>
          <w:sz w:val="20"/>
          <w:szCs w:val="20"/>
          <w:lang w:val="pt-BR"/>
        </w:rPr>
      </w:pPr>
      <w:r w:rsidRPr="00D12948">
        <w:rPr>
          <w:b/>
          <w:bCs/>
          <w:sz w:val="20"/>
          <w:szCs w:val="20"/>
          <w:lang w:val="pt-BR"/>
        </w:rPr>
        <w:lastRenderedPageBreak/>
        <w:t>1</w:t>
      </w:r>
      <w:r w:rsidR="00DB5CA3">
        <w:rPr>
          <w:b/>
          <w:bCs/>
          <w:sz w:val="20"/>
          <w:szCs w:val="20"/>
          <w:lang w:val="pt-BR"/>
        </w:rPr>
        <w:t>3</w:t>
      </w:r>
      <w:r w:rsidRPr="00D12948">
        <w:rPr>
          <w:b/>
          <w:bCs/>
          <w:sz w:val="20"/>
          <w:szCs w:val="20"/>
          <w:lang w:val="pt-BR"/>
        </w:rPr>
        <w:t xml:space="preserve"> - DO RECURSO E IMPUGNAÇÃO </w:t>
      </w:r>
    </w:p>
    <w:p w:rsidR="00D12948" w:rsidRDefault="00D12948" w:rsidP="00D12948">
      <w:pPr>
        <w:spacing w:before="1" w:line="244" w:lineRule="auto"/>
        <w:jc w:val="both"/>
        <w:rPr>
          <w:b/>
          <w:bCs/>
          <w:sz w:val="20"/>
          <w:szCs w:val="20"/>
          <w:lang w:val="pt-BR"/>
        </w:rPr>
      </w:pPr>
    </w:p>
    <w:p w:rsidR="00D12948" w:rsidRDefault="00D12948" w:rsidP="00D12948">
      <w:pPr>
        <w:spacing w:before="1" w:line="244" w:lineRule="auto"/>
        <w:jc w:val="both"/>
        <w:rPr>
          <w:sz w:val="20"/>
          <w:szCs w:val="20"/>
          <w:lang w:val="pt-BR"/>
        </w:rPr>
      </w:pPr>
      <w:proofErr w:type="gramStart"/>
      <w:r w:rsidRPr="00D12948">
        <w:rPr>
          <w:b/>
          <w:bCs/>
          <w:sz w:val="20"/>
          <w:szCs w:val="20"/>
          <w:lang w:val="pt-BR"/>
        </w:rPr>
        <w:t>1</w:t>
      </w:r>
      <w:r w:rsidR="00DB5CA3">
        <w:rPr>
          <w:b/>
          <w:bCs/>
          <w:sz w:val="20"/>
          <w:szCs w:val="20"/>
          <w:lang w:val="pt-BR"/>
        </w:rPr>
        <w:t>3</w:t>
      </w:r>
      <w:r w:rsidRPr="00D12948">
        <w:rPr>
          <w:b/>
          <w:bCs/>
          <w:sz w:val="20"/>
          <w:szCs w:val="20"/>
          <w:lang w:val="pt-BR"/>
        </w:rPr>
        <w:t xml:space="preserve">.1 </w:t>
      </w:r>
      <w:r w:rsidRPr="00D12948">
        <w:rPr>
          <w:sz w:val="20"/>
          <w:szCs w:val="20"/>
          <w:lang w:val="pt-BR"/>
        </w:rPr>
        <w:t>Caberá</w:t>
      </w:r>
      <w:proofErr w:type="gramEnd"/>
      <w:r w:rsidRPr="00D12948">
        <w:rPr>
          <w:sz w:val="20"/>
          <w:szCs w:val="20"/>
          <w:lang w:val="pt-BR"/>
        </w:rPr>
        <w:t xml:space="preserve"> a </w:t>
      </w:r>
      <w:r w:rsidRPr="008734ED">
        <w:rPr>
          <w:sz w:val="20"/>
          <w:szCs w:val="20"/>
          <w:lang w:val="pt-BR"/>
        </w:rPr>
        <w:t>autoridade máxima (Presidente) decidir sobre a petição impugnatória no prazo de até 3 (três) dias úteis.</w:t>
      </w:r>
    </w:p>
    <w:p w:rsidR="00D12948" w:rsidRDefault="00D12948" w:rsidP="00D12948">
      <w:pPr>
        <w:spacing w:before="1" w:line="244" w:lineRule="auto"/>
        <w:jc w:val="both"/>
        <w:rPr>
          <w:sz w:val="20"/>
          <w:szCs w:val="20"/>
          <w:lang w:val="pt-BR"/>
        </w:rPr>
      </w:pPr>
    </w:p>
    <w:p w:rsidR="00D12948" w:rsidRDefault="00D12948" w:rsidP="00D12948">
      <w:pPr>
        <w:spacing w:before="1" w:line="244" w:lineRule="auto"/>
        <w:jc w:val="both"/>
        <w:rPr>
          <w:sz w:val="20"/>
          <w:szCs w:val="20"/>
          <w:lang w:val="pt-BR"/>
        </w:rPr>
      </w:pPr>
      <w:proofErr w:type="gramStart"/>
      <w:r w:rsidRPr="00D12948">
        <w:rPr>
          <w:b/>
          <w:bCs/>
          <w:sz w:val="20"/>
          <w:szCs w:val="20"/>
          <w:lang w:val="pt-BR"/>
        </w:rPr>
        <w:t>1</w:t>
      </w:r>
      <w:r w:rsidR="00DB5CA3">
        <w:rPr>
          <w:b/>
          <w:bCs/>
          <w:sz w:val="20"/>
          <w:szCs w:val="20"/>
          <w:lang w:val="pt-BR"/>
        </w:rPr>
        <w:t>3</w:t>
      </w:r>
      <w:r w:rsidRPr="00D12948">
        <w:rPr>
          <w:b/>
          <w:bCs/>
          <w:sz w:val="20"/>
          <w:szCs w:val="20"/>
          <w:lang w:val="pt-BR"/>
        </w:rPr>
        <w:t xml:space="preserve">.2 </w:t>
      </w:r>
      <w:r w:rsidRPr="00D12948">
        <w:rPr>
          <w:sz w:val="20"/>
          <w:szCs w:val="20"/>
          <w:lang w:val="pt-BR"/>
        </w:rPr>
        <w:t>Qualqu</w:t>
      </w:r>
      <w:r>
        <w:rPr>
          <w:sz w:val="20"/>
          <w:szCs w:val="20"/>
          <w:lang w:val="pt-BR"/>
        </w:rPr>
        <w:t>er</w:t>
      </w:r>
      <w:proofErr w:type="gramEnd"/>
      <w:r>
        <w:rPr>
          <w:sz w:val="20"/>
          <w:szCs w:val="20"/>
          <w:lang w:val="pt-BR"/>
        </w:rPr>
        <w:t xml:space="preserve"> recurso contra a decisão da Comissão Permanente de L</w:t>
      </w:r>
      <w:r w:rsidRPr="00D12948">
        <w:rPr>
          <w:sz w:val="20"/>
          <w:szCs w:val="20"/>
          <w:lang w:val="pt-BR"/>
        </w:rPr>
        <w:t xml:space="preserve">icitação terá efeito suspensivo. </w:t>
      </w:r>
    </w:p>
    <w:p w:rsidR="00D12948" w:rsidRDefault="00D12948" w:rsidP="00D12948">
      <w:pPr>
        <w:spacing w:before="1" w:line="244" w:lineRule="auto"/>
        <w:jc w:val="both"/>
        <w:rPr>
          <w:sz w:val="20"/>
          <w:szCs w:val="20"/>
          <w:lang w:val="pt-BR"/>
        </w:rPr>
      </w:pPr>
    </w:p>
    <w:p w:rsidR="00474F7E" w:rsidRPr="00D12948" w:rsidRDefault="00D12948" w:rsidP="00D12948">
      <w:pPr>
        <w:spacing w:before="1" w:line="244" w:lineRule="auto"/>
        <w:jc w:val="both"/>
        <w:rPr>
          <w:b/>
          <w:sz w:val="20"/>
          <w:szCs w:val="20"/>
          <w:lang w:val="pt-BR"/>
        </w:rPr>
      </w:pPr>
      <w:r w:rsidRPr="00D12948">
        <w:rPr>
          <w:b/>
          <w:bCs/>
          <w:sz w:val="20"/>
          <w:szCs w:val="20"/>
          <w:lang w:val="pt-BR"/>
        </w:rPr>
        <w:t>1</w:t>
      </w:r>
      <w:r w:rsidR="00DB5CA3">
        <w:rPr>
          <w:b/>
          <w:bCs/>
          <w:sz w:val="20"/>
          <w:szCs w:val="20"/>
          <w:lang w:val="pt-BR"/>
        </w:rPr>
        <w:t>3</w:t>
      </w:r>
      <w:r w:rsidRPr="00D12948">
        <w:rPr>
          <w:b/>
          <w:bCs/>
          <w:sz w:val="20"/>
          <w:szCs w:val="20"/>
          <w:lang w:val="pt-BR"/>
        </w:rPr>
        <w:t xml:space="preserve">.3 </w:t>
      </w:r>
      <w:r w:rsidRPr="00D12948">
        <w:rPr>
          <w:sz w:val="20"/>
          <w:szCs w:val="20"/>
          <w:lang w:val="pt-BR"/>
        </w:rPr>
        <w:t>O acolhimento do recurso importará a invalidação apenas dos atos insuscetíveis de aproveitamento.</w:t>
      </w:r>
    </w:p>
    <w:p w:rsidR="00D8084D" w:rsidRDefault="00D8084D" w:rsidP="009D3359">
      <w:pPr>
        <w:spacing w:before="1" w:line="244" w:lineRule="auto"/>
        <w:ind w:left="142"/>
        <w:jc w:val="both"/>
        <w:rPr>
          <w:b/>
          <w:sz w:val="20"/>
          <w:szCs w:val="20"/>
          <w:lang w:val="pt-BR"/>
        </w:rPr>
      </w:pPr>
    </w:p>
    <w:p w:rsidR="00B82365" w:rsidRDefault="00B82365" w:rsidP="00CE52DE">
      <w:pPr>
        <w:spacing w:before="1" w:line="244" w:lineRule="auto"/>
        <w:jc w:val="both"/>
        <w:rPr>
          <w:sz w:val="20"/>
          <w:szCs w:val="20"/>
          <w:lang w:val="pt-BR"/>
        </w:rPr>
      </w:pPr>
      <w:proofErr w:type="gramStart"/>
      <w:r w:rsidRPr="00B82365">
        <w:rPr>
          <w:b/>
          <w:bCs/>
          <w:sz w:val="20"/>
          <w:szCs w:val="20"/>
          <w:lang w:val="pt-BR"/>
        </w:rPr>
        <w:t>1</w:t>
      </w:r>
      <w:r w:rsidR="00DB5CA3">
        <w:rPr>
          <w:b/>
          <w:bCs/>
          <w:sz w:val="20"/>
          <w:szCs w:val="20"/>
          <w:lang w:val="pt-BR"/>
        </w:rPr>
        <w:t>3</w:t>
      </w:r>
      <w:r w:rsidRPr="00B82365">
        <w:rPr>
          <w:b/>
          <w:bCs/>
          <w:sz w:val="20"/>
          <w:szCs w:val="20"/>
          <w:lang w:val="pt-BR"/>
        </w:rPr>
        <w:t xml:space="preserve">.4 </w:t>
      </w:r>
      <w:r w:rsidRPr="00B82365">
        <w:rPr>
          <w:sz w:val="20"/>
          <w:szCs w:val="20"/>
          <w:lang w:val="pt-BR"/>
        </w:rPr>
        <w:t>Os</w:t>
      </w:r>
      <w:proofErr w:type="gramEnd"/>
      <w:r w:rsidRPr="00B82365">
        <w:rPr>
          <w:sz w:val="20"/>
          <w:szCs w:val="20"/>
          <w:lang w:val="pt-BR"/>
        </w:rPr>
        <w:t xml:space="preserve"> recursos poderão ser enviados via endereço eletrônico, postal, com aviso de recebimento para comprovação dos prazos estabelecidos para cada ato contados da data de postagem. O original deverá ser juntado aos autos do processo licitatório no prazo de até 3 dias úteis, sob pena de julgar intempestivo o recurso. </w:t>
      </w:r>
    </w:p>
    <w:p w:rsidR="00B82365" w:rsidRDefault="00B82365" w:rsidP="00CE52DE">
      <w:pPr>
        <w:spacing w:before="1" w:line="244" w:lineRule="auto"/>
        <w:jc w:val="both"/>
        <w:rPr>
          <w:b/>
          <w:bCs/>
          <w:sz w:val="20"/>
          <w:szCs w:val="20"/>
          <w:lang w:val="pt-BR"/>
        </w:rPr>
      </w:pPr>
    </w:p>
    <w:p w:rsidR="00B82365" w:rsidRPr="008734ED" w:rsidRDefault="00B82365" w:rsidP="00CE52DE">
      <w:pPr>
        <w:spacing w:before="1" w:line="244" w:lineRule="auto"/>
        <w:jc w:val="both"/>
        <w:rPr>
          <w:sz w:val="20"/>
          <w:szCs w:val="20"/>
          <w:lang w:val="pt-BR"/>
        </w:rPr>
      </w:pPr>
      <w:r w:rsidRPr="00B82365">
        <w:rPr>
          <w:b/>
          <w:bCs/>
          <w:sz w:val="20"/>
          <w:szCs w:val="20"/>
          <w:lang w:val="pt-BR"/>
        </w:rPr>
        <w:t>1</w:t>
      </w:r>
      <w:r w:rsidR="00DB5CA3">
        <w:rPr>
          <w:b/>
          <w:bCs/>
          <w:sz w:val="20"/>
          <w:szCs w:val="20"/>
          <w:lang w:val="pt-BR"/>
        </w:rPr>
        <w:t>3</w:t>
      </w:r>
      <w:r w:rsidRPr="00B82365">
        <w:rPr>
          <w:b/>
          <w:bCs/>
          <w:sz w:val="20"/>
          <w:szCs w:val="20"/>
          <w:lang w:val="pt-BR"/>
        </w:rPr>
        <w:t xml:space="preserve">.5 </w:t>
      </w:r>
      <w:r w:rsidRPr="00B82365">
        <w:rPr>
          <w:sz w:val="20"/>
          <w:szCs w:val="20"/>
          <w:lang w:val="pt-BR"/>
        </w:rPr>
        <w:t xml:space="preserve">O protocolo eletrônico, fac-símile e postal deverá ocorrer no horário de expediente da </w:t>
      </w:r>
      <w:r w:rsidR="009A26B0">
        <w:rPr>
          <w:sz w:val="20"/>
          <w:szCs w:val="20"/>
          <w:lang w:val="pt-BR"/>
        </w:rPr>
        <w:t>Câmara Municipal de Formiga, sendo que a mesma</w:t>
      </w:r>
      <w:r w:rsidRPr="00B82365">
        <w:rPr>
          <w:sz w:val="20"/>
          <w:szCs w:val="20"/>
          <w:lang w:val="pt-BR"/>
        </w:rPr>
        <w:t xml:space="preserve"> não </w:t>
      </w:r>
      <w:r w:rsidRPr="008734ED">
        <w:rPr>
          <w:sz w:val="20"/>
          <w:szCs w:val="20"/>
          <w:lang w:val="pt-BR"/>
        </w:rPr>
        <w:t>se responsabiliza pelo extravio/ausência de assinatura nos documentos eletrônicos.</w:t>
      </w:r>
    </w:p>
    <w:p w:rsidR="00B82365" w:rsidRPr="008734ED" w:rsidRDefault="00B82365" w:rsidP="00CE52DE">
      <w:pPr>
        <w:spacing w:before="1" w:line="244" w:lineRule="auto"/>
        <w:jc w:val="both"/>
        <w:rPr>
          <w:sz w:val="20"/>
          <w:szCs w:val="20"/>
          <w:lang w:val="pt-BR"/>
        </w:rPr>
      </w:pPr>
    </w:p>
    <w:p w:rsidR="00D8084D" w:rsidRPr="00B82365" w:rsidRDefault="00B82365" w:rsidP="00CE52DE">
      <w:pPr>
        <w:spacing w:before="1" w:line="244" w:lineRule="auto"/>
        <w:jc w:val="both"/>
        <w:rPr>
          <w:b/>
          <w:sz w:val="20"/>
          <w:szCs w:val="20"/>
          <w:lang w:val="pt-BR"/>
        </w:rPr>
      </w:pPr>
      <w:r w:rsidRPr="008734ED">
        <w:rPr>
          <w:sz w:val="20"/>
          <w:szCs w:val="20"/>
          <w:lang w:val="pt-BR"/>
        </w:rPr>
        <w:t xml:space="preserve"> </w:t>
      </w:r>
      <w:r w:rsidRPr="008734ED">
        <w:rPr>
          <w:b/>
          <w:bCs/>
          <w:sz w:val="20"/>
          <w:szCs w:val="20"/>
          <w:lang w:val="pt-BR"/>
        </w:rPr>
        <w:t>1</w:t>
      </w:r>
      <w:r w:rsidR="00DB5CA3">
        <w:rPr>
          <w:b/>
          <w:bCs/>
          <w:sz w:val="20"/>
          <w:szCs w:val="20"/>
          <w:lang w:val="pt-BR"/>
        </w:rPr>
        <w:t>3</w:t>
      </w:r>
      <w:r w:rsidRPr="008734ED">
        <w:rPr>
          <w:b/>
          <w:bCs/>
          <w:sz w:val="20"/>
          <w:szCs w:val="20"/>
          <w:lang w:val="pt-BR"/>
        </w:rPr>
        <w:t xml:space="preserve">.6 </w:t>
      </w:r>
      <w:r w:rsidRPr="008734ED">
        <w:rPr>
          <w:sz w:val="20"/>
          <w:szCs w:val="20"/>
          <w:lang w:val="pt-BR"/>
        </w:rPr>
        <w:t>O recurso será dirigido à autoridade superior</w:t>
      </w:r>
      <w:r w:rsidR="009A26B0" w:rsidRPr="008734ED">
        <w:rPr>
          <w:sz w:val="20"/>
          <w:szCs w:val="20"/>
          <w:lang w:val="pt-BR"/>
        </w:rPr>
        <w:t xml:space="preserve"> (Presidente)</w:t>
      </w:r>
      <w:r w:rsidRPr="008734ED">
        <w:rPr>
          <w:sz w:val="20"/>
          <w:szCs w:val="20"/>
          <w:lang w:val="pt-BR"/>
        </w:rPr>
        <w:t>, por intermédio da que praticou o ato recorrido, a qual poderá reconsiderar sua decisão no prazo</w:t>
      </w:r>
      <w:r w:rsidRPr="00B82365">
        <w:rPr>
          <w:sz w:val="20"/>
          <w:szCs w:val="20"/>
          <w:lang w:val="pt-BR"/>
        </w:rPr>
        <w:t xml:space="preserve"> de 03 (três) dias, ou, nesse prazo, faze-lo subir devidamente informando à autoridade competente, devendo, neste caso, a decisão ser proferida no prazo de 03 (três) dias, contados do recebimento do recurso, sob pena de responsabilidade.</w:t>
      </w:r>
    </w:p>
    <w:p w:rsidR="00D8084D" w:rsidRDefault="00D8084D" w:rsidP="009D3359">
      <w:pPr>
        <w:spacing w:before="1" w:line="244" w:lineRule="auto"/>
        <w:ind w:left="142"/>
        <w:jc w:val="both"/>
        <w:rPr>
          <w:b/>
          <w:sz w:val="20"/>
          <w:szCs w:val="20"/>
          <w:lang w:val="pt-BR"/>
        </w:rPr>
      </w:pPr>
    </w:p>
    <w:p w:rsidR="00D12948" w:rsidRDefault="00D12948" w:rsidP="009D3359">
      <w:pPr>
        <w:spacing w:before="1" w:line="244" w:lineRule="auto"/>
        <w:ind w:left="142"/>
        <w:jc w:val="both"/>
        <w:rPr>
          <w:b/>
          <w:sz w:val="20"/>
          <w:szCs w:val="20"/>
          <w:lang w:val="pt-BR"/>
        </w:rPr>
      </w:pPr>
    </w:p>
    <w:p w:rsidR="009A26B0" w:rsidRDefault="009A26B0" w:rsidP="00CE52DE">
      <w:pPr>
        <w:spacing w:before="1" w:line="244" w:lineRule="auto"/>
        <w:jc w:val="both"/>
        <w:rPr>
          <w:b/>
          <w:bCs/>
          <w:sz w:val="20"/>
          <w:szCs w:val="20"/>
          <w:lang w:val="pt-BR"/>
        </w:rPr>
      </w:pPr>
      <w:r w:rsidRPr="009A26B0">
        <w:rPr>
          <w:b/>
          <w:bCs/>
          <w:sz w:val="20"/>
          <w:szCs w:val="20"/>
          <w:lang w:val="pt-BR"/>
        </w:rPr>
        <w:t>1</w:t>
      </w:r>
      <w:r w:rsidR="00DB5CA3">
        <w:rPr>
          <w:b/>
          <w:bCs/>
          <w:sz w:val="20"/>
          <w:szCs w:val="20"/>
          <w:lang w:val="pt-BR"/>
        </w:rPr>
        <w:t>4 -</w:t>
      </w:r>
      <w:r w:rsidRPr="009A26B0">
        <w:rPr>
          <w:b/>
          <w:bCs/>
          <w:sz w:val="20"/>
          <w:szCs w:val="20"/>
          <w:lang w:val="pt-BR"/>
        </w:rPr>
        <w:t xml:space="preserve"> DA ANULAÇÃO E REVOGAÇÃO </w:t>
      </w:r>
    </w:p>
    <w:p w:rsidR="009A26B0" w:rsidRDefault="009A26B0" w:rsidP="00CE52DE">
      <w:pPr>
        <w:spacing w:before="1" w:line="244" w:lineRule="auto"/>
        <w:jc w:val="both"/>
        <w:rPr>
          <w:b/>
          <w:bCs/>
          <w:sz w:val="20"/>
          <w:szCs w:val="20"/>
          <w:lang w:val="pt-BR"/>
        </w:rPr>
      </w:pPr>
    </w:p>
    <w:p w:rsidR="009A26B0" w:rsidRDefault="009A26B0" w:rsidP="00CE52DE">
      <w:pPr>
        <w:spacing w:before="1" w:line="244" w:lineRule="auto"/>
        <w:jc w:val="both"/>
        <w:rPr>
          <w:sz w:val="20"/>
          <w:szCs w:val="20"/>
          <w:lang w:val="pt-BR"/>
        </w:rPr>
      </w:pPr>
      <w:r w:rsidRPr="009A26B0">
        <w:rPr>
          <w:b/>
          <w:bCs/>
          <w:sz w:val="20"/>
          <w:szCs w:val="20"/>
          <w:lang w:val="pt-BR"/>
        </w:rPr>
        <w:t>1</w:t>
      </w:r>
      <w:r w:rsidR="00DB5CA3">
        <w:rPr>
          <w:b/>
          <w:bCs/>
          <w:sz w:val="20"/>
          <w:szCs w:val="20"/>
          <w:lang w:val="pt-BR"/>
        </w:rPr>
        <w:t>4</w:t>
      </w:r>
      <w:r w:rsidRPr="009A26B0">
        <w:rPr>
          <w:b/>
          <w:bCs/>
          <w:sz w:val="20"/>
          <w:szCs w:val="20"/>
          <w:lang w:val="pt-BR"/>
        </w:rPr>
        <w:t xml:space="preserve">.1 </w:t>
      </w:r>
      <w:r>
        <w:rPr>
          <w:sz w:val="20"/>
          <w:szCs w:val="20"/>
          <w:lang w:val="pt-BR"/>
        </w:rPr>
        <w:t>A Câmara Municipal de Formiga</w:t>
      </w:r>
      <w:r w:rsidRPr="009A26B0">
        <w:rPr>
          <w:sz w:val="20"/>
          <w:szCs w:val="20"/>
          <w:lang w:val="pt-BR"/>
        </w:rPr>
        <w:t xml:space="preserve">, com relação a este credenciamento: </w:t>
      </w:r>
    </w:p>
    <w:p w:rsidR="009A26B0" w:rsidRDefault="009A26B0" w:rsidP="00CE52DE">
      <w:pPr>
        <w:spacing w:before="1" w:line="244" w:lineRule="auto"/>
        <w:jc w:val="both"/>
        <w:rPr>
          <w:sz w:val="20"/>
          <w:szCs w:val="20"/>
          <w:lang w:val="pt-BR"/>
        </w:rPr>
      </w:pPr>
    </w:p>
    <w:p w:rsidR="009A26B0" w:rsidRDefault="009A26B0" w:rsidP="00CE52DE">
      <w:pPr>
        <w:spacing w:before="1" w:line="244" w:lineRule="auto"/>
        <w:jc w:val="both"/>
        <w:rPr>
          <w:sz w:val="20"/>
          <w:szCs w:val="20"/>
          <w:lang w:val="pt-BR"/>
        </w:rPr>
      </w:pPr>
      <w:r w:rsidRPr="009A26B0">
        <w:rPr>
          <w:b/>
          <w:bCs/>
          <w:sz w:val="20"/>
          <w:szCs w:val="20"/>
          <w:lang w:val="pt-BR"/>
        </w:rPr>
        <w:t xml:space="preserve">a) </w:t>
      </w:r>
      <w:r w:rsidRPr="009A26B0">
        <w:rPr>
          <w:sz w:val="20"/>
          <w:szCs w:val="20"/>
          <w:lang w:val="pt-BR"/>
        </w:rPr>
        <w:t>deverá anulá-lo, se houver ilegalidade, de ofício ou por provocação de terceiros, mediante parecer escrito e devidamente fundamentado;</w:t>
      </w:r>
    </w:p>
    <w:p w:rsidR="009A26B0" w:rsidRDefault="009A26B0" w:rsidP="00CE52DE">
      <w:pPr>
        <w:spacing w:before="1" w:line="244" w:lineRule="auto"/>
        <w:jc w:val="both"/>
        <w:rPr>
          <w:sz w:val="20"/>
          <w:szCs w:val="20"/>
          <w:lang w:val="pt-BR"/>
        </w:rPr>
      </w:pPr>
      <w:r w:rsidRPr="009A26B0">
        <w:rPr>
          <w:b/>
          <w:bCs/>
          <w:sz w:val="20"/>
          <w:szCs w:val="20"/>
          <w:lang w:val="pt-BR"/>
        </w:rPr>
        <w:t xml:space="preserve">b) </w:t>
      </w:r>
      <w:r w:rsidRPr="009A26B0">
        <w:rPr>
          <w:sz w:val="20"/>
          <w:szCs w:val="20"/>
          <w:lang w:val="pt-BR"/>
        </w:rPr>
        <w:t xml:space="preserve">poderá revogá-lo, a seu juízo, se for considerado inoportuno ou inconveniente ao interesse público, em decorrência de fato superveniente devidamente comprovado, pertinente e suficiente para justificar tal conduta; </w:t>
      </w:r>
    </w:p>
    <w:p w:rsidR="009A26B0" w:rsidRDefault="009A26B0" w:rsidP="00CE52DE">
      <w:pPr>
        <w:spacing w:before="1" w:line="244" w:lineRule="auto"/>
        <w:jc w:val="both"/>
        <w:rPr>
          <w:b/>
          <w:bCs/>
          <w:sz w:val="20"/>
          <w:szCs w:val="20"/>
          <w:lang w:val="pt-BR"/>
        </w:rPr>
      </w:pPr>
    </w:p>
    <w:p w:rsidR="009A26B0" w:rsidRDefault="009A26B0" w:rsidP="00CE52DE">
      <w:pPr>
        <w:spacing w:before="1" w:line="244" w:lineRule="auto"/>
        <w:jc w:val="both"/>
        <w:rPr>
          <w:sz w:val="20"/>
          <w:szCs w:val="20"/>
          <w:lang w:val="pt-BR"/>
        </w:rPr>
      </w:pPr>
      <w:proofErr w:type="gramStart"/>
      <w:r>
        <w:rPr>
          <w:b/>
          <w:bCs/>
          <w:sz w:val="20"/>
          <w:szCs w:val="20"/>
          <w:lang w:val="pt-BR"/>
        </w:rPr>
        <w:t>1</w:t>
      </w:r>
      <w:r w:rsidR="009F7994">
        <w:rPr>
          <w:b/>
          <w:bCs/>
          <w:sz w:val="20"/>
          <w:szCs w:val="20"/>
          <w:lang w:val="pt-BR"/>
        </w:rPr>
        <w:t>4</w:t>
      </w:r>
      <w:r w:rsidRPr="009A26B0">
        <w:rPr>
          <w:b/>
          <w:bCs/>
          <w:sz w:val="20"/>
          <w:szCs w:val="20"/>
          <w:lang w:val="pt-BR"/>
        </w:rPr>
        <w:t xml:space="preserve">.2 </w:t>
      </w:r>
      <w:r w:rsidRPr="009A26B0">
        <w:rPr>
          <w:sz w:val="20"/>
          <w:szCs w:val="20"/>
          <w:lang w:val="pt-BR"/>
        </w:rPr>
        <w:t>Será</w:t>
      </w:r>
      <w:proofErr w:type="gramEnd"/>
      <w:r w:rsidRPr="009A26B0">
        <w:rPr>
          <w:sz w:val="20"/>
          <w:szCs w:val="20"/>
          <w:lang w:val="pt-BR"/>
        </w:rPr>
        <w:t xml:space="preserve"> observado, ainda, quanto ao procedimento deste Credenciamento: </w:t>
      </w:r>
    </w:p>
    <w:p w:rsidR="009A26B0" w:rsidRDefault="009A26B0" w:rsidP="00CE52DE">
      <w:pPr>
        <w:spacing w:before="1" w:line="244" w:lineRule="auto"/>
        <w:jc w:val="both"/>
        <w:rPr>
          <w:sz w:val="20"/>
          <w:szCs w:val="20"/>
          <w:lang w:val="pt-BR"/>
        </w:rPr>
      </w:pPr>
    </w:p>
    <w:p w:rsidR="009A26B0" w:rsidRDefault="009A26B0" w:rsidP="00CE52DE">
      <w:pPr>
        <w:spacing w:before="1" w:line="244" w:lineRule="auto"/>
        <w:jc w:val="both"/>
        <w:rPr>
          <w:sz w:val="20"/>
          <w:szCs w:val="20"/>
          <w:lang w:val="pt-BR"/>
        </w:rPr>
      </w:pPr>
      <w:r w:rsidRPr="009A26B0">
        <w:rPr>
          <w:b/>
          <w:bCs/>
          <w:sz w:val="20"/>
          <w:szCs w:val="20"/>
          <w:lang w:val="pt-BR"/>
        </w:rPr>
        <w:t xml:space="preserve">a) </w:t>
      </w:r>
      <w:r w:rsidRPr="009A26B0">
        <w:rPr>
          <w:sz w:val="20"/>
          <w:szCs w:val="20"/>
          <w:lang w:val="pt-BR"/>
        </w:rPr>
        <w:t>a anulação do procedimento licitatório por motivo de ilegalidade não gera obrigação de indenizar, ressalvado o disposto no parágrafo único do art. 59 da Lei nº 8.666/93;</w:t>
      </w:r>
    </w:p>
    <w:p w:rsidR="009A26B0" w:rsidRDefault="009A26B0" w:rsidP="00CE52DE">
      <w:pPr>
        <w:spacing w:before="1" w:line="244" w:lineRule="auto"/>
        <w:jc w:val="both"/>
        <w:rPr>
          <w:sz w:val="20"/>
          <w:szCs w:val="20"/>
          <w:lang w:val="pt-BR"/>
        </w:rPr>
      </w:pPr>
      <w:r w:rsidRPr="009A26B0">
        <w:rPr>
          <w:b/>
          <w:bCs/>
          <w:sz w:val="20"/>
          <w:szCs w:val="20"/>
          <w:lang w:val="pt-BR"/>
        </w:rPr>
        <w:t xml:space="preserve">b) </w:t>
      </w:r>
      <w:r w:rsidRPr="009A26B0">
        <w:rPr>
          <w:sz w:val="20"/>
          <w:szCs w:val="20"/>
          <w:lang w:val="pt-BR"/>
        </w:rPr>
        <w:t xml:space="preserve">a nulidade do procedimento licitatório induz à do contrato, ressalvado, ainda, o dispositivo citado na </w:t>
      </w:r>
      <w:proofErr w:type="spellStart"/>
      <w:r w:rsidRPr="009A26B0">
        <w:rPr>
          <w:sz w:val="20"/>
          <w:szCs w:val="20"/>
          <w:lang w:val="pt-BR"/>
        </w:rPr>
        <w:t>subcondição</w:t>
      </w:r>
      <w:proofErr w:type="spellEnd"/>
      <w:r w:rsidRPr="009A26B0">
        <w:rPr>
          <w:sz w:val="20"/>
          <w:szCs w:val="20"/>
          <w:lang w:val="pt-BR"/>
        </w:rPr>
        <w:t xml:space="preserve"> anterior; </w:t>
      </w:r>
    </w:p>
    <w:p w:rsidR="009A26B0" w:rsidRDefault="009A26B0" w:rsidP="00CE52DE">
      <w:pPr>
        <w:spacing w:before="1" w:line="244" w:lineRule="auto"/>
        <w:jc w:val="both"/>
        <w:rPr>
          <w:sz w:val="20"/>
          <w:szCs w:val="20"/>
          <w:lang w:val="pt-BR"/>
        </w:rPr>
      </w:pPr>
      <w:r w:rsidRPr="009A26B0">
        <w:rPr>
          <w:b/>
          <w:bCs/>
          <w:sz w:val="20"/>
          <w:szCs w:val="20"/>
          <w:lang w:val="pt-BR"/>
        </w:rPr>
        <w:t xml:space="preserve">c) </w:t>
      </w:r>
      <w:r w:rsidRPr="009A26B0">
        <w:rPr>
          <w:sz w:val="20"/>
          <w:szCs w:val="20"/>
          <w:lang w:val="pt-BR"/>
        </w:rPr>
        <w:t xml:space="preserve">no caso de </w:t>
      </w:r>
      <w:r>
        <w:rPr>
          <w:sz w:val="20"/>
          <w:szCs w:val="20"/>
          <w:lang w:val="pt-BR"/>
        </w:rPr>
        <w:t>anulação</w:t>
      </w:r>
      <w:r w:rsidRPr="009A26B0">
        <w:rPr>
          <w:sz w:val="20"/>
          <w:szCs w:val="20"/>
          <w:lang w:val="pt-BR"/>
        </w:rPr>
        <w:t xml:space="preserve"> do processo, fica assegurado o contraditório e a ampla defesa.</w:t>
      </w:r>
    </w:p>
    <w:p w:rsidR="009A26B0" w:rsidRDefault="009A26B0" w:rsidP="00CE52DE">
      <w:pPr>
        <w:spacing w:before="1" w:line="244" w:lineRule="auto"/>
        <w:jc w:val="both"/>
        <w:rPr>
          <w:sz w:val="20"/>
          <w:szCs w:val="20"/>
          <w:lang w:val="pt-BR"/>
        </w:rPr>
      </w:pPr>
    </w:p>
    <w:p w:rsidR="00AA53F3" w:rsidRDefault="009F7994" w:rsidP="00CE52DE">
      <w:pPr>
        <w:spacing w:before="1" w:line="244" w:lineRule="auto"/>
        <w:jc w:val="both"/>
        <w:rPr>
          <w:b/>
          <w:bCs/>
          <w:sz w:val="20"/>
          <w:szCs w:val="20"/>
          <w:lang w:val="pt-BR"/>
        </w:rPr>
      </w:pPr>
      <w:r>
        <w:rPr>
          <w:b/>
          <w:bCs/>
          <w:sz w:val="20"/>
          <w:szCs w:val="20"/>
          <w:lang w:val="pt-BR"/>
        </w:rPr>
        <w:t>15 -</w:t>
      </w:r>
      <w:r w:rsidR="009A26B0" w:rsidRPr="00AA53F3">
        <w:rPr>
          <w:b/>
          <w:bCs/>
          <w:sz w:val="20"/>
          <w:szCs w:val="20"/>
          <w:lang w:val="pt-BR"/>
        </w:rPr>
        <w:t xml:space="preserve"> DAS DISPOSIÇÕES</w:t>
      </w:r>
      <w:r w:rsidR="00AA53F3" w:rsidRPr="00AA53F3">
        <w:rPr>
          <w:b/>
          <w:bCs/>
          <w:sz w:val="20"/>
          <w:szCs w:val="20"/>
          <w:lang w:val="pt-BR"/>
        </w:rPr>
        <w:t xml:space="preserve"> FINAIS </w:t>
      </w:r>
    </w:p>
    <w:p w:rsidR="00AA53F3" w:rsidRDefault="00AA53F3" w:rsidP="009D3359">
      <w:pPr>
        <w:spacing w:before="1" w:line="244" w:lineRule="auto"/>
        <w:ind w:left="142"/>
        <w:jc w:val="both"/>
        <w:rPr>
          <w:b/>
          <w:bCs/>
          <w:sz w:val="20"/>
          <w:szCs w:val="20"/>
          <w:lang w:val="pt-BR"/>
        </w:rPr>
      </w:pPr>
    </w:p>
    <w:p w:rsidR="00AA53F3" w:rsidRDefault="009F7994" w:rsidP="00CE52DE">
      <w:pPr>
        <w:spacing w:before="1" w:line="244" w:lineRule="auto"/>
        <w:jc w:val="both"/>
        <w:rPr>
          <w:sz w:val="20"/>
          <w:szCs w:val="20"/>
          <w:lang w:val="pt-BR"/>
        </w:rPr>
      </w:pPr>
      <w:r>
        <w:rPr>
          <w:b/>
          <w:bCs/>
          <w:sz w:val="20"/>
          <w:szCs w:val="20"/>
          <w:lang w:val="pt-BR"/>
        </w:rPr>
        <w:t>15</w:t>
      </w:r>
      <w:r w:rsidR="00AA53F3" w:rsidRPr="00AA53F3">
        <w:rPr>
          <w:b/>
          <w:bCs/>
          <w:sz w:val="20"/>
          <w:szCs w:val="20"/>
          <w:lang w:val="pt-BR"/>
        </w:rPr>
        <w:t>.1</w:t>
      </w:r>
      <w:r w:rsidR="00AA53F3" w:rsidRPr="00AA53F3">
        <w:rPr>
          <w:sz w:val="20"/>
          <w:szCs w:val="20"/>
          <w:lang w:val="pt-BR"/>
        </w:rPr>
        <w:t xml:space="preserve"> A participação neste credenciamento implica em plena aceitação dos termos e condições deste Edital e seus anexos, bem como das normas administrativas vigentes. </w:t>
      </w:r>
    </w:p>
    <w:p w:rsidR="00AA53F3" w:rsidRDefault="00AA53F3" w:rsidP="00CE52DE">
      <w:pPr>
        <w:spacing w:before="1" w:line="244" w:lineRule="auto"/>
        <w:jc w:val="both"/>
        <w:rPr>
          <w:b/>
          <w:bCs/>
          <w:sz w:val="20"/>
          <w:szCs w:val="20"/>
          <w:lang w:val="pt-BR"/>
        </w:rPr>
      </w:pPr>
    </w:p>
    <w:p w:rsidR="00AA53F3" w:rsidRPr="00AA53F3" w:rsidRDefault="009F7994" w:rsidP="00CE52DE">
      <w:pPr>
        <w:spacing w:before="1" w:line="244" w:lineRule="auto"/>
        <w:jc w:val="both"/>
        <w:rPr>
          <w:sz w:val="20"/>
          <w:szCs w:val="20"/>
          <w:lang w:val="pt-BR"/>
        </w:rPr>
      </w:pPr>
      <w:proofErr w:type="gramStart"/>
      <w:r>
        <w:rPr>
          <w:b/>
          <w:bCs/>
          <w:sz w:val="20"/>
          <w:szCs w:val="20"/>
          <w:lang w:val="pt-BR"/>
        </w:rPr>
        <w:t>15</w:t>
      </w:r>
      <w:r w:rsidR="00AA53F3" w:rsidRPr="00AA53F3">
        <w:rPr>
          <w:b/>
          <w:bCs/>
          <w:sz w:val="20"/>
          <w:szCs w:val="20"/>
          <w:lang w:val="pt-BR"/>
        </w:rPr>
        <w:t xml:space="preserve">.2 </w:t>
      </w:r>
      <w:r w:rsidR="00AA53F3" w:rsidRPr="00AA53F3">
        <w:rPr>
          <w:sz w:val="20"/>
          <w:szCs w:val="20"/>
          <w:lang w:val="pt-BR"/>
        </w:rPr>
        <w:t>Não</w:t>
      </w:r>
      <w:proofErr w:type="gramEnd"/>
      <w:r w:rsidR="00AA53F3" w:rsidRPr="00AA53F3">
        <w:rPr>
          <w:sz w:val="20"/>
          <w:szCs w:val="20"/>
          <w:lang w:val="pt-BR"/>
        </w:rPr>
        <w:t xml:space="preserve"> serão aceitas documentações remetidas via e-mail. </w:t>
      </w:r>
    </w:p>
    <w:p w:rsidR="00AA53F3" w:rsidRPr="00AA53F3" w:rsidRDefault="00AA53F3" w:rsidP="00CE52DE">
      <w:pPr>
        <w:spacing w:before="1" w:line="244" w:lineRule="auto"/>
        <w:jc w:val="both"/>
        <w:rPr>
          <w:sz w:val="20"/>
          <w:szCs w:val="20"/>
          <w:lang w:val="pt-BR"/>
        </w:rPr>
      </w:pPr>
    </w:p>
    <w:p w:rsidR="00AA53F3" w:rsidRDefault="009F7994" w:rsidP="00CE52DE">
      <w:pPr>
        <w:spacing w:before="1" w:line="244" w:lineRule="auto"/>
        <w:jc w:val="both"/>
        <w:rPr>
          <w:w w:val="105"/>
          <w:sz w:val="20"/>
          <w:szCs w:val="20"/>
          <w:lang w:val="pt-BR" w:eastAsia="pt-BR"/>
        </w:rPr>
      </w:pPr>
      <w:proofErr w:type="gramStart"/>
      <w:r>
        <w:rPr>
          <w:b/>
          <w:sz w:val="20"/>
          <w:szCs w:val="20"/>
          <w:lang w:val="pt-BR"/>
        </w:rPr>
        <w:t>15</w:t>
      </w:r>
      <w:r w:rsidR="00AA53F3" w:rsidRPr="00AA53F3">
        <w:rPr>
          <w:b/>
          <w:sz w:val="20"/>
          <w:szCs w:val="20"/>
          <w:lang w:val="pt-BR"/>
        </w:rPr>
        <w:t>.3</w:t>
      </w:r>
      <w:r w:rsidR="00AA53F3" w:rsidRPr="00AA53F3">
        <w:rPr>
          <w:sz w:val="20"/>
          <w:szCs w:val="20"/>
          <w:lang w:val="pt-BR"/>
        </w:rPr>
        <w:t xml:space="preserve"> É</w:t>
      </w:r>
      <w:proofErr w:type="gramEnd"/>
      <w:r w:rsidR="00AA53F3" w:rsidRPr="00AA53F3">
        <w:rPr>
          <w:sz w:val="20"/>
          <w:szCs w:val="20"/>
          <w:lang w:val="pt-BR"/>
        </w:rPr>
        <w:t xml:space="preserve"> vedado ao Contratado subcontratar total ou parcialmente o objeto deste processo. Maiores informações poderão ser obtidas junto à Câmara Municipal de Formiga com a Comissão Permanente de Licitação, situada à, situada à Praça Ferreira Pires, 04 – Centro, Formiga/MG, </w:t>
      </w:r>
      <w:r w:rsidR="00AA53F3" w:rsidRPr="00496D46">
        <w:rPr>
          <w:w w:val="105"/>
          <w:sz w:val="20"/>
          <w:szCs w:val="20"/>
          <w:lang w:val="pt-BR" w:eastAsia="pt-BR"/>
        </w:rPr>
        <w:t>ou pelos telefones: (37) 3329-</w:t>
      </w:r>
      <w:r w:rsidR="00AA53F3">
        <w:rPr>
          <w:w w:val="105"/>
          <w:sz w:val="20"/>
          <w:szCs w:val="20"/>
          <w:lang w:val="pt-BR" w:eastAsia="pt-BR"/>
        </w:rPr>
        <w:t>2627 (Maria Cristina), (37) 3329-2612 (Eli</w:t>
      </w:r>
      <w:r>
        <w:rPr>
          <w:w w:val="105"/>
          <w:sz w:val="20"/>
          <w:szCs w:val="20"/>
          <w:lang w:val="pt-BR" w:eastAsia="pt-BR"/>
        </w:rPr>
        <w:t>s</w:t>
      </w:r>
      <w:r w:rsidR="00AA53F3">
        <w:rPr>
          <w:w w:val="105"/>
          <w:sz w:val="20"/>
          <w:szCs w:val="20"/>
          <w:lang w:val="pt-BR" w:eastAsia="pt-BR"/>
        </w:rPr>
        <w:t xml:space="preserve">ângela) ou (37) 3329-2636 (Antônio Carlos) ou pelo </w:t>
      </w:r>
      <w:r w:rsidR="00AA53F3" w:rsidRPr="00496D46">
        <w:rPr>
          <w:w w:val="105"/>
          <w:sz w:val="20"/>
          <w:szCs w:val="20"/>
          <w:lang w:val="pt-BR" w:eastAsia="pt-BR"/>
        </w:rPr>
        <w:t xml:space="preserve">e-mail </w:t>
      </w:r>
      <w:hyperlink r:id="rId11" w:history="1">
        <w:r w:rsidR="00AA53F3" w:rsidRPr="00402DA0">
          <w:rPr>
            <w:rStyle w:val="Hyperlink"/>
            <w:color w:val="auto"/>
            <w:w w:val="105"/>
            <w:sz w:val="20"/>
            <w:szCs w:val="20"/>
            <w:u w:val="none"/>
            <w:shd w:val="clear" w:color="auto" w:fill="FFFFFF" w:themeFill="background1"/>
            <w:lang w:val="pt-BR" w:eastAsia="pt-BR"/>
          </w:rPr>
          <w:t>licitacao@camaraformiga.mg.gov.br</w:t>
        </w:r>
      </w:hyperlink>
      <w:r w:rsidR="00AA53F3" w:rsidRPr="00402DA0">
        <w:rPr>
          <w:rStyle w:val="Hyperlink"/>
          <w:color w:val="auto"/>
          <w:w w:val="105"/>
          <w:sz w:val="20"/>
          <w:szCs w:val="20"/>
          <w:u w:val="none"/>
          <w:shd w:val="clear" w:color="auto" w:fill="FFFFFF" w:themeFill="background1"/>
          <w:lang w:val="pt-BR" w:eastAsia="pt-BR"/>
        </w:rPr>
        <w:t>.</w:t>
      </w:r>
    </w:p>
    <w:p w:rsidR="00AA53F3" w:rsidRDefault="00AA53F3" w:rsidP="00CE52DE">
      <w:pPr>
        <w:spacing w:before="1" w:line="244" w:lineRule="auto"/>
        <w:jc w:val="both"/>
        <w:rPr>
          <w:b/>
          <w:bCs/>
          <w:sz w:val="20"/>
          <w:szCs w:val="20"/>
          <w:lang w:val="pt-BR"/>
        </w:rPr>
      </w:pPr>
    </w:p>
    <w:p w:rsidR="00D12948" w:rsidRPr="00AA53F3" w:rsidRDefault="009F7994" w:rsidP="00CE52DE">
      <w:pPr>
        <w:spacing w:before="1" w:line="244" w:lineRule="auto"/>
        <w:jc w:val="both"/>
        <w:rPr>
          <w:b/>
          <w:sz w:val="20"/>
          <w:szCs w:val="20"/>
          <w:lang w:val="pt-BR"/>
        </w:rPr>
      </w:pPr>
      <w:r>
        <w:rPr>
          <w:b/>
          <w:bCs/>
          <w:sz w:val="20"/>
          <w:szCs w:val="20"/>
          <w:lang w:val="pt-BR"/>
        </w:rPr>
        <w:t>15</w:t>
      </w:r>
      <w:r w:rsidR="00AA53F3" w:rsidRPr="00AA53F3">
        <w:rPr>
          <w:b/>
          <w:bCs/>
          <w:sz w:val="20"/>
          <w:szCs w:val="20"/>
          <w:lang w:val="pt-BR"/>
        </w:rPr>
        <w:t xml:space="preserve">.4 </w:t>
      </w:r>
      <w:r w:rsidR="00AA53F3">
        <w:rPr>
          <w:sz w:val="20"/>
          <w:szCs w:val="20"/>
          <w:lang w:val="pt-BR"/>
        </w:rPr>
        <w:t>A Câmara Municipal de Formiga</w:t>
      </w:r>
      <w:r w:rsidR="00AA53F3" w:rsidRPr="00AA53F3">
        <w:rPr>
          <w:sz w:val="20"/>
          <w:szCs w:val="20"/>
          <w:lang w:val="pt-BR"/>
        </w:rPr>
        <w:t xml:space="preserve"> se reserva o direito de revogar total ou parcialmente o presente credenciamento, tendo em vista o interesse público, ou ainda anulá-lo por ilegalidade, de ofício ou mediante provocação de terceiros, nos termos do art. 49 da Lei 8.666/93, não cabendo aos credenciados o direito de indenização, ressalvado o disposto no parágrafo único do art. 59 da citada lei. Os casos omissos neste Edital serão resolvidos pela Comissão Permanente de Licitação.</w:t>
      </w:r>
    </w:p>
    <w:p w:rsidR="00D12948" w:rsidRPr="00AA53F3" w:rsidRDefault="00D12948" w:rsidP="009D3359">
      <w:pPr>
        <w:spacing w:before="1" w:line="244" w:lineRule="auto"/>
        <w:ind w:left="142"/>
        <w:jc w:val="both"/>
        <w:rPr>
          <w:b/>
          <w:sz w:val="20"/>
          <w:szCs w:val="20"/>
          <w:lang w:val="pt-BR"/>
        </w:rPr>
      </w:pPr>
    </w:p>
    <w:p w:rsidR="00971559" w:rsidRDefault="009F7994" w:rsidP="00CE52DE">
      <w:pPr>
        <w:widowControl/>
        <w:autoSpaceDE w:val="0"/>
        <w:autoSpaceDN w:val="0"/>
        <w:adjustRightInd w:val="0"/>
        <w:rPr>
          <w:rFonts w:eastAsiaTheme="minorHAnsi"/>
          <w:color w:val="000000"/>
          <w:sz w:val="20"/>
          <w:szCs w:val="20"/>
          <w:lang w:val="pt-BR"/>
        </w:rPr>
      </w:pPr>
      <w:r>
        <w:rPr>
          <w:rFonts w:eastAsiaTheme="minorHAnsi"/>
          <w:b/>
          <w:bCs/>
          <w:color w:val="000000"/>
          <w:sz w:val="20"/>
          <w:szCs w:val="20"/>
          <w:lang w:val="pt-BR"/>
        </w:rPr>
        <w:t>15.5</w:t>
      </w:r>
      <w:r w:rsidR="00971559" w:rsidRPr="00971559">
        <w:rPr>
          <w:rFonts w:eastAsiaTheme="minorHAnsi"/>
          <w:b/>
          <w:bCs/>
          <w:color w:val="000000"/>
          <w:sz w:val="20"/>
          <w:szCs w:val="20"/>
          <w:lang w:val="pt-BR"/>
        </w:rPr>
        <w:t xml:space="preserve"> </w:t>
      </w:r>
      <w:r w:rsidR="00971559" w:rsidRPr="00971559">
        <w:rPr>
          <w:rFonts w:eastAsiaTheme="minorHAnsi"/>
          <w:color w:val="000000"/>
          <w:sz w:val="20"/>
          <w:szCs w:val="20"/>
          <w:lang w:val="pt-BR"/>
        </w:rPr>
        <w:t xml:space="preserve">São partes integrantes deste Edital: </w:t>
      </w:r>
    </w:p>
    <w:p w:rsidR="00971559" w:rsidRDefault="00971559" w:rsidP="00CE52DE">
      <w:pPr>
        <w:widowControl/>
        <w:autoSpaceDE w:val="0"/>
        <w:autoSpaceDN w:val="0"/>
        <w:adjustRightInd w:val="0"/>
        <w:rPr>
          <w:rFonts w:eastAsiaTheme="minorHAnsi"/>
          <w:color w:val="000000"/>
          <w:sz w:val="20"/>
          <w:szCs w:val="20"/>
          <w:lang w:val="pt-BR"/>
        </w:rPr>
      </w:pPr>
    </w:p>
    <w:p w:rsidR="00971559" w:rsidRDefault="00971559" w:rsidP="00CE52DE">
      <w:pPr>
        <w:widowControl/>
        <w:autoSpaceDE w:val="0"/>
        <w:autoSpaceDN w:val="0"/>
        <w:adjustRightInd w:val="0"/>
        <w:rPr>
          <w:rFonts w:eastAsiaTheme="minorHAnsi"/>
          <w:color w:val="000000"/>
          <w:sz w:val="20"/>
          <w:szCs w:val="20"/>
          <w:lang w:val="pt-BR"/>
        </w:rPr>
      </w:pPr>
      <w:r w:rsidRPr="00971559">
        <w:rPr>
          <w:rFonts w:eastAsiaTheme="minorHAnsi"/>
          <w:b/>
          <w:color w:val="000000"/>
          <w:sz w:val="20"/>
          <w:szCs w:val="20"/>
          <w:lang w:val="pt-BR"/>
        </w:rPr>
        <w:t>Anexo I</w:t>
      </w:r>
      <w:r w:rsidRPr="00971559">
        <w:rPr>
          <w:rFonts w:eastAsiaTheme="minorHAnsi"/>
          <w:color w:val="000000"/>
          <w:sz w:val="20"/>
          <w:szCs w:val="20"/>
          <w:lang w:val="pt-BR"/>
        </w:rPr>
        <w:t xml:space="preserve"> – </w:t>
      </w:r>
      <w:r w:rsidR="0094247D">
        <w:rPr>
          <w:rFonts w:eastAsiaTheme="minorHAnsi"/>
          <w:color w:val="000000"/>
          <w:sz w:val="20"/>
          <w:szCs w:val="20"/>
          <w:lang w:val="pt-BR"/>
        </w:rPr>
        <w:t>Modelo de solicitação</w:t>
      </w:r>
      <w:r w:rsidRPr="00971559">
        <w:rPr>
          <w:rFonts w:eastAsiaTheme="minorHAnsi"/>
          <w:color w:val="000000"/>
          <w:sz w:val="20"/>
          <w:szCs w:val="20"/>
          <w:lang w:val="pt-BR"/>
        </w:rPr>
        <w:t xml:space="preserve"> </w:t>
      </w:r>
      <w:r w:rsidR="0094247D">
        <w:rPr>
          <w:rFonts w:eastAsiaTheme="minorHAnsi"/>
          <w:color w:val="000000"/>
          <w:sz w:val="20"/>
          <w:szCs w:val="20"/>
          <w:lang w:val="pt-BR"/>
        </w:rPr>
        <w:t>de</w:t>
      </w:r>
      <w:r w:rsidRPr="00971559">
        <w:rPr>
          <w:rFonts w:eastAsiaTheme="minorHAnsi"/>
          <w:color w:val="000000"/>
          <w:sz w:val="20"/>
          <w:szCs w:val="20"/>
          <w:lang w:val="pt-BR"/>
        </w:rPr>
        <w:t xml:space="preserve"> Credenciamento </w:t>
      </w:r>
    </w:p>
    <w:p w:rsidR="00971559" w:rsidRDefault="00971559" w:rsidP="00CE52DE">
      <w:pPr>
        <w:widowControl/>
        <w:autoSpaceDE w:val="0"/>
        <w:autoSpaceDN w:val="0"/>
        <w:adjustRightInd w:val="0"/>
        <w:rPr>
          <w:rFonts w:eastAsiaTheme="minorHAnsi"/>
          <w:color w:val="000000"/>
          <w:sz w:val="20"/>
          <w:szCs w:val="20"/>
          <w:lang w:val="pt-BR"/>
        </w:rPr>
      </w:pPr>
      <w:r w:rsidRPr="00971559">
        <w:rPr>
          <w:rFonts w:eastAsiaTheme="minorHAnsi"/>
          <w:b/>
          <w:color w:val="000000"/>
          <w:sz w:val="20"/>
          <w:szCs w:val="20"/>
          <w:lang w:val="pt-BR"/>
        </w:rPr>
        <w:t>Anexo II</w:t>
      </w:r>
      <w:r w:rsidRPr="00971559">
        <w:rPr>
          <w:rFonts w:eastAsiaTheme="minorHAnsi"/>
          <w:color w:val="000000"/>
          <w:sz w:val="20"/>
          <w:szCs w:val="20"/>
          <w:lang w:val="pt-BR"/>
        </w:rPr>
        <w:t xml:space="preserve"> – Termo de Referência </w:t>
      </w:r>
    </w:p>
    <w:p w:rsidR="00971559" w:rsidRPr="00971559" w:rsidRDefault="00971559" w:rsidP="00CE52DE">
      <w:pPr>
        <w:widowControl/>
        <w:autoSpaceDE w:val="0"/>
        <w:autoSpaceDN w:val="0"/>
        <w:adjustRightInd w:val="0"/>
        <w:rPr>
          <w:rFonts w:eastAsiaTheme="minorHAnsi"/>
          <w:color w:val="000000"/>
          <w:sz w:val="20"/>
          <w:szCs w:val="20"/>
          <w:lang w:val="pt-BR"/>
        </w:rPr>
      </w:pPr>
      <w:r w:rsidRPr="00971559">
        <w:rPr>
          <w:rFonts w:eastAsiaTheme="minorHAnsi"/>
          <w:b/>
          <w:color w:val="000000"/>
          <w:sz w:val="20"/>
          <w:szCs w:val="20"/>
          <w:lang w:val="pt-BR"/>
        </w:rPr>
        <w:t>Anexo III</w:t>
      </w:r>
      <w:r w:rsidRPr="00971559">
        <w:rPr>
          <w:rFonts w:eastAsiaTheme="minorHAnsi"/>
          <w:color w:val="000000"/>
          <w:sz w:val="20"/>
          <w:szCs w:val="20"/>
          <w:lang w:val="pt-BR"/>
        </w:rPr>
        <w:t xml:space="preserve"> – Minuta contratual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068"/>
      </w:tblGrid>
      <w:tr w:rsidR="00971559" w:rsidRPr="009E39C9">
        <w:trPr>
          <w:trHeight w:val="392"/>
        </w:trPr>
        <w:tc>
          <w:tcPr>
            <w:tcW w:w="4068" w:type="dxa"/>
          </w:tcPr>
          <w:p w:rsidR="00971559" w:rsidRPr="00971559" w:rsidRDefault="00971559" w:rsidP="00971559">
            <w:pPr>
              <w:widowControl/>
              <w:autoSpaceDE w:val="0"/>
              <w:autoSpaceDN w:val="0"/>
              <w:adjustRightInd w:val="0"/>
              <w:rPr>
                <w:rFonts w:eastAsiaTheme="minorHAnsi"/>
                <w:color w:val="000000"/>
                <w:sz w:val="20"/>
                <w:szCs w:val="20"/>
                <w:lang w:val="pt-BR"/>
              </w:rPr>
            </w:pPr>
          </w:p>
        </w:tc>
      </w:tr>
    </w:tbl>
    <w:p w:rsidR="00D12948" w:rsidRDefault="00D12948" w:rsidP="009D3359">
      <w:pPr>
        <w:spacing w:before="1" w:line="244" w:lineRule="auto"/>
        <w:ind w:left="142"/>
        <w:jc w:val="both"/>
        <w:rPr>
          <w:b/>
          <w:sz w:val="20"/>
          <w:szCs w:val="20"/>
          <w:lang w:val="pt-BR"/>
        </w:rPr>
      </w:pPr>
    </w:p>
    <w:p w:rsidR="00AA53F3" w:rsidRDefault="00AA53F3" w:rsidP="009D3359">
      <w:pPr>
        <w:spacing w:before="1" w:line="244" w:lineRule="auto"/>
        <w:ind w:left="142"/>
        <w:jc w:val="both"/>
        <w:rPr>
          <w:b/>
          <w:sz w:val="20"/>
          <w:szCs w:val="20"/>
          <w:lang w:val="pt-BR"/>
        </w:rPr>
      </w:pPr>
    </w:p>
    <w:p w:rsidR="00AA53F3" w:rsidRDefault="00AA53F3" w:rsidP="009D3359">
      <w:pPr>
        <w:spacing w:before="1" w:line="244" w:lineRule="auto"/>
        <w:ind w:left="142"/>
        <w:jc w:val="both"/>
        <w:rPr>
          <w:b/>
          <w:sz w:val="20"/>
          <w:szCs w:val="20"/>
          <w:lang w:val="pt-BR"/>
        </w:rPr>
      </w:pPr>
    </w:p>
    <w:p w:rsidR="00023A23" w:rsidRDefault="00CF5F03">
      <w:pPr>
        <w:pStyle w:val="Ttulo4"/>
        <w:ind w:left="2873" w:right="2481"/>
        <w:jc w:val="left"/>
        <w:rPr>
          <w:w w:val="105"/>
          <w:lang w:val="pt-BR"/>
        </w:rPr>
      </w:pPr>
      <w:r w:rsidRPr="00044E5D">
        <w:rPr>
          <w:w w:val="105"/>
          <w:lang w:val="pt-BR"/>
        </w:rPr>
        <w:t>Formiga (</w:t>
      </w:r>
      <w:r w:rsidRPr="00DB6111">
        <w:rPr>
          <w:w w:val="105"/>
          <w:lang w:val="pt-BR"/>
        </w:rPr>
        <w:t xml:space="preserve">MG), </w:t>
      </w:r>
      <w:r w:rsidR="00AF63EE">
        <w:rPr>
          <w:w w:val="105"/>
          <w:lang w:val="pt-BR"/>
        </w:rPr>
        <w:t>27</w:t>
      </w:r>
      <w:r w:rsidRPr="00DB6111">
        <w:rPr>
          <w:w w:val="105"/>
          <w:lang w:val="pt-BR"/>
        </w:rPr>
        <w:t xml:space="preserve"> de </w:t>
      </w:r>
      <w:r w:rsidR="00AF63EE">
        <w:rPr>
          <w:w w:val="105"/>
          <w:lang w:val="pt-BR"/>
        </w:rPr>
        <w:t>abril</w:t>
      </w:r>
      <w:r w:rsidR="005A235B" w:rsidRPr="00DB6111">
        <w:rPr>
          <w:w w:val="105"/>
          <w:lang w:val="pt-BR"/>
        </w:rPr>
        <w:t xml:space="preserve"> </w:t>
      </w:r>
      <w:r w:rsidR="00B26C4F" w:rsidRPr="00DB6111">
        <w:rPr>
          <w:w w:val="105"/>
          <w:lang w:val="pt-BR"/>
        </w:rPr>
        <w:t>de 2017</w:t>
      </w:r>
    </w:p>
    <w:p w:rsidR="00F328DC" w:rsidRDefault="00F328DC">
      <w:pPr>
        <w:pStyle w:val="Ttulo4"/>
        <w:ind w:left="2873" w:right="2481"/>
        <w:jc w:val="left"/>
        <w:rPr>
          <w:w w:val="105"/>
          <w:lang w:val="pt-BR"/>
        </w:rPr>
      </w:pPr>
    </w:p>
    <w:p w:rsidR="00F328DC" w:rsidRDefault="00F328DC">
      <w:pPr>
        <w:pStyle w:val="Ttulo4"/>
        <w:ind w:left="2873" w:right="2481"/>
        <w:jc w:val="left"/>
        <w:rPr>
          <w:w w:val="105"/>
          <w:lang w:val="pt-BR"/>
        </w:rPr>
      </w:pPr>
    </w:p>
    <w:p w:rsidR="00F328DC" w:rsidRDefault="00F328DC">
      <w:pPr>
        <w:pStyle w:val="Ttulo4"/>
        <w:ind w:left="2873" w:right="2481"/>
        <w:jc w:val="left"/>
        <w:rPr>
          <w:w w:val="105"/>
          <w:lang w:val="pt-BR"/>
        </w:rPr>
      </w:pPr>
    </w:p>
    <w:p w:rsidR="00F328DC" w:rsidRDefault="00F328DC">
      <w:pPr>
        <w:pStyle w:val="Ttulo4"/>
        <w:ind w:left="2873" w:right="2481"/>
        <w:jc w:val="left"/>
        <w:rPr>
          <w:w w:val="105"/>
          <w:lang w:val="pt-BR"/>
        </w:rPr>
      </w:pPr>
    </w:p>
    <w:p w:rsidR="00F328DC" w:rsidRDefault="00F328DC">
      <w:pPr>
        <w:pStyle w:val="Ttulo4"/>
        <w:ind w:left="2873" w:right="2481"/>
        <w:jc w:val="left"/>
        <w:rPr>
          <w:w w:val="105"/>
          <w:lang w:val="pt-BR"/>
        </w:rPr>
      </w:pPr>
    </w:p>
    <w:tbl>
      <w:tblPr>
        <w:tblStyle w:val="Tabelacomgrade"/>
        <w:tblpPr w:leftFromText="141" w:rightFromText="141" w:vertAnchor="text" w:horzAnchor="margin" w:tblpXSpec="center" w:tblpY="1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4110"/>
      </w:tblGrid>
      <w:tr w:rsidR="00F328DC" w:rsidRPr="009E39C9" w:rsidTr="00F328DC">
        <w:tc>
          <w:tcPr>
            <w:tcW w:w="3823" w:type="dxa"/>
          </w:tcPr>
          <w:p w:rsidR="00F328DC" w:rsidRPr="00F328DC" w:rsidRDefault="00F328DC" w:rsidP="00F328DC">
            <w:pPr>
              <w:ind w:right="34"/>
              <w:jc w:val="center"/>
              <w:rPr>
                <w:b/>
                <w:w w:val="105"/>
                <w:sz w:val="20"/>
                <w:szCs w:val="20"/>
                <w:lang w:val="pt-BR"/>
              </w:rPr>
            </w:pPr>
            <w:proofErr w:type="spellStart"/>
            <w:r w:rsidRPr="00F328DC">
              <w:rPr>
                <w:b/>
                <w:w w:val="105"/>
                <w:sz w:val="20"/>
                <w:szCs w:val="20"/>
                <w:lang w:val="pt-BR"/>
              </w:rPr>
              <w:t>Wilse</w:t>
            </w:r>
            <w:proofErr w:type="spellEnd"/>
            <w:r w:rsidRPr="00F328DC">
              <w:rPr>
                <w:b/>
                <w:w w:val="105"/>
                <w:sz w:val="20"/>
                <w:szCs w:val="20"/>
                <w:lang w:val="pt-BR"/>
              </w:rPr>
              <w:t xml:space="preserve"> Marques Faria</w:t>
            </w:r>
          </w:p>
          <w:p w:rsidR="00F328DC" w:rsidRPr="00F328DC" w:rsidRDefault="00F328DC" w:rsidP="00F328DC">
            <w:pPr>
              <w:pStyle w:val="Ttulo4"/>
              <w:ind w:left="0" w:right="192"/>
              <w:jc w:val="center"/>
              <w:rPr>
                <w:w w:val="105"/>
                <w:lang w:val="pt-BR"/>
              </w:rPr>
            </w:pPr>
            <w:r w:rsidRPr="00F328DC">
              <w:rPr>
                <w:w w:val="105"/>
                <w:lang w:val="pt-BR"/>
              </w:rPr>
              <w:t>Presidente</w:t>
            </w:r>
          </w:p>
          <w:p w:rsidR="00F328DC" w:rsidRPr="00F328DC" w:rsidRDefault="00F328DC" w:rsidP="00F328DC">
            <w:pPr>
              <w:pStyle w:val="Ttulo4"/>
              <w:ind w:left="0" w:right="2481"/>
              <w:jc w:val="center"/>
              <w:rPr>
                <w:w w:val="105"/>
                <w:lang w:val="pt-BR"/>
              </w:rPr>
            </w:pPr>
          </w:p>
          <w:p w:rsidR="00F328DC" w:rsidRPr="00F328DC" w:rsidRDefault="00F328DC" w:rsidP="00F328DC">
            <w:pPr>
              <w:pStyle w:val="Ttulo4"/>
              <w:ind w:left="0" w:right="2481"/>
              <w:jc w:val="center"/>
              <w:rPr>
                <w:w w:val="105"/>
                <w:lang w:val="pt-BR"/>
              </w:rPr>
            </w:pPr>
          </w:p>
        </w:tc>
        <w:tc>
          <w:tcPr>
            <w:tcW w:w="4110" w:type="dxa"/>
          </w:tcPr>
          <w:p w:rsidR="00F328DC" w:rsidRPr="00F328DC" w:rsidRDefault="00F328DC" w:rsidP="00F328DC">
            <w:pPr>
              <w:ind w:right="34"/>
              <w:jc w:val="center"/>
              <w:rPr>
                <w:b/>
                <w:w w:val="105"/>
                <w:sz w:val="20"/>
                <w:szCs w:val="20"/>
                <w:lang w:val="pt-BR"/>
              </w:rPr>
            </w:pPr>
            <w:r w:rsidRPr="00F328DC">
              <w:rPr>
                <w:b/>
                <w:w w:val="105"/>
                <w:sz w:val="20"/>
                <w:szCs w:val="20"/>
                <w:lang w:val="pt-BR"/>
              </w:rPr>
              <w:t xml:space="preserve">Miriam </w:t>
            </w:r>
            <w:proofErr w:type="spellStart"/>
            <w:r w:rsidRPr="00F328DC">
              <w:rPr>
                <w:b/>
                <w:w w:val="105"/>
                <w:sz w:val="20"/>
                <w:szCs w:val="20"/>
                <w:lang w:val="pt-BR"/>
              </w:rPr>
              <w:t>Tagliaferri</w:t>
            </w:r>
            <w:proofErr w:type="spellEnd"/>
            <w:r w:rsidRPr="00F328DC">
              <w:rPr>
                <w:b/>
                <w:w w:val="105"/>
                <w:sz w:val="20"/>
                <w:szCs w:val="20"/>
                <w:lang w:val="pt-BR"/>
              </w:rPr>
              <w:t xml:space="preserve"> Menezes</w:t>
            </w:r>
          </w:p>
          <w:p w:rsidR="00F328DC" w:rsidRPr="00F328DC" w:rsidRDefault="00F328DC" w:rsidP="00F328DC">
            <w:pPr>
              <w:ind w:right="34"/>
              <w:jc w:val="center"/>
              <w:rPr>
                <w:b/>
                <w:w w:val="105"/>
                <w:sz w:val="20"/>
                <w:szCs w:val="20"/>
                <w:lang w:val="pt-BR"/>
              </w:rPr>
            </w:pPr>
            <w:r w:rsidRPr="00F328DC">
              <w:rPr>
                <w:b/>
                <w:w w:val="105"/>
                <w:sz w:val="20"/>
                <w:szCs w:val="20"/>
                <w:lang w:val="pt-BR"/>
              </w:rPr>
              <w:t>Assessora Jurídica do Legislativo</w:t>
            </w:r>
          </w:p>
          <w:p w:rsidR="00F328DC" w:rsidRPr="00F328DC" w:rsidRDefault="00F328DC" w:rsidP="00F328DC">
            <w:pPr>
              <w:pStyle w:val="Ttulo4"/>
              <w:ind w:left="0" w:right="2481"/>
              <w:jc w:val="left"/>
              <w:rPr>
                <w:w w:val="105"/>
                <w:lang w:val="pt-BR"/>
              </w:rPr>
            </w:pPr>
          </w:p>
        </w:tc>
      </w:tr>
      <w:tr w:rsidR="00F328DC" w:rsidTr="00F328DC">
        <w:tc>
          <w:tcPr>
            <w:tcW w:w="3823" w:type="dxa"/>
          </w:tcPr>
          <w:p w:rsidR="00F328DC" w:rsidRPr="00F328DC" w:rsidRDefault="00F328DC" w:rsidP="00F328DC">
            <w:pPr>
              <w:ind w:right="34"/>
              <w:jc w:val="center"/>
              <w:rPr>
                <w:b/>
                <w:w w:val="105"/>
                <w:sz w:val="20"/>
                <w:szCs w:val="20"/>
                <w:lang w:val="pt-BR"/>
              </w:rPr>
            </w:pPr>
            <w:r w:rsidRPr="00F328DC">
              <w:rPr>
                <w:b/>
                <w:w w:val="105"/>
                <w:sz w:val="20"/>
                <w:szCs w:val="20"/>
                <w:lang w:val="pt-BR"/>
              </w:rPr>
              <w:t>Mariana de Fátima Souza</w:t>
            </w:r>
          </w:p>
          <w:p w:rsidR="00F328DC" w:rsidRPr="00F328DC" w:rsidRDefault="00F328DC" w:rsidP="00F328DC">
            <w:pPr>
              <w:pStyle w:val="Ttulo4"/>
              <w:ind w:left="0" w:right="334"/>
              <w:jc w:val="center"/>
              <w:rPr>
                <w:w w:val="105"/>
                <w:lang w:val="pt-BR"/>
              </w:rPr>
            </w:pPr>
            <w:r w:rsidRPr="00F328DC">
              <w:rPr>
                <w:w w:val="105"/>
                <w:lang w:val="pt-BR"/>
              </w:rPr>
              <w:t>Controladoria</w:t>
            </w:r>
            <w:r w:rsidRPr="00F328DC">
              <w:rPr>
                <w:spacing w:val="-21"/>
                <w:w w:val="105"/>
                <w:lang w:val="pt-BR"/>
              </w:rPr>
              <w:t xml:space="preserve"> </w:t>
            </w:r>
            <w:r w:rsidRPr="00F328DC">
              <w:rPr>
                <w:w w:val="105"/>
                <w:lang w:val="pt-BR"/>
              </w:rPr>
              <w:t>do</w:t>
            </w:r>
            <w:r w:rsidRPr="00F328DC">
              <w:rPr>
                <w:spacing w:val="-24"/>
                <w:w w:val="105"/>
                <w:lang w:val="pt-BR"/>
              </w:rPr>
              <w:t xml:space="preserve"> </w:t>
            </w:r>
            <w:r w:rsidRPr="00F328DC">
              <w:rPr>
                <w:w w:val="105"/>
                <w:lang w:val="pt-BR"/>
              </w:rPr>
              <w:t>Legislativo</w:t>
            </w:r>
          </w:p>
          <w:p w:rsidR="00F328DC" w:rsidRPr="00F328DC" w:rsidRDefault="00F328DC" w:rsidP="00F328DC">
            <w:pPr>
              <w:pStyle w:val="Ttulo4"/>
              <w:ind w:left="0" w:right="2481"/>
              <w:jc w:val="center"/>
              <w:rPr>
                <w:w w:val="105"/>
                <w:lang w:val="pt-BR"/>
              </w:rPr>
            </w:pPr>
          </w:p>
          <w:p w:rsidR="00F328DC" w:rsidRPr="00F328DC" w:rsidRDefault="00F328DC" w:rsidP="00F328DC">
            <w:pPr>
              <w:pStyle w:val="Ttulo4"/>
              <w:ind w:left="0" w:right="2481"/>
              <w:jc w:val="center"/>
              <w:rPr>
                <w:w w:val="105"/>
                <w:lang w:val="pt-BR"/>
              </w:rPr>
            </w:pPr>
          </w:p>
          <w:p w:rsidR="00F328DC" w:rsidRPr="00F328DC" w:rsidRDefault="00F328DC" w:rsidP="00F328DC">
            <w:pPr>
              <w:pStyle w:val="Ttulo4"/>
              <w:ind w:left="0" w:right="2481"/>
              <w:jc w:val="center"/>
              <w:rPr>
                <w:w w:val="105"/>
                <w:lang w:val="pt-BR"/>
              </w:rPr>
            </w:pPr>
          </w:p>
        </w:tc>
        <w:tc>
          <w:tcPr>
            <w:tcW w:w="4110" w:type="dxa"/>
          </w:tcPr>
          <w:p w:rsidR="00F328DC" w:rsidRPr="00F328DC" w:rsidRDefault="00F328DC" w:rsidP="00F328DC">
            <w:pPr>
              <w:ind w:right="233"/>
              <w:jc w:val="center"/>
              <w:rPr>
                <w:b/>
                <w:w w:val="105"/>
                <w:sz w:val="20"/>
                <w:szCs w:val="20"/>
                <w:lang w:val="pt-BR"/>
              </w:rPr>
            </w:pPr>
            <w:r w:rsidRPr="00F328DC">
              <w:rPr>
                <w:b/>
                <w:w w:val="105"/>
                <w:sz w:val="20"/>
                <w:szCs w:val="20"/>
                <w:lang w:val="pt-BR"/>
              </w:rPr>
              <w:t xml:space="preserve">Maria Cristina </w:t>
            </w:r>
            <w:proofErr w:type="spellStart"/>
            <w:r w:rsidRPr="00F328DC">
              <w:rPr>
                <w:b/>
                <w:w w:val="105"/>
                <w:sz w:val="20"/>
                <w:szCs w:val="20"/>
                <w:lang w:val="pt-BR"/>
              </w:rPr>
              <w:t>Labella</w:t>
            </w:r>
            <w:proofErr w:type="spellEnd"/>
            <w:r w:rsidRPr="00F328DC">
              <w:rPr>
                <w:b/>
                <w:w w:val="105"/>
                <w:sz w:val="20"/>
                <w:szCs w:val="20"/>
                <w:lang w:val="pt-BR"/>
              </w:rPr>
              <w:t xml:space="preserve"> de Carvalho</w:t>
            </w:r>
          </w:p>
          <w:p w:rsidR="00F328DC" w:rsidRPr="00F328DC" w:rsidRDefault="00F328DC" w:rsidP="00F328DC">
            <w:pPr>
              <w:jc w:val="center"/>
              <w:rPr>
                <w:b/>
                <w:w w:val="105"/>
                <w:sz w:val="20"/>
                <w:szCs w:val="20"/>
                <w:lang w:val="pt-BR"/>
              </w:rPr>
            </w:pPr>
            <w:r w:rsidRPr="00F328DC">
              <w:rPr>
                <w:b/>
                <w:w w:val="105"/>
                <w:sz w:val="20"/>
                <w:szCs w:val="20"/>
                <w:lang w:val="pt-BR"/>
              </w:rPr>
              <w:t xml:space="preserve">Presidente </w:t>
            </w:r>
          </w:p>
          <w:p w:rsidR="00F328DC" w:rsidRPr="00F328DC" w:rsidRDefault="00F328DC" w:rsidP="00F328DC">
            <w:pPr>
              <w:ind w:right="34"/>
              <w:jc w:val="center"/>
              <w:rPr>
                <w:b/>
                <w:w w:val="105"/>
                <w:sz w:val="20"/>
                <w:szCs w:val="20"/>
                <w:lang w:val="pt-BR"/>
              </w:rPr>
            </w:pPr>
            <w:r w:rsidRPr="00F328DC">
              <w:rPr>
                <w:b/>
                <w:w w:val="105"/>
                <w:sz w:val="20"/>
                <w:szCs w:val="20"/>
                <w:lang w:val="pt-BR"/>
              </w:rPr>
              <w:t>Comissão</w:t>
            </w:r>
            <w:r w:rsidRPr="00F328DC">
              <w:rPr>
                <w:b/>
                <w:spacing w:val="-19"/>
                <w:w w:val="105"/>
                <w:sz w:val="20"/>
                <w:szCs w:val="20"/>
                <w:lang w:val="pt-BR"/>
              </w:rPr>
              <w:t xml:space="preserve"> </w:t>
            </w:r>
            <w:r w:rsidRPr="00F328DC">
              <w:rPr>
                <w:b/>
                <w:w w:val="105"/>
                <w:sz w:val="20"/>
                <w:szCs w:val="20"/>
                <w:lang w:val="pt-BR"/>
              </w:rPr>
              <w:t>Permanente</w:t>
            </w:r>
            <w:r w:rsidRPr="00F328DC">
              <w:rPr>
                <w:b/>
                <w:spacing w:val="-18"/>
                <w:w w:val="105"/>
                <w:sz w:val="20"/>
                <w:szCs w:val="20"/>
                <w:lang w:val="pt-BR"/>
              </w:rPr>
              <w:t xml:space="preserve"> </w:t>
            </w:r>
            <w:r w:rsidRPr="00F328DC">
              <w:rPr>
                <w:b/>
                <w:w w:val="105"/>
                <w:sz w:val="20"/>
                <w:szCs w:val="20"/>
                <w:lang w:val="pt-BR"/>
              </w:rPr>
              <w:t>de</w:t>
            </w:r>
            <w:r w:rsidRPr="00F328DC">
              <w:rPr>
                <w:b/>
                <w:spacing w:val="-18"/>
                <w:w w:val="105"/>
                <w:sz w:val="20"/>
                <w:szCs w:val="20"/>
                <w:lang w:val="pt-BR"/>
              </w:rPr>
              <w:t xml:space="preserve"> </w:t>
            </w:r>
            <w:r w:rsidRPr="00F328DC">
              <w:rPr>
                <w:b/>
                <w:w w:val="105"/>
                <w:sz w:val="20"/>
                <w:szCs w:val="20"/>
                <w:lang w:val="pt-BR"/>
              </w:rPr>
              <w:t>Licitação</w:t>
            </w:r>
          </w:p>
          <w:p w:rsidR="00F328DC" w:rsidRPr="00F328DC" w:rsidRDefault="00F328DC" w:rsidP="00F328DC">
            <w:pPr>
              <w:pStyle w:val="Ttulo4"/>
              <w:ind w:left="0" w:right="2481"/>
              <w:jc w:val="left"/>
              <w:rPr>
                <w:w w:val="105"/>
                <w:lang w:val="pt-BR"/>
              </w:rPr>
            </w:pPr>
          </w:p>
        </w:tc>
      </w:tr>
      <w:tr w:rsidR="00F328DC" w:rsidRPr="009E39C9" w:rsidTr="00F328DC">
        <w:tc>
          <w:tcPr>
            <w:tcW w:w="3823" w:type="dxa"/>
          </w:tcPr>
          <w:p w:rsidR="00F328DC" w:rsidRPr="00F328DC" w:rsidRDefault="00F328DC" w:rsidP="00F328DC">
            <w:pPr>
              <w:ind w:right="233"/>
              <w:jc w:val="center"/>
              <w:rPr>
                <w:b/>
                <w:w w:val="105"/>
                <w:sz w:val="20"/>
                <w:szCs w:val="20"/>
                <w:lang w:val="pt-BR"/>
              </w:rPr>
            </w:pPr>
            <w:r w:rsidRPr="00F328DC">
              <w:rPr>
                <w:b/>
                <w:w w:val="105"/>
                <w:sz w:val="20"/>
                <w:szCs w:val="20"/>
                <w:lang w:val="pt-BR"/>
              </w:rPr>
              <w:t>Antônio Carlos de Campos Júnior</w:t>
            </w:r>
          </w:p>
          <w:p w:rsidR="00F328DC" w:rsidRPr="00F328DC" w:rsidRDefault="00F328DC" w:rsidP="00F328DC">
            <w:pPr>
              <w:jc w:val="center"/>
              <w:rPr>
                <w:b/>
                <w:w w:val="105"/>
                <w:sz w:val="20"/>
                <w:szCs w:val="20"/>
                <w:lang w:val="pt-BR"/>
              </w:rPr>
            </w:pPr>
            <w:r w:rsidRPr="00F328DC">
              <w:rPr>
                <w:b/>
                <w:w w:val="105"/>
                <w:sz w:val="20"/>
                <w:szCs w:val="20"/>
                <w:lang w:val="pt-BR"/>
              </w:rPr>
              <w:t>Relator</w:t>
            </w:r>
          </w:p>
          <w:p w:rsidR="00F328DC" w:rsidRPr="00F328DC" w:rsidRDefault="00F328DC" w:rsidP="00F328DC">
            <w:pPr>
              <w:jc w:val="center"/>
              <w:rPr>
                <w:b/>
                <w:w w:val="105"/>
                <w:sz w:val="20"/>
                <w:szCs w:val="20"/>
                <w:lang w:val="pt-BR"/>
              </w:rPr>
            </w:pPr>
            <w:r w:rsidRPr="00F328DC">
              <w:rPr>
                <w:b/>
                <w:w w:val="105"/>
                <w:sz w:val="20"/>
                <w:szCs w:val="20"/>
                <w:lang w:val="pt-BR"/>
              </w:rPr>
              <w:t>Comissão Permanente de Licitação</w:t>
            </w:r>
          </w:p>
          <w:p w:rsidR="00F328DC" w:rsidRPr="00F328DC" w:rsidRDefault="00F328DC" w:rsidP="00F328DC">
            <w:pPr>
              <w:pStyle w:val="Ttulo4"/>
              <w:ind w:left="0" w:right="2481"/>
              <w:jc w:val="center"/>
              <w:rPr>
                <w:w w:val="105"/>
                <w:lang w:val="pt-BR"/>
              </w:rPr>
            </w:pPr>
          </w:p>
          <w:p w:rsidR="00F328DC" w:rsidRPr="00F328DC" w:rsidRDefault="00F328DC" w:rsidP="00F328DC">
            <w:pPr>
              <w:pStyle w:val="Ttulo4"/>
              <w:ind w:left="0" w:right="2481"/>
              <w:jc w:val="center"/>
              <w:rPr>
                <w:w w:val="105"/>
                <w:lang w:val="pt-BR"/>
              </w:rPr>
            </w:pPr>
          </w:p>
          <w:p w:rsidR="00F328DC" w:rsidRPr="00F328DC" w:rsidRDefault="00F328DC" w:rsidP="00F328DC">
            <w:pPr>
              <w:pStyle w:val="Ttulo4"/>
              <w:ind w:left="0" w:right="2481"/>
              <w:jc w:val="center"/>
              <w:rPr>
                <w:w w:val="105"/>
                <w:lang w:val="pt-BR"/>
              </w:rPr>
            </w:pPr>
          </w:p>
          <w:p w:rsidR="00F328DC" w:rsidRPr="00F328DC" w:rsidRDefault="00F328DC" w:rsidP="00F328DC">
            <w:pPr>
              <w:pStyle w:val="Ttulo4"/>
              <w:ind w:left="0" w:right="2481"/>
              <w:jc w:val="center"/>
              <w:rPr>
                <w:w w:val="105"/>
                <w:lang w:val="pt-BR"/>
              </w:rPr>
            </w:pPr>
          </w:p>
        </w:tc>
        <w:tc>
          <w:tcPr>
            <w:tcW w:w="4110" w:type="dxa"/>
          </w:tcPr>
          <w:p w:rsidR="00F328DC" w:rsidRPr="00F328DC" w:rsidRDefault="00F328DC" w:rsidP="00F328DC">
            <w:pPr>
              <w:ind w:right="233"/>
              <w:jc w:val="center"/>
              <w:rPr>
                <w:b/>
                <w:w w:val="105"/>
                <w:sz w:val="20"/>
                <w:szCs w:val="20"/>
                <w:lang w:val="pt-BR"/>
              </w:rPr>
            </w:pPr>
            <w:r w:rsidRPr="00F328DC">
              <w:rPr>
                <w:b/>
                <w:w w:val="105"/>
                <w:sz w:val="20"/>
                <w:szCs w:val="20"/>
                <w:lang w:val="pt-BR"/>
              </w:rPr>
              <w:t>Elisângela Garcia de Araújo</w:t>
            </w:r>
          </w:p>
          <w:p w:rsidR="00F328DC" w:rsidRPr="00F328DC" w:rsidRDefault="00F328DC" w:rsidP="00F328DC">
            <w:pPr>
              <w:ind w:right="233"/>
              <w:jc w:val="center"/>
              <w:rPr>
                <w:b/>
                <w:w w:val="105"/>
                <w:sz w:val="20"/>
                <w:szCs w:val="20"/>
                <w:lang w:val="pt-BR"/>
              </w:rPr>
            </w:pPr>
            <w:r w:rsidRPr="00F328DC">
              <w:rPr>
                <w:b/>
                <w:w w:val="105"/>
                <w:sz w:val="20"/>
                <w:szCs w:val="20"/>
                <w:lang w:val="pt-BR"/>
              </w:rPr>
              <w:t xml:space="preserve">Membro </w:t>
            </w:r>
          </w:p>
          <w:p w:rsidR="00F328DC" w:rsidRPr="00F328DC" w:rsidRDefault="004B0BC0" w:rsidP="004B0BC0">
            <w:pPr>
              <w:pStyle w:val="Ttulo4"/>
              <w:ind w:left="0"/>
              <w:jc w:val="left"/>
              <w:rPr>
                <w:w w:val="105"/>
                <w:lang w:val="pt-BR"/>
              </w:rPr>
            </w:pPr>
            <w:r>
              <w:rPr>
                <w:w w:val="105"/>
                <w:lang w:val="pt-BR"/>
              </w:rPr>
              <w:t xml:space="preserve">      </w:t>
            </w:r>
            <w:r w:rsidR="00F328DC" w:rsidRPr="00F328DC">
              <w:rPr>
                <w:w w:val="105"/>
                <w:lang w:val="pt-BR"/>
              </w:rPr>
              <w:t>Comissão Permanente de Lici</w:t>
            </w:r>
            <w:r>
              <w:rPr>
                <w:w w:val="105"/>
                <w:lang w:val="pt-BR"/>
              </w:rPr>
              <w:t>ta</w:t>
            </w:r>
            <w:r w:rsidR="00F328DC">
              <w:rPr>
                <w:w w:val="105"/>
                <w:lang w:val="pt-BR"/>
              </w:rPr>
              <w:t>ção</w:t>
            </w:r>
          </w:p>
        </w:tc>
      </w:tr>
    </w:tbl>
    <w:p w:rsidR="00F328DC" w:rsidRDefault="00F328DC">
      <w:pPr>
        <w:pStyle w:val="Ttulo4"/>
        <w:ind w:left="2873" w:right="2481"/>
        <w:jc w:val="left"/>
        <w:rPr>
          <w:w w:val="105"/>
          <w:lang w:val="pt-BR"/>
        </w:rPr>
      </w:pPr>
    </w:p>
    <w:p w:rsidR="00F328DC" w:rsidRDefault="00F328DC">
      <w:pPr>
        <w:pStyle w:val="Ttulo4"/>
        <w:ind w:left="2873" w:right="2481"/>
        <w:jc w:val="left"/>
        <w:rPr>
          <w:w w:val="105"/>
          <w:lang w:val="pt-BR"/>
        </w:rPr>
      </w:pPr>
    </w:p>
    <w:p w:rsidR="00F328DC" w:rsidRDefault="00F328DC">
      <w:pPr>
        <w:pStyle w:val="Ttulo4"/>
        <w:ind w:left="2873" w:right="2481"/>
        <w:jc w:val="left"/>
        <w:rPr>
          <w:w w:val="105"/>
          <w:lang w:val="pt-BR"/>
        </w:rPr>
      </w:pPr>
    </w:p>
    <w:p w:rsidR="00F328DC" w:rsidRDefault="00F328DC">
      <w:pPr>
        <w:pStyle w:val="Ttulo4"/>
        <w:ind w:left="2873" w:right="2481"/>
        <w:jc w:val="left"/>
        <w:rPr>
          <w:w w:val="105"/>
          <w:lang w:val="pt-BR"/>
        </w:rPr>
      </w:pPr>
    </w:p>
    <w:p w:rsidR="00210E10" w:rsidRPr="00044E5D" w:rsidRDefault="00210E10">
      <w:pPr>
        <w:pStyle w:val="Ttulo4"/>
        <w:ind w:left="2873" w:right="2481"/>
        <w:jc w:val="left"/>
        <w:rPr>
          <w:w w:val="105"/>
          <w:lang w:val="pt-BR"/>
        </w:rPr>
      </w:pPr>
    </w:p>
    <w:p w:rsidR="005313E9" w:rsidRDefault="005313E9" w:rsidP="0043248F">
      <w:pPr>
        <w:ind w:right="-17"/>
        <w:jc w:val="center"/>
        <w:rPr>
          <w:b/>
          <w:sz w:val="20"/>
          <w:szCs w:val="20"/>
          <w:lang w:val="pt-BR"/>
        </w:rPr>
      </w:pPr>
    </w:p>
    <w:p w:rsidR="005313E9" w:rsidRDefault="005313E9" w:rsidP="0043248F">
      <w:pPr>
        <w:ind w:right="-17"/>
        <w:jc w:val="center"/>
        <w:rPr>
          <w:b/>
          <w:sz w:val="20"/>
          <w:szCs w:val="20"/>
          <w:lang w:val="pt-BR"/>
        </w:rPr>
      </w:pPr>
    </w:p>
    <w:p w:rsidR="007F6BC3" w:rsidRDefault="007F6BC3">
      <w:pPr>
        <w:rPr>
          <w:b/>
          <w:sz w:val="20"/>
          <w:szCs w:val="20"/>
          <w:lang w:val="pt-BR"/>
        </w:rPr>
      </w:pPr>
      <w:r>
        <w:rPr>
          <w:b/>
          <w:sz w:val="20"/>
          <w:szCs w:val="20"/>
          <w:lang w:val="pt-BR"/>
        </w:rPr>
        <w:br w:type="page"/>
      </w:r>
    </w:p>
    <w:p w:rsidR="007F6BC3" w:rsidRPr="00044E5D" w:rsidRDefault="007F6BC3" w:rsidP="00C247A5">
      <w:pPr>
        <w:pStyle w:val="WW-Corpodetexto2"/>
        <w:rPr>
          <w:rFonts w:ascii="Times New Roman" w:hAnsi="Times New Roman"/>
          <w:sz w:val="20"/>
        </w:rPr>
      </w:pPr>
    </w:p>
    <w:p w:rsidR="00A21A94" w:rsidRDefault="00A21A94" w:rsidP="00A21A94">
      <w:pPr>
        <w:pStyle w:val="Corpodetexto"/>
        <w:jc w:val="center"/>
        <w:rPr>
          <w:b/>
          <w:bCs/>
          <w:lang w:val="pt-BR"/>
        </w:rPr>
      </w:pPr>
      <w:r w:rsidRPr="00DA4094">
        <w:rPr>
          <w:b/>
          <w:bCs/>
          <w:lang w:val="pt-BR"/>
        </w:rPr>
        <w:t>ANEXO I</w:t>
      </w:r>
    </w:p>
    <w:p w:rsidR="005B6390" w:rsidRPr="00DA4094" w:rsidRDefault="005B6390" w:rsidP="00A21A94">
      <w:pPr>
        <w:pStyle w:val="Corpodetexto"/>
        <w:jc w:val="center"/>
        <w:rPr>
          <w:b/>
          <w:bCs/>
          <w:lang w:val="pt-BR"/>
        </w:rPr>
      </w:pPr>
    </w:p>
    <w:p w:rsidR="00A21A94" w:rsidRPr="00DA4094" w:rsidRDefault="00A21A94" w:rsidP="00A21A94">
      <w:pPr>
        <w:pStyle w:val="Corpodetexto"/>
        <w:jc w:val="center"/>
        <w:rPr>
          <w:b/>
          <w:bCs/>
          <w:lang w:val="pt-BR"/>
        </w:rPr>
      </w:pPr>
    </w:p>
    <w:p w:rsidR="00A21A94" w:rsidRPr="005B6390" w:rsidRDefault="00A21A94" w:rsidP="00A21A94">
      <w:pPr>
        <w:pStyle w:val="Corpodetexto"/>
        <w:jc w:val="center"/>
        <w:rPr>
          <w:b/>
          <w:lang w:val="pt-BR"/>
        </w:rPr>
      </w:pPr>
      <w:r w:rsidRPr="005B6390">
        <w:rPr>
          <w:b/>
          <w:lang w:val="pt-BR"/>
        </w:rPr>
        <w:t>MODELO DE SOLICITAÇÃO DE CREDENCIAMENTO</w:t>
      </w:r>
    </w:p>
    <w:p w:rsidR="00A21A94" w:rsidRPr="005B6390" w:rsidRDefault="00A21A94" w:rsidP="00A21A94">
      <w:pPr>
        <w:pStyle w:val="Corpodetexto"/>
        <w:jc w:val="center"/>
        <w:rPr>
          <w:b/>
          <w:lang w:val="pt-BR"/>
        </w:rPr>
      </w:pPr>
    </w:p>
    <w:p w:rsidR="00A21A94" w:rsidRPr="005B6390" w:rsidRDefault="00A21A94" w:rsidP="00A21A94">
      <w:pPr>
        <w:pStyle w:val="Corpodetexto"/>
        <w:jc w:val="center"/>
        <w:rPr>
          <w:b/>
          <w:lang w:val="pt-BR"/>
        </w:rPr>
      </w:pPr>
      <w:r w:rsidRPr="005B6390">
        <w:rPr>
          <w:b/>
          <w:lang w:val="pt-BR"/>
        </w:rPr>
        <w:t>CREDENCIAMENTO 001/201</w:t>
      </w:r>
      <w:r w:rsidR="00DA4094" w:rsidRPr="005B6390">
        <w:rPr>
          <w:b/>
          <w:lang w:val="pt-BR"/>
        </w:rPr>
        <w:t>7</w:t>
      </w:r>
    </w:p>
    <w:p w:rsidR="00A21A94" w:rsidRPr="00DA4094" w:rsidRDefault="00A21A94" w:rsidP="00A21A94">
      <w:pPr>
        <w:pStyle w:val="Corpodetexto"/>
        <w:jc w:val="center"/>
        <w:rPr>
          <w:lang w:val="pt-BR"/>
        </w:rPr>
      </w:pPr>
    </w:p>
    <w:p w:rsidR="00A21A94" w:rsidRPr="00DA4094" w:rsidRDefault="00A21A94" w:rsidP="00833A7F">
      <w:pPr>
        <w:pStyle w:val="Corpodetexto"/>
        <w:rPr>
          <w:lang w:val="pt-BR"/>
        </w:rPr>
      </w:pPr>
    </w:p>
    <w:p w:rsidR="00A21A94" w:rsidRPr="00DA4094" w:rsidRDefault="00A21A94" w:rsidP="00833A7F">
      <w:pPr>
        <w:pStyle w:val="Corpodetexto"/>
        <w:rPr>
          <w:lang w:val="pt-BR"/>
        </w:rPr>
      </w:pPr>
    </w:p>
    <w:p w:rsidR="00A21A94" w:rsidRPr="00DA4094" w:rsidRDefault="00A21A94" w:rsidP="00833A7F">
      <w:pPr>
        <w:pStyle w:val="Corpodetexto"/>
        <w:rPr>
          <w:lang w:val="pt-BR"/>
        </w:rPr>
      </w:pPr>
    </w:p>
    <w:p w:rsidR="00A21A94" w:rsidRPr="00DA4094" w:rsidRDefault="00A21A94" w:rsidP="00833A7F">
      <w:pPr>
        <w:pStyle w:val="Corpodetexto"/>
        <w:rPr>
          <w:lang w:val="pt-BR"/>
        </w:rPr>
      </w:pPr>
    </w:p>
    <w:p w:rsidR="00A21A94" w:rsidRPr="00DA4094" w:rsidRDefault="00A21A94" w:rsidP="00833A7F">
      <w:pPr>
        <w:pStyle w:val="Corpodetexto"/>
        <w:rPr>
          <w:lang w:val="pt-BR"/>
        </w:rPr>
      </w:pPr>
    </w:p>
    <w:p w:rsidR="00DA4094" w:rsidRPr="00DA4094" w:rsidRDefault="00A21A94" w:rsidP="00A21A94">
      <w:pPr>
        <w:pStyle w:val="Corpodetexto"/>
        <w:jc w:val="both"/>
        <w:rPr>
          <w:lang w:val="pt-BR"/>
        </w:rPr>
      </w:pPr>
      <w:r w:rsidRPr="00DA4094">
        <w:rPr>
          <w:lang w:val="pt-BR"/>
        </w:rPr>
        <w:t xml:space="preserve">A instituição financeira ........................................................................, inscrita no CNPJ sob o nº. .........................................., sediada à .........................................................................., bairro ......................., município de ............................., por seu representante legal, vem por meio deste, solicitar o Credenciamento, junto à Câmara Municipal de Formiga/MG. </w:t>
      </w:r>
    </w:p>
    <w:p w:rsidR="00DA4094" w:rsidRPr="00DA4094" w:rsidRDefault="00DA4094" w:rsidP="00A21A94">
      <w:pPr>
        <w:pStyle w:val="Corpodetexto"/>
        <w:jc w:val="both"/>
        <w:rPr>
          <w:lang w:val="pt-BR"/>
        </w:rPr>
      </w:pPr>
    </w:p>
    <w:p w:rsidR="00DA4094" w:rsidRPr="00DA4094" w:rsidRDefault="00DA4094" w:rsidP="00A21A94">
      <w:pPr>
        <w:pStyle w:val="Corpodetexto"/>
        <w:jc w:val="both"/>
        <w:rPr>
          <w:lang w:val="pt-BR"/>
        </w:rPr>
      </w:pPr>
    </w:p>
    <w:p w:rsidR="00DA4094" w:rsidRPr="00DA4094" w:rsidRDefault="00DA4094" w:rsidP="00A21A94">
      <w:pPr>
        <w:pStyle w:val="Corpodetexto"/>
        <w:jc w:val="both"/>
        <w:rPr>
          <w:lang w:val="pt-BR"/>
        </w:rPr>
      </w:pPr>
    </w:p>
    <w:p w:rsidR="00DA4094" w:rsidRPr="00DA4094" w:rsidRDefault="00A21A94" w:rsidP="00A21A94">
      <w:pPr>
        <w:pStyle w:val="Corpodetexto"/>
        <w:jc w:val="both"/>
        <w:rPr>
          <w:lang w:val="pt-BR"/>
        </w:rPr>
      </w:pPr>
      <w:r w:rsidRPr="00DA4094">
        <w:rPr>
          <w:lang w:val="pt-BR"/>
        </w:rPr>
        <w:t xml:space="preserve">_______________________________________ </w:t>
      </w:r>
    </w:p>
    <w:p w:rsidR="00DA4094" w:rsidRPr="00DA4094" w:rsidRDefault="00A21A94" w:rsidP="00A21A94">
      <w:pPr>
        <w:pStyle w:val="Corpodetexto"/>
        <w:jc w:val="both"/>
        <w:rPr>
          <w:lang w:val="pt-BR"/>
        </w:rPr>
      </w:pPr>
      <w:r w:rsidRPr="00DA4094">
        <w:rPr>
          <w:lang w:val="pt-BR"/>
        </w:rPr>
        <w:t xml:space="preserve">Assinatura e carimbo do licitante. </w:t>
      </w:r>
    </w:p>
    <w:p w:rsidR="00DA4094" w:rsidRPr="00DA4094" w:rsidRDefault="00DA4094" w:rsidP="00A21A94">
      <w:pPr>
        <w:pStyle w:val="Corpodetexto"/>
        <w:jc w:val="both"/>
        <w:rPr>
          <w:lang w:val="pt-BR"/>
        </w:rPr>
      </w:pPr>
    </w:p>
    <w:p w:rsidR="00DA4094" w:rsidRPr="00DA4094" w:rsidRDefault="00DA4094" w:rsidP="00A21A94">
      <w:pPr>
        <w:pStyle w:val="Corpodetexto"/>
        <w:jc w:val="both"/>
        <w:rPr>
          <w:lang w:val="pt-BR"/>
        </w:rPr>
      </w:pPr>
    </w:p>
    <w:p w:rsidR="00DA4094" w:rsidRPr="00DA4094" w:rsidRDefault="00A21A94" w:rsidP="00A21A94">
      <w:pPr>
        <w:pStyle w:val="Corpodetexto"/>
        <w:jc w:val="both"/>
        <w:rPr>
          <w:lang w:val="pt-BR"/>
        </w:rPr>
      </w:pPr>
      <w:r w:rsidRPr="00DA4094">
        <w:rPr>
          <w:lang w:val="pt-BR"/>
        </w:rPr>
        <w:t xml:space="preserve">Local e data: ______________________________________ </w:t>
      </w:r>
    </w:p>
    <w:p w:rsidR="00DA4094" w:rsidRPr="00DA4094" w:rsidRDefault="00DA4094" w:rsidP="00A21A94">
      <w:pPr>
        <w:pStyle w:val="Corpodetexto"/>
        <w:jc w:val="both"/>
        <w:rPr>
          <w:lang w:val="pt-BR"/>
        </w:rPr>
      </w:pPr>
    </w:p>
    <w:p w:rsidR="00DA4094" w:rsidRPr="00DA4094" w:rsidRDefault="00DA4094" w:rsidP="00A21A94">
      <w:pPr>
        <w:pStyle w:val="Corpodetexto"/>
        <w:jc w:val="both"/>
        <w:rPr>
          <w:lang w:val="pt-BR"/>
        </w:rPr>
      </w:pPr>
    </w:p>
    <w:p w:rsidR="00DA4094" w:rsidRPr="00DA4094" w:rsidRDefault="00DA4094" w:rsidP="00A21A94">
      <w:pPr>
        <w:pStyle w:val="Corpodetexto"/>
        <w:jc w:val="both"/>
        <w:rPr>
          <w:lang w:val="pt-BR"/>
        </w:rPr>
      </w:pPr>
    </w:p>
    <w:p w:rsidR="00DA4094" w:rsidRPr="00DA4094" w:rsidRDefault="00DA4094" w:rsidP="00A21A94">
      <w:pPr>
        <w:pStyle w:val="Corpodetexto"/>
        <w:jc w:val="both"/>
        <w:rPr>
          <w:lang w:val="pt-BR"/>
        </w:rPr>
      </w:pPr>
    </w:p>
    <w:p w:rsidR="00DA4094" w:rsidRPr="00DA4094" w:rsidRDefault="00DA4094" w:rsidP="00A21A94">
      <w:pPr>
        <w:pStyle w:val="Corpodetexto"/>
        <w:jc w:val="both"/>
        <w:rPr>
          <w:lang w:val="pt-BR"/>
        </w:rPr>
      </w:pPr>
    </w:p>
    <w:p w:rsidR="00DA4094" w:rsidRPr="00DA4094" w:rsidRDefault="00DA4094" w:rsidP="00A21A94">
      <w:pPr>
        <w:pStyle w:val="Corpodetexto"/>
        <w:jc w:val="both"/>
        <w:rPr>
          <w:lang w:val="pt-BR"/>
        </w:rPr>
      </w:pPr>
    </w:p>
    <w:p w:rsidR="00DA4094" w:rsidRPr="00DA4094" w:rsidRDefault="00DA4094" w:rsidP="00A21A94">
      <w:pPr>
        <w:pStyle w:val="Corpodetexto"/>
        <w:jc w:val="both"/>
        <w:rPr>
          <w:lang w:val="pt-BR"/>
        </w:rPr>
      </w:pPr>
    </w:p>
    <w:p w:rsidR="00603F78" w:rsidRDefault="00A21A94" w:rsidP="00A21A94">
      <w:pPr>
        <w:pStyle w:val="Corpodetexto"/>
        <w:jc w:val="both"/>
        <w:rPr>
          <w:lang w:val="pt-BR"/>
        </w:rPr>
      </w:pPr>
      <w:r w:rsidRPr="00DA4094">
        <w:rPr>
          <w:b/>
          <w:bCs/>
          <w:lang w:val="pt-BR"/>
        </w:rPr>
        <w:t>Observação:</w:t>
      </w:r>
      <w:r w:rsidR="00DA4094" w:rsidRPr="00DA4094">
        <w:rPr>
          <w:b/>
          <w:bCs/>
          <w:lang w:val="pt-BR"/>
        </w:rPr>
        <w:t xml:space="preserve"> </w:t>
      </w:r>
      <w:r w:rsidR="00DA4094" w:rsidRPr="00DA4094">
        <w:rPr>
          <w:lang w:val="pt-BR"/>
        </w:rPr>
        <w:t>Este modelo deverá ser impresso em papel timbrado da empresa.</w:t>
      </w:r>
    </w:p>
    <w:p w:rsidR="00793CD0" w:rsidRDefault="00793CD0" w:rsidP="00A21A94">
      <w:pPr>
        <w:pStyle w:val="Corpodetexto"/>
        <w:jc w:val="both"/>
        <w:rPr>
          <w:lang w:val="pt-BR"/>
        </w:rPr>
      </w:pPr>
    </w:p>
    <w:p w:rsidR="00793CD0" w:rsidRDefault="00793CD0" w:rsidP="00A21A94">
      <w:pPr>
        <w:pStyle w:val="Corpodetexto"/>
        <w:jc w:val="both"/>
        <w:rPr>
          <w:lang w:val="pt-BR"/>
        </w:rPr>
      </w:pPr>
    </w:p>
    <w:p w:rsidR="00793CD0" w:rsidRDefault="00793CD0" w:rsidP="00A21A94">
      <w:pPr>
        <w:pStyle w:val="Corpodetexto"/>
        <w:jc w:val="both"/>
        <w:rPr>
          <w:lang w:val="pt-BR"/>
        </w:rPr>
      </w:pPr>
    </w:p>
    <w:p w:rsidR="00793CD0" w:rsidRDefault="00793CD0" w:rsidP="00A21A94">
      <w:pPr>
        <w:pStyle w:val="Corpodetexto"/>
        <w:jc w:val="both"/>
        <w:rPr>
          <w:lang w:val="pt-BR"/>
        </w:rPr>
      </w:pPr>
    </w:p>
    <w:p w:rsidR="00793CD0" w:rsidRDefault="00793CD0" w:rsidP="00A21A94">
      <w:pPr>
        <w:pStyle w:val="Corpodetexto"/>
        <w:jc w:val="both"/>
        <w:rPr>
          <w:lang w:val="pt-BR"/>
        </w:rPr>
      </w:pPr>
    </w:p>
    <w:p w:rsidR="00793CD0" w:rsidRDefault="00793CD0" w:rsidP="00A21A94">
      <w:pPr>
        <w:pStyle w:val="Corpodetexto"/>
        <w:jc w:val="both"/>
        <w:rPr>
          <w:lang w:val="pt-BR"/>
        </w:rPr>
      </w:pPr>
    </w:p>
    <w:p w:rsidR="00793CD0" w:rsidRDefault="00793CD0" w:rsidP="00A21A94">
      <w:pPr>
        <w:pStyle w:val="Corpodetexto"/>
        <w:jc w:val="both"/>
        <w:rPr>
          <w:lang w:val="pt-BR"/>
        </w:rPr>
      </w:pPr>
    </w:p>
    <w:p w:rsidR="00793CD0" w:rsidRDefault="00793CD0" w:rsidP="00A21A94">
      <w:pPr>
        <w:pStyle w:val="Corpodetexto"/>
        <w:jc w:val="both"/>
        <w:rPr>
          <w:lang w:val="pt-BR"/>
        </w:rPr>
      </w:pPr>
    </w:p>
    <w:p w:rsidR="00793CD0" w:rsidRDefault="00793CD0" w:rsidP="00A21A94">
      <w:pPr>
        <w:pStyle w:val="Corpodetexto"/>
        <w:jc w:val="both"/>
        <w:rPr>
          <w:lang w:val="pt-BR"/>
        </w:rPr>
      </w:pPr>
    </w:p>
    <w:p w:rsidR="00793CD0" w:rsidRDefault="00793CD0" w:rsidP="00A21A94">
      <w:pPr>
        <w:pStyle w:val="Corpodetexto"/>
        <w:jc w:val="both"/>
        <w:rPr>
          <w:lang w:val="pt-BR"/>
        </w:rPr>
      </w:pPr>
    </w:p>
    <w:p w:rsidR="00793CD0" w:rsidRDefault="00793CD0" w:rsidP="00A21A94">
      <w:pPr>
        <w:pStyle w:val="Corpodetexto"/>
        <w:jc w:val="both"/>
        <w:rPr>
          <w:lang w:val="pt-BR"/>
        </w:rPr>
      </w:pPr>
    </w:p>
    <w:p w:rsidR="00793CD0" w:rsidRDefault="00793CD0" w:rsidP="00A21A94">
      <w:pPr>
        <w:pStyle w:val="Corpodetexto"/>
        <w:jc w:val="both"/>
        <w:rPr>
          <w:lang w:val="pt-BR"/>
        </w:rPr>
      </w:pPr>
    </w:p>
    <w:p w:rsidR="00793CD0" w:rsidRDefault="00793CD0" w:rsidP="00A21A94">
      <w:pPr>
        <w:pStyle w:val="Corpodetexto"/>
        <w:jc w:val="both"/>
        <w:rPr>
          <w:lang w:val="pt-BR"/>
        </w:rPr>
      </w:pPr>
    </w:p>
    <w:p w:rsidR="00793CD0" w:rsidRDefault="00793CD0" w:rsidP="00A21A94">
      <w:pPr>
        <w:pStyle w:val="Corpodetexto"/>
        <w:jc w:val="both"/>
        <w:rPr>
          <w:lang w:val="pt-BR"/>
        </w:rPr>
      </w:pPr>
    </w:p>
    <w:p w:rsidR="00793CD0" w:rsidRDefault="00793CD0" w:rsidP="00A21A94">
      <w:pPr>
        <w:pStyle w:val="Corpodetexto"/>
        <w:jc w:val="both"/>
        <w:rPr>
          <w:lang w:val="pt-BR"/>
        </w:rPr>
      </w:pPr>
    </w:p>
    <w:p w:rsidR="00793CD0" w:rsidRDefault="00793CD0" w:rsidP="00A21A94">
      <w:pPr>
        <w:pStyle w:val="Corpodetexto"/>
        <w:jc w:val="both"/>
        <w:rPr>
          <w:lang w:val="pt-BR"/>
        </w:rPr>
      </w:pPr>
    </w:p>
    <w:p w:rsidR="00793CD0" w:rsidRDefault="00793CD0" w:rsidP="00A21A94">
      <w:pPr>
        <w:pStyle w:val="Corpodetexto"/>
        <w:jc w:val="both"/>
        <w:rPr>
          <w:lang w:val="pt-BR"/>
        </w:rPr>
      </w:pPr>
    </w:p>
    <w:p w:rsidR="00793CD0" w:rsidRDefault="00793CD0" w:rsidP="00A21A94">
      <w:pPr>
        <w:pStyle w:val="Corpodetexto"/>
        <w:jc w:val="both"/>
        <w:rPr>
          <w:lang w:val="pt-BR"/>
        </w:rPr>
      </w:pPr>
    </w:p>
    <w:p w:rsidR="00793CD0" w:rsidRDefault="00793CD0" w:rsidP="00A21A94">
      <w:pPr>
        <w:pStyle w:val="Corpodetexto"/>
        <w:jc w:val="both"/>
        <w:rPr>
          <w:lang w:val="pt-BR"/>
        </w:rPr>
      </w:pPr>
    </w:p>
    <w:p w:rsidR="00793CD0" w:rsidRDefault="00793CD0" w:rsidP="00A21A94">
      <w:pPr>
        <w:pStyle w:val="Corpodetexto"/>
        <w:jc w:val="both"/>
        <w:rPr>
          <w:lang w:val="pt-BR"/>
        </w:rPr>
      </w:pPr>
    </w:p>
    <w:p w:rsidR="00793CD0" w:rsidRDefault="00793CD0" w:rsidP="00A21A94">
      <w:pPr>
        <w:pStyle w:val="Corpodetexto"/>
        <w:jc w:val="both"/>
        <w:rPr>
          <w:lang w:val="pt-BR"/>
        </w:rPr>
      </w:pPr>
    </w:p>
    <w:p w:rsidR="00793CD0" w:rsidRDefault="00793CD0" w:rsidP="00A21A94">
      <w:pPr>
        <w:pStyle w:val="Corpodetexto"/>
        <w:jc w:val="both"/>
        <w:rPr>
          <w:lang w:val="pt-BR"/>
        </w:rPr>
      </w:pPr>
    </w:p>
    <w:p w:rsidR="00793CD0" w:rsidRDefault="00793CD0" w:rsidP="00A21A94">
      <w:pPr>
        <w:pStyle w:val="Corpodetexto"/>
        <w:jc w:val="both"/>
        <w:rPr>
          <w:lang w:val="pt-BR"/>
        </w:rPr>
      </w:pPr>
    </w:p>
    <w:p w:rsidR="00793CD0" w:rsidRPr="00793CD0" w:rsidRDefault="00793CD0" w:rsidP="00793CD0">
      <w:pPr>
        <w:pStyle w:val="Corpodetexto"/>
        <w:jc w:val="center"/>
        <w:rPr>
          <w:b/>
          <w:bCs/>
          <w:lang w:val="pt-BR"/>
        </w:rPr>
      </w:pPr>
      <w:r w:rsidRPr="00793CD0">
        <w:rPr>
          <w:b/>
          <w:bCs/>
          <w:lang w:val="pt-BR"/>
        </w:rPr>
        <w:lastRenderedPageBreak/>
        <w:t>ANEXO II</w:t>
      </w:r>
    </w:p>
    <w:p w:rsidR="00793CD0" w:rsidRPr="00793CD0" w:rsidRDefault="00793CD0" w:rsidP="00793CD0">
      <w:pPr>
        <w:pStyle w:val="Corpodetexto"/>
        <w:jc w:val="center"/>
        <w:rPr>
          <w:b/>
          <w:bCs/>
          <w:lang w:val="pt-BR"/>
        </w:rPr>
      </w:pPr>
    </w:p>
    <w:p w:rsidR="00793CD0" w:rsidRDefault="00793CD0" w:rsidP="00793CD0">
      <w:pPr>
        <w:pStyle w:val="Corpodetexto"/>
        <w:jc w:val="center"/>
        <w:rPr>
          <w:b/>
          <w:bCs/>
          <w:lang w:val="pt-BR"/>
        </w:rPr>
      </w:pPr>
      <w:r w:rsidRPr="00793CD0">
        <w:rPr>
          <w:b/>
          <w:bCs/>
          <w:lang w:val="pt-BR"/>
        </w:rPr>
        <w:t>Termo de Referência</w:t>
      </w:r>
    </w:p>
    <w:p w:rsidR="00793CD0" w:rsidRDefault="00793CD0" w:rsidP="00793CD0">
      <w:pPr>
        <w:pStyle w:val="Ttulo4"/>
        <w:ind w:left="0"/>
        <w:rPr>
          <w:w w:val="105"/>
          <w:lang w:val="pt-BR"/>
        </w:rPr>
      </w:pPr>
    </w:p>
    <w:p w:rsidR="00793CD0" w:rsidRPr="00496D46" w:rsidRDefault="00793CD0" w:rsidP="00793CD0">
      <w:pPr>
        <w:pStyle w:val="Ttulo4"/>
        <w:ind w:left="0"/>
        <w:rPr>
          <w:lang w:val="pt-BR"/>
        </w:rPr>
      </w:pPr>
      <w:r w:rsidRPr="00496D46">
        <w:rPr>
          <w:w w:val="105"/>
          <w:lang w:val="pt-BR"/>
        </w:rPr>
        <w:t>1. DO</w:t>
      </w:r>
      <w:r w:rsidRPr="00496D46">
        <w:rPr>
          <w:spacing w:val="-23"/>
          <w:w w:val="105"/>
          <w:lang w:val="pt-BR"/>
        </w:rPr>
        <w:t xml:space="preserve"> </w:t>
      </w:r>
      <w:r w:rsidRPr="00496D46">
        <w:rPr>
          <w:w w:val="105"/>
          <w:lang w:val="pt-BR"/>
        </w:rPr>
        <w:t>OBJETO</w:t>
      </w:r>
    </w:p>
    <w:p w:rsidR="00793CD0" w:rsidRPr="00496D46" w:rsidRDefault="00793CD0" w:rsidP="00793CD0">
      <w:pPr>
        <w:pStyle w:val="Corpodetexto"/>
        <w:spacing w:before="10"/>
        <w:ind w:left="142"/>
        <w:rPr>
          <w:b/>
          <w:lang w:val="pt-BR"/>
        </w:rPr>
      </w:pPr>
    </w:p>
    <w:p w:rsidR="00793CD0" w:rsidRPr="00F44A8E" w:rsidRDefault="00793CD0" w:rsidP="00793CD0">
      <w:pPr>
        <w:jc w:val="both"/>
        <w:rPr>
          <w:w w:val="105"/>
          <w:sz w:val="20"/>
          <w:szCs w:val="20"/>
          <w:lang w:val="pt-BR"/>
        </w:rPr>
      </w:pPr>
      <w:r w:rsidRPr="00450BD6">
        <w:rPr>
          <w:b/>
          <w:w w:val="105"/>
          <w:sz w:val="20"/>
          <w:szCs w:val="20"/>
          <w:lang w:val="pt-BR"/>
        </w:rPr>
        <w:t>1.1.</w:t>
      </w:r>
      <w:r>
        <w:rPr>
          <w:w w:val="105"/>
          <w:sz w:val="20"/>
          <w:szCs w:val="20"/>
          <w:lang w:val="pt-BR"/>
        </w:rPr>
        <w:t xml:space="preserve"> </w:t>
      </w:r>
      <w:r w:rsidRPr="00044E5D">
        <w:rPr>
          <w:w w:val="105"/>
          <w:sz w:val="20"/>
          <w:szCs w:val="20"/>
          <w:lang w:val="pt-BR"/>
        </w:rPr>
        <w:t xml:space="preserve">Constitui objeto do presente </w:t>
      </w:r>
      <w:r>
        <w:rPr>
          <w:w w:val="105"/>
          <w:sz w:val="20"/>
          <w:szCs w:val="20"/>
          <w:lang w:val="pt-BR"/>
        </w:rPr>
        <w:t xml:space="preserve">edital: </w:t>
      </w:r>
      <w:r w:rsidRPr="00F44A8E">
        <w:rPr>
          <w:w w:val="105"/>
          <w:sz w:val="20"/>
          <w:szCs w:val="20"/>
          <w:lang w:val="pt-BR"/>
        </w:rPr>
        <w:t>CREDENCIAMENTO DE INSTITUIÇÕES FINANCEIRAS, AUTORIZADAS PELO BANCO CENTRAL DO BRASIL, PARA PRESTAÇÃO DE SERVIÇOS DE CONCESSÃO DE EMPRÉSTIMOS E FINANCIAMENTOS, MEDIANTE CONSIGNAÇÃO EM FOLHA DE PAGAMENTO, AOS SERVIDORES E VEREADORES DA CÂMARA MUNICIPAL DE FORMIGA</w:t>
      </w:r>
      <w:r>
        <w:rPr>
          <w:w w:val="105"/>
          <w:sz w:val="20"/>
          <w:szCs w:val="20"/>
          <w:lang w:val="pt-BR"/>
        </w:rPr>
        <w:t>.</w:t>
      </w:r>
    </w:p>
    <w:p w:rsidR="00793CD0" w:rsidRDefault="00793CD0" w:rsidP="00793CD0">
      <w:pPr>
        <w:pStyle w:val="Corpodetexto"/>
        <w:jc w:val="both"/>
        <w:rPr>
          <w:lang w:val="pt-BR"/>
        </w:rPr>
      </w:pPr>
    </w:p>
    <w:p w:rsidR="00E94BEB" w:rsidRDefault="00E94BEB" w:rsidP="00793CD0">
      <w:pPr>
        <w:pStyle w:val="Corpodetexto"/>
        <w:jc w:val="both"/>
        <w:rPr>
          <w:lang w:val="pt-BR"/>
        </w:rPr>
      </w:pPr>
      <w:r>
        <w:rPr>
          <w:b/>
          <w:bCs/>
          <w:lang w:val="pt-BR"/>
        </w:rPr>
        <w:t>2 .</w:t>
      </w:r>
      <w:r w:rsidRPr="00E94BEB">
        <w:rPr>
          <w:b/>
          <w:bCs/>
          <w:lang w:val="pt-BR"/>
        </w:rPr>
        <w:t xml:space="preserve"> DO PRAZO </w:t>
      </w:r>
      <w:r w:rsidRPr="00E94BEB">
        <w:rPr>
          <w:lang w:val="pt-BR"/>
        </w:rPr>
        <w:t>A vigência do contrato de credenciamento será de 12 (doze) meses, com início a partir da data de sua publicação, podendo ser prorrogado, por iguais e sucessivos períodos, limitado a 60 (sessenta) meses, conforme disposições contidas no art. 57 e incisos da Lei Federal nº 8.666/93 e alterações posteriores.</w:t>
      </w:r>
    </w:p>
    <w:p w:rsidR="00E94BEB" w:rsidRDefault="00E94BEB" w:rsidP="00793CD0">
      <w:pPr>
        <w:pStyle w:val="Corpodetexto"/>
        <w:jc w:val="both"/>
        <w:rPr>
          <w:lang w:val="pt-BR"/>
        </w:rPr>
      </w:pPr>
    </w:p>
    <w:p w:rsidR="00E94BEB" w:rsidRDefault="00E94BEB" w:rsidP="00E94BEB">
      <w:pPr>
        <w:spacing w:before="1" w:line="244" w:lineRule="auto"/>
        <w:rPr>
          <w:b/>
          <w:w w:val="105"/>
          <w:sz w:val="20"/>
          <w:szCs w:val="20"/>
          <w:lang w:val="pt-BR"/>
        </w:rPr>
      </w:pPr>
      <w:r>
        <w:rPr>
          <w:b/>
          <w:w w:val="105"/>
          <w:sz w:val="20"/>
          <w:szCs w:val="20"/>
          <w:lang w:val="pt-BR"/>
        </w:rPr>
        <w:t>3. DAS CONDIÇÕES DE PARTICIPAÇÃO</w:t>
      </w:r>
    </w:p>
    <w:p w:rsidR="00E94BEB" w:rsidRDefault="00E94BEB" w:rsidP="00E94BEB">
      <w:pPr>
        <w:spacing w:before="1" w:line="244" w:lineRule="auto"/>
        <w:rPr>
          <w:b/>
          <w:w w:val="105"/>
          <w:sz w:val="20"/>
          <w:szCs w:val="20"/>
          <w:lang w:val="pt-BR"/>
        </w:rPr>
      </w:pPr>
    </w:p>
    <w:p w:rsidR="00E94BEB" w:rsidRDefault="00E94BEB" w:rsidP="00E94BEB">
      <w:pPr>
        <w:spacing w:before="1" w:line="244" w:lineRule="auto"/>
        <w:jc w:val="both"/>
        <w:rPr>
          <w:w w:val="105"/>
          <w:sz w:val="20"/>
          <w:szCs w:val="20"/>
          <w:lang w:val="pt-BR" w:eastAsia="pt-BR"/>
        </w:rPr>
      </w:pPr>
      <w:r>
        <w:rPr>
          <w:b/>
          <w:w w:val="105"/>
          <w:sz w:val="20"/>
          <w:szCs w:val="20"/>
          <w:lang w:val="pt-BR" w:eastAsia="pt-BR"/>
        </w:rPr>
        <w:t>3</w:t>
      </w:r>
      <w:r w:rsidRPr="00450BD6">
        <w:rPr>
          <w:b/>
          <w:w w:val="105"/>
          <w:sz w:val="20"/>
          <w:szCs w:val="20"/>
          <w:lang w:val="pt-BR" w:eastAsia="pt-BR"/>
        </w:rPr>
        <w:t>.1.</w:t>
      </w:r>
      <w:r w:rsidRPr="00496D46">
        <w:rPr>
          <w:w w:val="105"/>
          <w:sz w:val="20"/>
          <w:szCs w:val="20"/>
          <w:lang w:val="pt-BR" w:eastAsia="pt-BR"/>
        </w:rPr>
        <w:t xml:space="preserve"> Poderão aderir ao credenciamento quaisquer </w:t>
      </w:r>
      <w:r w:rsidRPr="008734ED">
        <w:rPr>
          <w:w w:val="105"/>
          <w:sz w:val="20"/>
          <w:szCs w:val="20"/>
          <w:lang w:val="pt-BR" w:eastAsia="pt-BR"/>
        </w:rPr>
        <w:t>instituições financeiras autorizadas a funcionar pelo Banco Central do Brasil na forma de Banco Múltiplo, Comercial ou Cooperativo e Cooperativa de Crédito, que estejam instaladas através de agências ou postos de atendimento,</w:t>
      </w:r>
      <w:r w:rsidRPr="00496D46">
        <w:rPr>
          <w:w w:val="105"/>
          <w:sz w:val="20"/>
          <w:szCs w:val="20"/>
          <w:lang w:val="pt-BR" w:eastAsia="pt-BR"/>
        </w:rPr>
        <w:t xml:space="preserve"> ou venham a se instalar no Município de </w:t>
      </w:r>
      <w:proofErr w:type="spellStart"/>
      <w:r w:rsidRPr="00496D46">
        <w:rPr>
          <w:w w:val="105"/>
          <w:sz w:val="20"/>
          <w:szCs w:val="20"/>
          <w:lang w:val="pt-BR" w:eastAsia="pt-BR"/>
        </w:rPr>
        <w:t>Formiga-MG</w:t>
      </w:r>
      <w:proofErr w:type="spellEnd"/>
      <w:r w:rsidRPr="00496D46">
        <w:rPr>
          <w:w w:val="105"/>
          <w:sz w:val="20"/>
          <w:szCs w:val="20"/>
          <w:lang w:val="pt-BR" w:eastAsia="pt-BR"/>
        </w:rPr>
        <w:t xml:space="preserve">, dentro da vigência do período para o credenciamento. </w:t>
      </w:r>
    </w:p>
    <w:p w:rsidR="00E94BEB" w:rsidRDefault="00E94BEB" w:rsidP="00E94BEB">
      <w:pPr>
        <w:spacing w:before="1" w:line="244" w:lineRule="auto"/>
        <w:jc w:val="both"/>
        <w:rPr>
          <w:w w:val="105"/>
          <w:sz w:val="20"/>
          <w:szCs w:val="20"/>
          <w:lang w:val="pt-BR" w:eastAsia="pt-BR"/>
        </w:rPr>
      </w:pPr>
    </w:p>
    <w:p w:rsidR="00E94BEB" w:rsidRDefault="00E94BEB" w:rsidP="00E94BEB">
      <w:pPr>
        <w:spacing w:before="1" w:line="244" w:lineRule="auto"/>
        <w:jc w:val="both"/>
        <w:rPr>
          <w:w w:val="105"/>
          <w:sz w:val="20"/>
          <w:szCs w:val="20"/>
          <w:lang w:val="pt-BR" w:eastAsia="pt-BR"/>
        </w:rPr>
      </w:pPr>
      <w:r>
        <w:rPr>
          <w:b/>
          <w:w w:val="105"/>
          <w:sz w:val="20"/>
          <w:szCs w:val="20"/>
          <w:lang w:val="pt-BR" w:eastAsia="pt-BR"/>
        </w:rPr>
        <w:t>3</w:t>
      </w:r>
      <w:r w:rsidRPr="00450BD6">
        <w:rPr>
          <w:b/>
          <w:w w:val="105"/>
          <w:sz w:val="20"/>
          <w:szCs w:val="20"/>
          <w:lang w:val="pt-BR" w:eastAsia="pt-BR"/>
        </w:rPr>
        <w:t>.2.</w:t>
      </w:r>
      <w:r w:rsidRPr="00496D46">
        <w:rPr>
          <w:w w:val="105"/>
          <w:sz w:val="20"/>
          <w:szCs w:val="20"/>
          <w:lang w:val="pt-BR" w:eastAsia="pt-BR"/>
        </w:rPr>
        <w:t xml:space="preserve"> Não serão admitidas a participar do presente credenciamento:</w:t>
      </w:r>
    </w:p>
    <w:p w:rsidR="00E94BEB" w:rsidRDefault="00E94BEB" w:rsidP="00E94BEB">
      <w:pPr>
        <w:spacing w:before="1" w:line="244" w:lineRule="auto"/>
        <w:jc w:val="both"/>
        <w:rPr>
          <w:w w:val="105"/>
          <w:sz w:val="20"/>
          <w:szCs w:val="20"/>
          <w:lang w:val="pt-BR" w:eastAsia="pt-BR"/>
        </w:rPr>
      </w:pPr>
    </w:p>
    <w:p w:rsidR="00E94BEB" w:rsidRDefault="00E94BEB" w:rsidP="00E94BEB">
      <w:pPr>
        <w:spacing w:before="1" w:line="244" w:lineRule="auto"/>
        <w:jc w:val="both"/>
        <w:rPr>
          <w:w w:val="105"/>
          <w:sz w:val="20"/>
          <w:szCs w:val="20"/>
          <w:lang w:val="pt-BR" w:eastAsia="pt-BR"/>
        </w:rPr>
      </w:pPr>
      <w:r w:rsidRPr="00496D46">
        <w:rPr>
          <w:w w:val="105"/>
          <w:sz w:val="20"/>
          <w:szCs w:val="20"/>
          <w:lang w:val="pt-BR" w:eastAsia="pt-BR"/>
        </w:rPr>
        <w:t xml:space="preserve">a) Instituições financeiras que estiverem em processo de intervenção judicial ou extrajudicial, falência, insolvência ou liquidação; </w:t>
      </w:r>
    </w:p>
    <w:p w:rsidR="00E94BEB" w:rsidRDefault="00E94BEB" w:rsidP="00E94BEB">
      <w:pPr>
        <w:spacing w:before="1" w:line="244" w:lineRule="auto"/>
        <w:jc w:val="both"/>
        <w:rPr>
          <w:w w:val="105"/>
          <w:sz w:val="20"/>
          <w:szCs w:val="20"/>
          <w:lang w:val="pt-BR" w:eastAsia="pt-BR"/>
        </w:rPr>
      </w:pPr>
      <w:r w:rsidRPr="00496D46">
        <w:rPr>
          <w:w w:val="105"/>
          <w:sz w:val="20"/>
          <w:szCs w:val="20"/>
          <w:lang w:val="pt-BR" w:eastAsia="pt-BR"/>
        </w:rPr>
        <w:t xml:space="preserve">b) Instituições financeiras que tenham sido declaradas inidôneas para contratar com qualquer órgão/entidade da Administração Pública em qualquer Poder ou esfera de Governo; </w:t>
      </w:r>
    </w:p>
    <w:p w:rsidR="00E94BEB" w:rsidRDefault="00E94BEB" w:rsidP="00E94BEB">
      <w:pPr>
        <w:spacing w:before="1" w:line="244" w:lineRule="auto"/>
        <w:jc w:val="both"/>
        <w:rPr>
          <w:w w:val="105"/>
          <w:sz w:val="20"/>
          <w:szCs w:val="20"/>
          <w:lang w:val="pt-BR" w:eastAsia="pt-BR"/>
        </w:rPr>
      </w:pPr>
      <w:proofErr w:type="gramStart"/>
      <w:r w:rsidRPr="00496D46">
        <w:rPr>
          <w:w w:val="105"/>
          <w:sz w:val="20"/>
          <w:szCs w:val="20"/>
          <w:lang w:val="pt-BR" w:eastAsia="pt-BR"/>
        </w:rPr>
        <w:t>c) Estiver</w:t>
      </w:r>
      <w:r>
        <w:rPr>
          <w:w w:val="105"/>
          <w:sz w:val="20"/>
          <w:szCs w:val="20"/>
          <w:lang w:val="pt-BR" w:eastAsia="pt-BR"/>
        </w:rPr>
        <w:t>em</w:t>
      </w:r>
      <w:proofErr w:type="gramEnd"/>
      <w:r w:rsidRPr="00496D46">
        <w:rPr>
          <w:w w:val="105"/>
          <w:sz w:val="20"/>
          <w:szCs w:val="20"/>
          <w:lang w:val="pt-BR" w:eastAsia="pt-BR"/>
        </w:rPr>
        <w:t xml:space="preserve"> irregular quanto à comprovação de quitação de tributos federais, estaduais ou municipais, consideradas a sede ou principal estabelecimento da proponente. </w:t>
      </w:r>
    </w:p>
    <w:p w:rsidR="00E94BEB" w:rsidRDefault="00E94BEB" w:rsidP="00E94BEB">
      <w:pPr>
        <w:spacing w:before="1" w:line="244" w:lineRule="auto"/>
        <w:jc w:val="both"/>
        <w:rPr>
          <w:w w:val="105"/>
          <w:sz w:val="20"/>
          <w:szCs w:val="20"/>
          <w:lang w:val="pt-BR" w:eastAsia="pt-BR"/>
        </w:rPr>
      </w:pPr>
    </w:p>
    <w:p w:rsidR="00E94BEB" w:rsidRDefault="00E94BEB" w:rsidP="00E94BEB">
      <w:pPr>
        <w:spacing w:before="1" w:line="244" w:lineRule="auto"/>
        <w:jc w:val="both"/>
        <w:rPr>
          <w:w w:val="105"/>
          <w:sz w:val="20"/>
          <w:szCs w:val="20"/>
          <w:lang w:val="pt-BR" w:eastAsia="pt-BR"/>
        </w:rPr>
      </w:pPr>
      <w:r>
        <w:rPr>
          <w:b/>
          <w:w w:val="105"/>
          <w:sz w:val="20"/>
          <w:szCs w:val="20"/>
          <w:lang w:val="pt-BR" w:eastAsia="pt-BR"/>
        </w:rPr>
        <w:t>3</w:t>
      </w:r>
      <w:r w:rsidRPr="00450BD6">
        <w:rPr>
          <w:b/>
          <w:w w:val="105"/>
          <w:sz w:val="20"/>
          <w:szCs w:val="20"/>
          <w:lang w:val="pt-BR" w:eastAsia="pt-BR"/>
        </w:rPr>
        <w:t>.3.</w:t>
      </w:r>
      <w:r w:rsidRPr="00496D46">
        <w:rPr>
          <w:w w:val="105"/>
          <w:sz w:val="20"/>
          <w:szCs w:val="20"/>
          <w:lang w:val="pt-BR" w:eastAsia="pt-BR"/>
        </w:rPr>
        <w:t xml:space="preserve"> O serviço objeto do credenciamento, a ser prestado pelas instituições financeiras credenciadas, na forma deste edital, ocorrerá sem quaisquer ônus ou encargos para </w:t>
      </w:r>
      <w:r>
        <w:rPr>
          <w:w w:val="105"/>
          <w:sz w:val="20"/>
          <w:szCs w:val="20"/>
          <w:lang w:val="pt-BR" w:eastAsia="pt-BR"/>
        </w:rPr>
        <w:t xml:space="preserve">a </w:t>
      </w:r>
      <w:r w:rsidRPr="00F44A8E">
        <w:rPr>
          <w:w w:val="105"/>
          <w:sz w:val="20"/>
          <w:szCs w:val="20"/>
          <w:lang w:val="pt-BR"/>
        </w:rPr>
        <w:t>Câmara Municipal de Formiga</w:t>
      </w:r>
      <w:r w:rsidRPr="00496D46">
        <w:rPr>
          <w:w w:val="105"/>
          <w:sz w:val="20"/>
          <w:szCs w:val="20"/>
          <w:lang w:val="pt-BR" w:eastAsia="pt-BR"/>
        </w:rPr>
        <w:t xml:space="preserve">, sendo o contrato firmado com a instituição credenciada a título gratuito e não oneroso. </w:t>
      </w:r>
    </w:p>
    <w:p w:rsidR="00E94BEB" w:rsidRDefault="00E94BEB" w:rsidP="00E94BEB">
      <w:pPr>
        <w:spacing w:before="1" w:line="244" w:lineRule="auto"/>
        <w:jc w:val="both"/>
        <w:rPr>
          <w:w w:val="105"/>
          <w:sz w:val="20"/>
          <w:szCs w:val="20"/>
          <w:lang w:val="pt-BR" w:eastAsia="pt-BR"/>
        </w:rPr>
      </w:pPr>
    </w:p>
    <w:p w:rsidR="00E94BEB" w:rsidRDefault="00E94BEB" w:rsidP="00E94BEB">
      <w:pPr>
        <w:spacing w:before="1" w:line="244" w:lineRule="auto"/>
        <w:jc w:val="both"/>
        <w:rPr>
          <w:w w:val="105"/>
          <w:sz w:val="20"/>
          <w:szCs w:val="20"/>
          <w:lang w:val="pt-BR" w:eastAsia="pt-BR"/>
        </w:rPr>
      </w:pPr>
      <w:r>
        <w:rPr>
          <w:b/>
          <w:w w:val="105"/>
          <w:sz w:val="20"/>
          <w:szCs w:val="20"/>
          <w:lang w:val="pt-BR" w:eastAsia="pt-BR"/>
        </w:rPr>
        <w:t>3</w:t>
      </w:r>
      <w:r w:rsidRPr="00450BD6">
        <w:rPr>
          <w:b/>
          <w:w w:val="105"/>
          <w:sz w:val="20"/>
          <w:szCs w:val="20"/>
          <w:lang w:val="pt-BR" w:eastAsia="pt-BR"/>
        </w:rPr>
        <w:t>.4.</w:t>
      </w:r>
      <w:r w:rsidRPr="00496D46">
        <w:rPr>
          <w:w w:val="105"/>
          <w:sz w:val="20"/>
          <w:szCs w:val="20"/>
          <w:lang w:val="pt-BR" w:eastAsia="pt-BR"/>
        </w:rPr>
        <w:t xml:space="preserve"> </w:t>
      </w:r>
      <w:r>
        <w:rPr>
          <w:w w:val="105"/>
          <w:sz w:val="20"/>
          <w:szCs w:val="20"/>
          <w:lang w:val="pt-BR" w:eastAsia="pt-BR"/>
        </w:rPr>
        <w:t xml:space="preserve">A </w:t>
      </w:r>
      <w:r w:rsidRPr="00F44A8E">
        <w:rPr>
          <w:w w:val="105"/>
          <w:sz w:val="20"/>
          <w:szCs w:val="20"/>
          <w:lang w:val="pt-BR"/>
        </w:rPr>
        <w:t>Câmara Municipal de Formiga</w:t>
      </w:r>
      <w:r w:rsidRPr="00496D46">
        <w:rPr>
          <w:w w:val="105"/>
          <w:sz w:val="20"/>
          <w:szCs w:val="20"/>
          <w:lang w:val="pt-BR" w:eastAsia="pt-BR"/>
        </w:rPr>
        <w:t xml:space="preserve"> não será responsável solidári</w:t>
      </w:r>
      <w:r>
        <w:rPr>
          <w:w w:val="105"/>
          <w:sz w:val="20"/>
          <w:szCs w:val="20"/>
          <w:lang w:val="pt-BR" w:eastAsia="pt-BR"/>
        </w:rPr>
        <w:t>a</w:t>
      </w:r>
      <w:r w:rsidRPr="00496D46">
        <w:rPr>
          <w:w w:val="105"/>
          <w:sz w:val="20"/>
          <w:szCs w:val="20"/>
          <w:lang w:val="pt-BR" w:eastAsia="pt-BR"/>
        </w:rPr>
        <w:t>, nem mesmo garantidor</w:t>
      </w:r>
      <w:r>
        <w:rPr>
          <w:w w:val="105"/>
          <w:sz w:val="20"/>
          <w:szCs w:val="20"/>
          <w:lang w:val="pt-BR" w:eastAsia="pt-BR"/>
        </w:rPr>
        <w:t>a</w:t>
      </w:r>
      <w:r w:rsidRPr="00496D46">
        <w:rPr>
          <w:w w:val="105"/>
          <w:sz w:val="20"/>
          <w:szCs w:val="20"/>
          <w:lang w:val="pt-BR" w:eastAsia="pt-BR"/>
        </w:rPr>
        <w:t xml:space="preserve"> das obrigações financeiras assumidas pelos servidores </w:t>
      </w:r>
      <w:r>
        <w:rPr>
          <w:w w:val="105"/>
          <w:sz w:val="20"/>
          <w:szCs w:val="20"/>
          <w:lang w:val="pt-BR" w:eastAsia="pt-BR"/>
        </w:rPr>
        <w:t>e/ou vereadores</w:t>
      </w:r>
      <w:r w:rsidRPr="00496D46">
        <w:rPr>
          <w:w w:val="105"/>
          <w:sz w:val="20"/>
          <w:szCs w:val="20"/>
          <w:lang w:val="pt-BR" w:eastAsia="pt-BR"/>
        </w:rPr>
        <w:t xml:space="preserve"> em decorrência da concessão de empréstimos consignados em folha de pagamento pelas instituições financeiras credenciadas na forma deste edital, obrigando-se apenas e tão somente a: a) Manter </w:t>
      </w:r>
      <w:r w:rsidRPr="008734ED">
        <w:rPr>
          <w:w w:val="105"/>
          <w:sz w:val="20"/>
          <w:szCs w:val="20"/>
          <w:lang w:val="pt-BR" w:eastAsia="pt-BR"/>
        </w:rPr>
        <w:t>atualizados os dados cadastrais relativos aos servidores e vereadores; b) Informar expressamente à Instituição Financeira o valor do saldo da margem consignável do servidor, disponível para a contratação do crédito (Carta-Margem).</w:t>
      </w:r>
      <w:r w:rsidRPr="00496D46">
        <w:rPr>
          <w:w w:val="105"/>
          <w:sz w:val="20"/>
          <w:szCs w:val="20"/>
          <w:lang w:val="pt-BR" w:eastAsia="pt-BR"/>
        </w:rPr>
        <w:t xml:space="preserve"> </w:t>
      </w:r>
    </w:p>
    <w:p w:rsidR="00E94BEB" w:rsidRDefault="00E94BEB" w:rsidP="00E94BEB">
      <w:pPr>
        <w:spacing w:before="1" w:line="244" w:lineRule="auto"/>
        <w:jc w:val="both"/>
        <w:rPr>
          <w:w w:val="105"/>
          <w:sz w:val="20"/>
          <w:szCs w:val="20"/>
          <w:lang w:val="pt-BR" w:eastAsia="pt-BR"/>
        </w:rPr>
      </w:pPr>
    </w:p>
    <w:p w:rsidR="00E94BEB" w:rsidRDefault="00E94BEB" w:rsidP="00E94BEB">
      <w:pPr>
        <w:spacing w:before="1" w:line="244" w:lineRule="auto"/>
        <w:jc w:val="both"/>
        <w:rPr>
          <w:w w:val="105"/>
          <w:sz w:val="20"/>
          <w:szCs w:val="20"/>
          <w:lang w:val="pt-BR" w:eastAsia="pt-BR"/>
        </w:rPr>
      </w:pPr>
      <w:r>
        <w:rPr>
          <w:b/>
          <w:w w:val="105"/>
          <w:sz w:val="20"/>
          <w:szCs w:val="20"/>
          <w:lang w:val="pt-BR" w:eastAsia="pt-BR"/>
        </w:rPr>
        <w:t>3</w:t>
      </w:r>
      <w:r w:rsidRPr="00450BD6">
        <w:rPr>
          <w:b/>
          <w:w w:val="105"/>
          <w:sz w:val="20"/>
          <w:szCs w:val="20"/>
          <w:lang w:val="pt-BR" w:eastAsia="pt-BR"/>
        </w:rPr>
        <w:t>.5.</w:t>
      </w:r>
      <w:r w:rsidRPr="00496D46">
        <w:rPr>
          <w:w w:val="105"/>
          <w:sz w:val="20"/>
          <w:szCs w:val="20"/>
          <w:lang w:val="pt-BR" w:eastAsia="pt-BR"/>
        </w:rPr>
        <w:t xml:space="preserve"> </w:t>
      </w:r>
      <w:r>
        <w:rPr>
          <w:w w:val="105"/>
          <w:sz w:val="20"/>
          <w:szCs w:val="20"/>
          <w:lang w:val="pt-BR" w:eastAsia="pt-BR"/>
        </w:rPr>
        <w:t xml:space="preserve">A </w:t>
      </w:r>
      <w:r w:rsidRPr="00F44A8E">
        <w:rPr>
          <w:w w:val="105"/>
          <w:sz w:val="20"/>
          <w:szCs w:val="20"/>
          <w:lang w:val="pt-BR"/>
        </w:rPr>
        <w:t>Câmara Municipal de Formiga</w:t>
      </w:r>
      <w:r w:rsidRPr="00496D46">
        <w:rPr>
          <w:w w:val="105"/>
          <w:sz w:val="20"/>
          <w:szCs w:val="20"/>
          <w:lang w:val="pt-BR" w:eastAsia="pt-BR"/>
        </w:rPr>
        <w:t xml:space="preserve"> também fica isent</w:t>
      </w:r>
      <w:r>
        <w:rPr>
          <w:w w:val="105"/>
          <w:sz w:val="20"/>
          <w:szCs w:val="20"/>
          <w:lang w:val="pt-BR" w:eastAsia="pt-BR"/>
        </w:rPr>
        <w:t>a</w:t>
      </w:r>
      <w:r w:rsidRPr="00496D46">
        <w:rPr>
          <w:w w:val="105"/>
          <w:sz w:val="20"/>
          <w:szCs w:val="20"/>
          <w:lang w:val="pt-BR" w:eastAsia="pt-BR"/>
        </w:rPr>
        <w:t xml:space="preserve"> de qualquer responsabilidade quanto a não efetuação do desconto nos casos em que não se processar o pagamento por força de afastamento ou qualquer situação funcional que acarrete a exclusão do servidor </w:t>
      </w:r>
      <w:r>
        <w:rPr>
          <w:w w:val="105"/>
          <w:sz w:val="20"/>
          <w:szCs w:val="20"/>
          <w:lang w:val="pt-BR" w:eastAsia="pt-BR"/>
        </w:rPr>
        <w:t>ou vereador</w:t>
      </w:r>
      <w:r w:rsidRPr="00496D46">
        <w:rPr>
          <w:w w:val="105"/>
          <w:sz w:val="20"/>
          <w:szCs w:val="20"/>
          <w:lang w:val="pt-BR" w:eastAsia="pt-BR"/>
        </w:rPr>
        <w:t xml:space="preserve"> da folha.</w:t>
      </w:r>
    </w:p>
    <w:p w:rsidR="00E94BEB" w:rsidRDefault="00E94BEB" w:rsidP="00E94BEB">
      <w:pPr>
        <w:widowControl/>
        <w:autoSpaceDE w:val="0"/>
        <w:autoSpaceDN w:val="0"/>
        <w:adjustRightInd w:val="0"/>
        <w:jc w:val="both"/>
        <w:rPr>
          <w:b/>
          <w:w w:val="105"/>
          <w:sz w:val="20"/>
          <w:szCs w:val="20"/>
          <w:lang w:val="pt-BR" w:eastAsia="pt-BR"/>
        </w:rPr>
      </w:pPr>
    </w:p>
    <w:p w:rsidR="00E94BEB" w:rsidRPr="00416150" w:rsidRDefault="00E94BEB" w:rsidP="00E94BEB">
      <w:pPr>
        <w:widowControl/>
        <w:autoSpaceDE w:val="0"/>
        <w:autoSpaceDN w:val="0"/>
        <w:adjustRightInd w:val="0"/>
        <w:jc w:val="both"/>
        <w:rPr>
          <w:b/>
          <w:w w:val="105"/>
          <w:sz w:val="20"/>
          <w:szCs w:val="20"/>
          <w:lang w:val="pt-BR" w:eastAsia="pt-BR"/>
        </w:rPr>
      </w:pPr>
      <w:r>
        <w:rPr>
          <w:b/>
          <w:w w:val="105"/>
          <w:sz w:val="20"/>
          <w:szCs w:val="20"/>
          <w:lang w:val="pt-BR" w:eastAsia="pt-BR"/>
        </w:rPr>
        <w:t>4</w:t>
      </w:r>
      <w:r w:rsidRPr="00416150">
        <w:rPr>
          <w:b/>
          <w:w w:val="105"/>
          <w:sz w:val="20"/>
          <w:szCs w:val="20"/>
          <w:lang w:val="pt-BR" w:eastAsia="pt-BR"/>
        </w:rPr>
        <w:t xml:space="preserve">. DA DOCUMENTAÇÃO </w:t>
      </w:r>
      <w:r>
        <w:rPr>
          <w:b/>
          <w:w w:val="105"/>
          <w:sz w:val="20"/>
          <w:szCs w:val="20"/>
          <w:lang w:val="pt-BR" w:eastAsia="pt-BR"/>
        </w:rPr>
        <w:t>EXIGIDA</w:t>
      </w:r>
    </w:p>
    <w:p w:rsidR="00E94BEB" w:rsidRDefault="00E94BEB" w:rsidP="00E94BEB">
      <w:pPr>
        <w:widowControl/>
        <w:autoSpaceDE w:val="0"/>
        <w:autoSpaceDN w:val="0"/>
        <w:adjustRightInd w:val="0"/>
        <w:jc w:val="both"/>
        <w:rPr>
          <w:w w:val="105"/>
          <w:sz w:val="20"/>
          <w:szCs w:val="20"/>
          <w:lang w:val="pt-BR" w:eastAsia="pt-BR"/>
        </w:rPr>
      </w:pPr>
    </w:p>
    <w:p w:rsidR="00E94BEB" w:rsidRDefault="00E94BEB" w:rsidP="00E94BEB">
      <w:pPr>
        <w:widowControl/>
        <w:autoSpaceDE w:val="0"/>
        <w:autoSpaceDN w:val="0"/>
        <w:adjustRightInd w:val="0"/>
        <w:jc w:val="both"/>
        <w:rPr>
          <w:w w:val="105"/>
          <w:sz w:val="20"/>
          <w:szCs w:val="20"/>
          <w:lang w:val="pt-BR" w:eastAsia="pt-BR"/>
        </w:rPr>
      </w:pPr>
      <w:r w:rsidRPr="00416150">
        <w:rPr>
          <w:w w:val="105"/>
          <w:sz w:val="20"/>
          <w:szCs w:val="20"/>
          <w:lang w:val="pt-BR" w:eastAsia="pt-BR"/>
        </w:rPr>
        <w:t xml:space="preserve">No envelope, a Instituição Financeira interessada deverá apresentar a seguinte documentação em original ou em cópia autenticada e em vigor: </w:t>
      </w:r>
    </w:p>
    <w:p w:rsidR="00E94BEB" w:rsidRDefault="00E94BEB" w:rsidP="00E94BEB">
      <w:pPr>
        <w:widowControl/>
        <w:autoSpaceDE w:val="0"/>
        <w:autoSpaceDN w:val="0"/>
        <w:adjustRightInd w:val="0"/>
        <w:jc w:val="both"/>
        <w:rPr>
          <w:w w:val="105"/>
          <w:sz w:val="20"/>
          <w:szCs w:val="20"/>
          <w:lang w:val="pt-BR" w:eastAsia="pt-BR"/>
        </w:rPr>
      </w:pPr>
    </w:p>
    <w:p w:rsidR="00E94BEB" w:rsidRDefault="00EB54DA" w:rsidP="00E94BEB">
      <w:pPr>
        <w:widowControl/>
        <w:autoSpaceDE w:val="0"/>
        <w:autoSpaceDN w:val="0"/>
        <w:adjustRightInd w:val="0"/>
        <w:jc w:val="both"/>
        <w:rPr>
          <w:w w:val="105"/>
          <w:sz w:val="20"/>
          <w:szCs w:val="20"/>
          <w:lang w:val="pt-BR" w:eastAsia="pt-BR"/>
        </w:rPr>
      </w:pPr>
      <w:r>
        <w:rPr>
          <w:b/>
          <w:w w:val="105"/>
          <w:sz w:val="20"/>
          <w:szCs w:val="20"/>
          <w:lang w:val="pt-BR" w:eastAsia="pt-BR"/>
        </w:rPr>
        <w:t>4</w:t>
      </w:r>
      <w:r w:rsidR="00E94BEB" w:rsidRPr="00416150">
        <w:rPr>
          <w:b/>
          <w:w w:val="105"/>
          <w:sz w:val="20"/>
          <w:szCs w:val="20"/>
          <w:lang w:val="pt-BR" w:eastAsia="pt-BR"/>
        </w:rPr>
        <w:t>.1</w:t>
      </w:r>
      <w:r w:rsidR="00E94BEB" w:rsidRPr="00416150">
        <w:rPr>
          <w:w w:val="105"/>
          <w:sz w:val="20"/>
          <w:szCs w:val="20"/>
          <w:lang w:val="pt-BR" w:eastAsia="pt-BR"/>
        </w:rPr>
        <w:t xml:space="preserve">. HABILITAÇÃO JURÍDICA </w:t>
      </w:r>
    </w:p>
    <w:p w:rsidR="00E94BEB" w:rsidRDefault="00E94BEB" w:rsidP="00E94BEB">
      <w:pPr>
        <w:widowControl/>
        <w:autoSpaceDE w:val="0"/>
        <w:autoSpaceDN w:val="0"/>
        <w:adjustRightInd w:val="0"/>
        <w:jc w:val="both"/>
        <w:rPr>
          <w:w w:val="105"/>
          <w:sz w:val="20"/>
          <w:szCs w:val="20"/>
          <w:lang w:val="pt-BR" w:eastAsia="pt-BR"/>
        </w:rPr>
      </w:pPr>
    </w:p>
    <w:p w:rsidR="00E94BEB" w:rsidRDefault="00E94BEB" w:rsidP="00E94BEB">
      <w:pPr>
        <w:widowControl/>
        <w:autoSpaceDE w:val="0"/>
        <w:autoSpaceDN w:val="0"/>
        <w:adjustRightInd w:val="0"/>
        <w:jc w:val="both"/>
        <w:rPr>
          <w:w w:val="105"/>
          <w:sz w:val="20"/>
          <w:szCs w:val="20"/>
          <w:lang w:val="pt-BR" w:eastAsia="pt-BR"/>
        </w:rPr>
      </w:pPr>
      <w:r w:rsidRPr="00416150">
        <w:rPr>
          <w:b/>
          <w:w w:val="105"/>
          <w:sz w:val="20"/>
          <w:szCs w:val="20"/>
          <w:lang w:val="pt-BR" w:eastAsia="pt-BR"/>
        </w:rPr>
        <w:t>a)</w:t>
      </w:r>
      <w:r w:rsidRPr="00416150">
        <w:rPr>
          <w:w w:val="105"/>
          <w:sz w:val="20"/>
          <w:szCs w:val="20"/>
          <w:lang w:val="pt-BR" w:eastAsia="pt-BR"/>
        </w:rPr>
        <w:t xml:space="preserve"> Cédula de Identidade do responsável legal; </w:t>
      </w:r>
    </w:p>
    <w:p w:rsidR="00E94BEB" w:rsidRDefault="00E94BEB" w:rsidP="00E94BEB">
      <w:pPr>
        <w:widowControl/>
        <w:autoSpaceDE w:val="0"/>
        <w:autoSpaceDN w:val="0"/>
        <w:adjustRightInd w:val="0"/>
        <w:jc w:val="both"/>
        <w:rPr>
          <w:w w:val="105"/>
          <w:sz w:val="20"/>
          <w:szCs w:val="20"/>
          <w:lang w:val="pt-BR" w:eastAsia="pt-BR"/>
        </w:rPr>
      </w:pPr>
      <w:r w:rsidRPr="00416150">
        <w:rPr>
          <w:b/>
          <w:w w:val="105"/>
          <w:sz w:val="20"/>
          <w:szCs w:val="20"/>
          <w:lang w:val="pt-BR" w:eastAsia="pt-BR"/>
        </w:rPr>
        <w:t>b)</w:t>
      </w:r>
      <w:r w:rsidRPr="00416150">
        <w:rPr>
          <w:w w:val="105"/>
          <w:sz w:val="20"/>
          <w:szCs w:val="20"/>
          <w:lang w:val="pt-BR" w:eastAsia="pt-BR"/>
        </w:rPr>
        <w:t xml:space="preserve"> Comprovante de Inscrição no Cadastro de Pessoa Física do Ministério da Fazenda; </w:t>
      </w:r>
    </w:p>
    <w:p w:rsidR="00E94BEB" w:rsidRDefault="00E94BEB" w:rsidP="00E94BEB">
      <w:pPr>
        <w:widowControl/>
        <w:autoSpaceDE w:val="0"/>
        <w:autoSpaceDN w:val="0"/>
        <w:adjustRightInd w:val="0"/>
        <w:jc w:val="both"/>
        <w:rPr>
          <w:w w:val="105"/>
          <w:sz w:val="20"/>
          <w:szCs w:val="20"/>
          <w:lang w:val="pt-BR" w:eastAsia="pt-BR"/>
        </w:rPr>
      </w:pPr>
      <w:r w:rsidRPr="00416150">
        <w:rPr>
          <w:b/>
          <w:w w:val="105"/>
          <w:sz w:val="20"/>
          <w:szCs w:val="20"/>
          <w:lang w:val="pt-BR" w:eastAsia="pt-BR"/>
        </w:rPr>
        <w:lastRenderedPageBreak/>
        <w:t>c)</w:t>
      </w:r>
      <w:r w:rsidRPr="00416150">
        <w:rPr>
          <w:w w:val="105"/>
          <w:sz w:val="20"/>
          <w:szCs w:val="20"/>
          <w:lang w:val="pt-BR" w:eastAsia="pt-BR"/>
        </w:rPr>
        <w:t xml:space="preserve"> Certidão de Regularidade da Fazenda Pública </w:t>
      </w:r>
      <w:r w:rsidRPr="00416150">
        <w:rPr>
          <w:b/>
          <w:w w:val="105"/>
          <w:sz w:val="20"/>
          <w:szCs w:val="20"/>
          <w:lang w:val="pt-BR" w:eastAsia="pt-BR"/>
        </w:rPr>
        <w:t>Federal, conjunta com a Dívida Ativa da União</w:t>
      </w:r>
      <w:r w:rsidRPr="00416150">
        <w:rPr>
          <w:w w:val="105"/>
          <w:sz w:val="20"/>
          <w:szCs w:val="20"/>
          <w:lang w:val="pt-BR" w:eastAsia="pt-BR"/>
        </w:rPr>
        <w:t>;</w:t>
      </w:r>
    </w:p>
    <w:p w:rsidR="00E94BEB" w:rsidRDefault="00E94BEB" w:rsidP="00E94BEB">
      <w:pPr>
        <w:widowControl/>
        <w:autoSpaceDE w:val="0"/>
        <w:autoSpaceDN w:val="0"/>
        <w:adjustRightInd w:val="0"/>
        <w:jc w:val="both"/>
        <w:rPr>
          <w:w w:val="105"/>
          <w:sz w:val="20"/>
          <w:szCs w:val="20"/>
          <w:lang w:val="pt-BR" w:eastAsia="pt-BR"/>
        </w:rPr>
      </w:pPr>
      <w:r w:rsidRPr="00416150">
        <w:rPr>
          <w:b/>
          <w:w w:val="105"/>
          <w:sz w:val="20"/>
          <w:szCs w:val="20"/>
          <w:lang w:val="pt-BR" w:eastAsia="pt-BR"/>
        </w:rPr>
        <w:t>d)</w:t>
      </w:r>
      <w:r w:rsidRPr="00416150">
        <w:rPr>
          <w:w w:val="105"/>
          <w:sz w:val="20"/>
          <w:szCs w:val="20"/>
          <w:lang w:val="pt-BR" w:eastAsia="pt-BR"/>
        </w:rPr>
        <w:t xml:space="preserve"> Certidão de Regularidade da Fazenda Pública </w:t>
      </w:r>
      <w:r w:rsidRPr="00416150">
        <w:rPr>
          <w:b/>
          <w:w w:val="105"/>
          <w:sz w:val="20"/>
          <w:szCs w:val="20"/>
          <w:lang w:val="pt-BR" w:eastAsia="pt-BR"/>
        </w:rPr>
        <w:t>Estadua</w:t>
      </w:r>
      <w:r w:rsidRPr="00416150">
        <w:rPr>
          <w:w w:val="105"/>
          <w:sz w:val="20"/>
          <w:szCs w:val="20"/>
          <w:lang w:val="pt-BR" w:eastAsia="pt-BR"/>
        </w:rPr>
        <w:t>l;</w:t>
      </w:r>
    </w:p>
    <w:p w:rsidR="00E94BEB" w:rsidRDefault="00E94BEB" w:rsidP="00E94BEB">
      <w:pPr>
        <w:widowControl/>
        <w:autoSpaceDE w:val="0"/>
        <w:autoSpaceDN w:val="0"/>
        <w:adjustRightInd w:val="0"/>
        <w:jc w:val="both"/>
        <w:rPr>
          <w:w w:val="105"/>
          <w:sz w:val="20"/>
          <w:szCs w:val="20"/>
          <w:lang w:val="pt-BR" w:eastAsia="pt-BR"/>
        </w:rPr>
      </w:pPr>
      <w:r w:rsidRPr="00416150">
        <w:rPr>
          <w:b/>
          <w:w w:val="105"/>
          <w:sz w:val="20"/>
          <w:szCs w:val="20"/>
          <w:lang w:val="pt-BR" w:eastAsia="pt-BR"/>
        </w:rPr>
        <w:t>e)</w:t>
      </w:r>
      <w:r w:rsidRPr="00416150">
        <w:rPr>
          <w:w w:val="105"/>
          <w:sz w:val="20"/>
          <w:szCs w:val="20"/>
          <w:lang w:val="pt-BR" w:eastAsia="pt-BR"/>
        </w:rPr>
        <w:t xml:space="preserve"> Certidão de Regularidade da Fazenda Pública </w:t>
      </w:r>
      <w:r w:rsidRPr="00416150">
        <w:rPr>
          <w:b/>
          <w:w w:val="105"/>
          <w:sz w:val="20"/>
          <w:szCs w:val="20"/>
          <w:lang w:val="pt-BR" w:eastAsia="pt-BR"/>
        </w:rPr>
        <w:t>Municipal</w:t>
      </w:r>
      <w:r w:rsidRPr="00416150">
        <w:rPr>
          <w:w w:val="105"/>
          <w:sz w:val="20"/>
          <w:szCs w:val="20"/>
          <w:lang w:val="pt-BR" w:eastAsia="pt-BR"/>
        </w:rPr>
        <w:t xml:space="preserve"> (da sede do licitante); </w:t>
      </w:r>
    </w:p>
    <w:p w:rsidR="00E94BEB" w:rsidRDefault="00E94BEB" w:rsidP="00E94BEB">
      <w:pPr>
        <w:widowControl/>
        <w:autoSpaceDE w:val="0"/>
        <w:autoSpaceDN w:val="0"/>
        <w:adjustRightInd w:val="0"/>
        <w:jc w:val="both"/>
        <w:rPr>
          <w:w w:val="105"/>
          <w:sz w:val="20"/>
          <w:szCs w:val="20"/>
          <w:lang w:val="pt-BR" w:eastAsia="pt-BR"/>
        </w:rPr>
      </w:pPr>
      <w:r w:rsidRPr="00416150">
        <w:rPr>
          <w:b/>
          <w:w w:val="105"/>
          <w:sz w:val="20"/>
          <w:szCs w:val="20"/>
          <w:lang w:val="pt-BR" w:eastAsia="pt-BR"/>
        </w:rPr>
        <w:t>f)</w:t>
      </w:r>
      <w:r w:rsidRPr="00416150">
        <w:rPr>
          <w:w w:val="105"/>
          <w:sz w:val="20"/>
          <w:szCs w:val="20"/>
          <w:lang w:val="pt-BR" w:eastAsia="pt-BR"/>
        </w:rPr>
        <w:t xml:space="preserve"> Certidão de Regularidade do </w:t>
      </w:r>
      <w:r w:rsidRPr="00416150">
        <w:rPr>
          <w:b/>
          <w:w w:val="105"/>
          <w:sz w:val="20"/>
          <w:szCs w:val="20"/>
          <w:lang w:val="pt-BR" w:eastAsia="pt-BR"/>
        </w:rPr>
        <w:t>INSS</w:t>
      </w:r>
      <w:r w:rsidRPr="00416150">
        <w:rPr>
          <w:w w:val="105"/>
          <w:sz w:val="20"/>
          <w:szCs w:val="20"/>
          <w:lang w:val="pt-BR" w:eastAsia="pt-BR"/>
        </w:rPr>
        <w:t xml:space="preserve">, demonstrando situação regular no cumprimento dos encargos sociais instituídos por Lei; </w:t>
      </w:r>
    </w:p>
    <w:p w:rsidR="00E94BEB" w:rsidRPr="00416150" w:rsidRDefault="00E94BEB" w:rsidP="00E94BEB">
      <w:pPr>
        <w:widowControl/>
        <w:autoSpaceDE w:val="0"/>
        <w:autoSpaceDN w:val="0"/>
        <w:adjustRightInd w:val="0"/>
        <w:jc w:val="both"/>
        <w:rPr>
          <w:w w:val="105"/>
          <w:sz w:val="20"/>
          <w:szCs w:val="20"/>
          <w:lang w:val="pt-BR" w:eastAsia="pt-BR"/>
        </w:rPr>
      </w:pPr>
      <w:r w:rsidRPr="00416150">
        <w:rPr>
          <w:b/>
          <w:w w:val="105"/>
          <w:sz w:val="20"/>
          <w:szCs w:val="20"/>
          <w:lang w:val="pt-BR" w:eastAsia="pt-BR"/>
        </w:rPr>
        <w:t>g)</w:t>
      </w:r>
      <w:r w:rsidRPr="00416150">
        <w:rPr>
          <w:w w:val="105"/>
          <w:sz w:val="20"/>
          <w:szCs w:val="20"/>
          <w:lang w:val="pt-BR" w:eastAsia="pt-BR"/>
        </w:rPr>
        <w:t xml:space="preserve"> Certidão de Regularidade do </w:t>
      </w:r>
      <w:r w:rsidRPr="00416150">
        <w:rPr>
          <w:b/>
          <w:w w:val="105"/>
          <w:sz w:val="20"/>
          <w:szCs w:val="20"/>
          <w:lang w:val="pt-BR" w:eastAsia="pt-BR"/>
        </w:rPr>
        <w:t>FGT</w:t>
      </w:r>
      <w:r w:rsidRPr="00416150">
        <w:rPr>
          <w:w w:val="105"/>
          <w:sz w:val="20"/>
          <w:szCs w:val="20"/>
          <w:lang w:val="pt-BR" w:eastAsia="pt-BR"/>
        </w:rPr>
        <w:t xml:space="preserve">S, demonstrando situação regular no cumprimento dos encargos sociais instituídos por Lei; </w:t>
      </w:r>
    </w:p>
    <w:p w:rsidR="00E94BEB" w:rsidRDefault="00E94BEB" w:rsidP="00E94BEB">
      <w:pPr>
        <w:spacing w:before="1" w:line="244" w:lineRule="auto"/>
        <w:jc w:val="both"/>
        <w:rPr>
          <w:w w:val="105"/>
          <w:sz w:val="20"/>
          <w:szCs w:val="20"/>
          <w:lang w:val="pt-BR" w:eastAsia="pt-BR"/>
        </w:rPr>
      </w:pPr>
      <w:r w:rsidRPr="005144CA">
        <w:rPr>
          <w:b/>
          <w:w w:val="105"/>
          <w:sz w:val="20"/>
          <w:szCs w:val="20"/>
          <w:lang w:val="pt-BR" w:eastAsia="pt-BR"/>
        </w:rPr>
        <w:t>h)</w:t>
      </w:r>
      <w:r w:rsidRPr="00416150">
        <w:rPr>
          <w:w w:val="105"/>
          <w:sz w:val="20"/>
          <w:szCs w:val="20"/>
          <w:lang w:val="pt-BR" w:eastAsia="pt-BR"/>
        </w:rPr>
        <w:t xml:space="preserve"> Certidão Negativa de Débitos Trabalhistas (CNDT), expedida gratuita e eletronicamente pelo TST (Tribunal Superior do Trabalho, disponível</w:t>
      </w:r>
      <w:r>
        <w:rPr>
          <w:w w:val="105"/>
          <w:sz w:val="20"/>
          <w:szCs w:val="20"/>
          <w:lang w:val="pt-BR" w:eastAsia="pt-BR"/>
        </w:rPr>
        <w:t xml:space="preserve"> no site </w:t>
      </w:r>
      <w:hyperlink r:id="rId12" w:history="1">
        <w:r w:rsidRPr="005763CC">
          <w:rPr>
            <w:rStyle w:val="Hyperlink"/>
            <w:w w:val="105"/>
            <w:sz w:val="20"/>
            <w:szCs w:val="20"/>
            <w:lang w:val="pt-BR" w:eastAsia="pt-BR"/>
          </w:rPr>
          <w:t>www.tst.jus.br/certidao</w:t>
        </w:r>
      </w:hyperlink>
      <w:r w:rsidRPr="00416150">
        <w:rPr>
          <w:w w:val="105"/>
          <w:sz w:val="20"/>
          <w:szCs w:val="20"/>
          <w:lang w:val="pt-BR" w:eastAsia="pt-BR"/>
        </w:rPr>
        <w:t xml:space="preserve">), para comprovar a inexistência de débitos inadimplidos perante a Justiça do Trabalho, nos termos do art. 29, V da Lei nº 8.666/93 e art. 642-A da CLT (incluído pela Lei nº 12.240/11); </w:t>
      </w:r>
    </w:p>
    <w:p w:rsidR="00E94BEB" w:rsidRDefault="00E94BEB" w:rsidP="00E94BEB">
      <w:pPr>
        <w:spacing w:before="1" w:line="244" w:lineRule="auto"/>
        <w:jc w:val="both"/>
        <w:rPr>
          <w:w w:val="105"/>
          <w:sz w:val="20"/>
          <w:szCs w:val="20"/>
          <w:lang w:val="pt-BR" w:eastAsia="pt-BR"/>
        </w:rPr>
      </w:pPr>
    </w:p>
    <w:p w:rsidR="00E94BEB" w:rsidRPr="00416150" w:rsidRDefault="00EB54DA" w:rsidP="00E94BEB">
      <w:pPr>
        <w:spacing w:before="1" w:line="244" w:lineRule="auto"/>
        <w:ind w:left="567"/>
        <w:jc w:val="both"/>
        <w:rPr>
          <w:w w:val="105"/>
          <w:sz w:val="20"/>
          <w:szCs w:val="20"/>
          <w:lang w:val="pt-BR" w:eastAsia="pt-BR"/>
        </w:rPr>
      </w:pPr>
      <w:r>
        <w:rPr>
          <w:b/>
          <w:w w:val="105"/>
          <w:sz w:val="20"/>
          <w:szCs w:val="20"/>
          <w:lang w:val="pt-BR" w:eastAsia="pt-BR"/>
        </w:rPr>
        <w:t>4</w:t>
      </w:r>
      <w:r w:rsidR="00E94BEB" w:rsidRPr="00450BD6">
        <w:rPr>
          <w:b/>
          <w:w w:val="105"/>
          <w:sz w:val="20"/>
          <w:szCs w:val="20"/>
          <w:lang w:val="pt-BR" w:eastAsia="pt-BR"/>
        </w:rPr>
        <w:t>.1.2.</w:t>
      </w:r>
      <w:r w:rsidR="00E94BEB" w:rsidRPr="00416150">
        <w:rPr>
          <w:w w:val="105"/>
          <w:sz w:val="20"/>
          <w:szCs w:val="20"/>
          <w:lang w:val="pt-BR" w:eastAsia="pt-BR"/>
        </w:rPr>
        <w:t xml:space="preserve"> Os documentos de habilitação exigidos no item 6.1 e seus subitens poderão ser apresentados em original ou cópia autenticada, obtida </w:t>
      </w:r>
      <w:proofErr w:type="spellStart"/>
      <w:r w:rsidR="00E94BEB" w:rsidRPr="00416150">
        <w:rPr>
          <w:w w:val="105"/>
          <w:sz w:val="20"/>
          <w:szCs w:val="20"/>
          <w:lang w:val="pt-BR" w:eastAsia="pt-BR"/>
        </w:rPr>
        <w:t>esta</w:t>
      </w:r>
      <w:proofErr w:type="spellEnd"/>
      <w:r w:rsidR="00E94BEB" w:rsidRPr="00416150">
        <w:rPr>
          <w:w w:val="105"/>
          <w:sz w:val="20"/>
          <w:szCs w:val="20"/>
          <w:lang w:val="pt-BR" w:eastAsia="pt-BR"/>
        </w:rPr>
        <w:t xml:space="preserve"> por qualquer processo de reprodução, exceto fax, ou exemplar de suas publicações em órgãos de imprensa oficial, bem como xerox acompanhado de original para autenticação pela Comissão Permanente de Licitação, sendo que não serão aceitos documentos com emendas ou rasuras.</w:t>
      </w:r>
    </w:p>
    <w:p w:rsidR="00E94BEB" w:rsidRPr="00B16207" w:rsidRDefault="00E94BEB" w:rsidP="00E94BEB">
      <w:pPr>
        <w:spacing w:before="1" w:line="244" w:lineRule="auto"/>
        <w:ind w:left="142"/>
        <w:jc w:val="both"/>
        <w:rPr>
          <w:b/>
          <w:sz w:val="20"/>
          <w:szCs w:val="20"/>
          <w:lang w:val="pt-BR"/>
        </w:rPr>
      </w:pPr>
    </w:p>
    <w:p w:rsidR="00E94BEB" w:rsidRPr="003A5EBD" w:rsidRDefault="00EB54DA" w:rsidP="00E94BEB">
      <w:pPr>
        <w:widowControl/>
        <w:autoSpaceDE w:val="0"/>
        <w:autoSpaceDN w:val="0"/>
        <w:adjustRightInd w:val="0"/>
        <w:jc w:val="both"/>
        <w:rPr>
          <w:rFonts w:eastAsiaTheme="minorHAnsi"/>
          <w:bCs/>
          <w:color w:val="000000"/>
          <w:sz w:val="20"/>
          <w:szCs w:val="20"/>
          <w:lang w:val="pt-BR"/>
        </w:rPr>
      </w:pPr>
      <w:r>
        <w:rPr>
          <w:rFonts w:eastAsiaTheme="minorHAnsi"/>
          <w:b/>
          <w:bCs/>
          <w:color w:val="000000"/>
          <w:sz w:val="20"/>
          <w:szCs w:val="20"/>
          <w:lang w:val="pt-BR"/>
        </w:rPr>
        <w:t>4</w:t>
      </w:r>
      <w:r w:rsidR="00E94BEB" w:rsidRPr="00B16207">
        <w:rPr>
          <w:rFonts w:eastAsiaTheme="minorHAnsi"/>
          <w:b/>
          <w:bCs/>
          <w:color w:val="000000"/>
          <w:sz w:val="20"/>
          <w:szCs w:val="20"/>
          <w:lang w:val="pt-BR"/>
        </w:rPr>
        <w:t>.2.</w:t>
      </w:r>
      <w:r w:rsidR="00E94BEB" w:rsidRPr="00B16207">
        <w:rPr>
          <w:rFonts w:eastAsiaTheme="minorHAnsi"/>
          <w:bCs/>
          <w:color w:val="000000"/>
          <w:sz w:val="20"/>
          <w:szCs w:val="20"/>
          <w:lang w:val="pt-BR"/>
        </w:rPr>
        <w:t xml:space="preserve"> QUALIFICAÇÃO ECONÔMICO-FINANCEIRA </w:t>
      </w:r>
    </w:p>
    <w:p w:rsidR="00E94BEB" w:rsidRPr="003A5EBD" w:rsidRDefault="00E94BEB" w:rsidP="00E94BEB">
      <w:pPr>
        <w:widowControl/>
        <w:autoSpaceDE w:val="0"/>
        <w:autoSpaceDN w:val="0"/>
        <w:adjustRightInd w:val="0"/>
        <w:jc w:val="both"/>
        <w:rPr>
          <w:rFonts w:eastAsiaTheme="minorHAnsi"/>
          <w:b/>
          <w:bCs/>
          <w:color w:val="000000"/>
          <w:sz w:val="20"/>
          <w:szCs w:val="20"/>
          <w:lang w:val="pt-BR"/>
        </w:rPr>
      </w:pPr>
    </w:p>
    <w:p w:rsidR="00E94BEB" w:rsidRDefault="00EB54DA" w:rsidP="00E94BEB">
      <w:pPr>
        <w:widowControl/>
        <w:autoSpaceDE w:val="0"/>
        <w:autoSpaceDN w:val="0"/>
        <w:adjustRightInd w:val="0"/>
        <w:ind w:left="567"/>
        <w:jc w:val="both"/>
        <w:rPr>
          <w:rFonts w:eastAsiaTheme="minorHAnsi"/>
          <w:color w:val="000000"/>
          <w:sz w:val="20"/>
          <w:szCs w:val="20"/>
          <w:lang w:val="pt-BR"/>
        </w:rPr>
      </w:pPr>
      <w:r>
        <w:rPr>
          <w:rFonts w:eastAsiaTheme="minorHAnsi"/>
          <w:b/>
          <w:bCs/>
          <w:color w:val="000000"/>
          <w:sz w:val="20"/>
          <w:szCs w:val="20"/>
          <w:lang w:val="pt-BR"/>
        </w:rPr>
        <w:t>4</w:t>
      </w:r>
      <w:r w:rsidR="00E94BEB" w:rsidRPr="00B16207">
        <w:rPr>
          <w:rFonts w:eastAsiaTheme="minorHAnsi"/>
          <w:b/>
          <w:bCs/>
          <w:color w:val="000000"/>
          <w:sz w:val="20"/>
          <w:szCs w:val="20"/>
          <w:lang w:val="pt-BR"/>
        </w:rPr>
        <w:t>.2.1.</w:t>
      </w:r>
      <w:r w:rsidR="00E94BEB" w:rsidRPr="00B16207">
        <w:rPr>
          <w:rFonts w:eastAsiaTheme="minorHAnsi"/>
          <w:bCs/>
          <w:color w:val="000000"/>
          <w:sz w:val="20"/>
          <w:szCs w:val="20"/>
          <w:lang w:val="pt-BR"/>
        </w:rPr>
        <w:t xml:space="preserve"> </w:t>
      </w:r>
      <w:r w:rsidR="00E94BEB" w:rsidRPr="00B16207">
        <w:rPr>
          <w:rFonts w:eastAsiaTheme="minorHAnsi"/>
          <w:color w:val="000000"/>
          <w:sz w:val="20"/>
          <w:szCs w:val="20"/>
          <w:lang w:val="pt-BR"/>
        </w:rPr>
        <w:t xml:space="preserve">Certidão Negativa de Falência e Concordata (expedida pelo cartório distribuidor da comarca da sede da pessoa jurídica ou de execução de pessoa física, a no máximo 60 (sessenta) dias da data prevista para entrega dos envelopes, de acordo com o inciso II do artigo 31 da Lei 8.666/93). </w:t>
      </w:r>
    </w:p>
    <w:p w:rsidR="00E94BEB" w:rsidRPr="003A5EBD" w:rsidRDefault="00E94BEB" w:rsidP="00E94BEB">
      <w:pPr>
        <w:widowControl/>
        <w:autoSpaceDE w:val="0"/>
        <w:autoSpaceDN w:val="0"/>
        <w:adjustRightInd w:val="0"/>
        <w:ind w:left="567"/>
        <w:jc w:val="both"/>
        <w:rPr>
          <w:rFonts w:eastAsiaTheme="minorHAnsi"/>
          <w:color w:val="000000"/>
          <w:sz w:val="20"/>
          <w:szCs w:val="20"/>
          <w:lang w:val="pt-BR"/>
        </w:rPr>
      </w:pPr>
    </w:p>
    <w:p w:rsidR="00E94BEB" w:rsidRDefault="00EB54DA" w:rsidP="00E94BEB">
      <w:pPr>
        <w:widowControl/>
        <w:autoSpaceDE w:val="0"/>
        <w:autoSpaceDN w:val="0"/>
        <w:adjustRightInd w:val="0"/>
        <w:ind w:left="567"/>
        <w:jc w:val="both"/>
        <w:rPr>
          <w:rFonts w:eastAsiaTheme="minorHAnsi"/>
          <w:color w:val="000000"/>
          <w:sz w:val="20"/>
          <w:szCs w:val="20"/>
          <w:lang w:val="pt-BR"/>
        </w:rPr>
      </w:pPr>
      <w:r>
        <w:rPr>
          <w:rFonts w:eastAsiaTheme="minorHAnsi"/>
          <w:b/>
          <w:bCs/>
          <w:color w:val="000000"/>
          <w:sz w:val="20"/>
          <w:szCs w:val="20"/>
          <w:lang w:val="pt-BR"/>
        </w:rPr>
        <w:t>4</w:t>
      </w:r>
      <w:r w:rsidR="00E94BEB" w:rsidRPr="00B16207">
        <w:rPr>
          <w:rFonts w:eastAsiaTheme="minorHAnsi"/>
          <w:b/>
          <w:bCs/>
          <w:color w:val="000000"/>
          <w:sz w:val="20"/>
          <w:szCs w:val="20"/>
          <w:lang w:val="pt-BR"/>
        </w:rPr>
        <w:t>.2.2.</w:t>
      </w:r>
      <w:r w:rsidR="00E94BEB" w:rsidRPr="00B16207">
        <w:rPr>
          <w:rFonts w:eastAsiaTheme="minorHAnsi"/>
          <w:bCs/>
          <w:color w:val="000000"/>
          <w:sz w:val="20"/>
          <w:szCs w:val="20"/>
          <w:lang w:val="pt-BR"/>
        </w:rPr>
        <w:t xml:space="preserve"> </w:t>
      </w:r>
      <w:r w:rsidR="00E94BEB" w:rsidRPr="00B16207">
        <w:rPr>
          <w:rFonts w:eastAsiaTheme="minorHAnsi"/>
          <w:color w:val="000000"/>
          <w:sz w:val="20"/>
          <w:szCs w:val="20"/>
          <w:lang w:val="pt-BR"/>
        </w:rPr>
        <w:t xml:space="preserve">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O balanço exigido deverá ser apresentado com publicação feita na imprensa ou meio eletrônico e em </w:t>
      </w:r>
      <w:r w:rsidR="00E94BEB" w:rsidRPr="008734ED">
        <w:rPr>
          <w:rFonts w:eastAsiaTheme="minorHAnsi"/>
          <w:color w:val="000000"/>
          <w:sz w:val="20"/>
          <w:szCs w:val="20"/>
          <w:lang w:val="pt-BR"/>
        </w:rPr>
        <w:t xml:space="preserve">cópia reprográfica das páginas do Livro Diário onde se acha transcrito, acompanhado de cópia reprográfica de ―termo de abertura e ―termo de encerramento, comprobatórios de registro na Junta Comercial ou através do </w:t>
      </w:r>
      <w:proofErr w:type="spellStart"/>
      <w:r w:rsidR="00E94BEB" w:rsidRPr="008734ED">
        <w:rPr>
          <w:rFonts w:eastAsiaTheme="minorHAnsi"/>
          <w:color w:val="000000"/>
          <w:sz w:val="20"/>
          <w:szCs w:val="20"/>
          <w:lang w:val="pt-BR"/>
        </w:rPr>
        <w:t>Sped</w:t>
      </w:r>
      <w:proofErr w:type="spellEnd"/>
      <w:r w:rsidR="00E94BEB" w:rsidRPr="008734ED">
        <w:rPr>
          <w:rFonts w:eastAsiaTheme="minorHAnsi"/>
          <w:color w:val="000000"/>
          <w:sz w:val="20"/>
          <w:szCs w:val="20"/>
          <w:lang w:val="pt-BR"/>
        </w:rPr>
        <w:t>.</w:t>
      </w:r>
      <w:r w:rsidR="00E94BEB" w:rsidRPr="00B16207">
        <w:rPr>
          <w:rFonts w:eastAsiaTheme="minorHAnsi"/>
          <w:color w:val="000000"/>
          <w:sz w:val="20"/>
          <w:szCs w:val="20"/>
          <w:lang w:val="pt-BR"/>
        </w:rPr>
        <w:t xml:space="preserve"> </w:t>
      </w:r>
    </w:p>
    <w:p w:rsidR="00E94BEB" w:rsidRPr="003A5EBD" w:rsidRDefault="00E94BEB" w:rsidP="00E94BEB">
      <w:pPr>
        <w:widowControl/>
        <w:autoSpaceDE w:val="0"/>
        <w:autoSpaceDN w:val="0"/>
        <w:adjustRightInd w:val="0"/>
        <w:ind w:left="567"/>
        <w:jc w:val="both"/>
        <w:rPr>
          <w:rFonts w:eastAsiaTheme="minorHAnsi"/>
          <w:color w:val="000000"/>
          <w:sz w:val="20"/>
          <w:szCs w:val="20"/>
          <w:lang w:val="pt-BR"/>
        </w:rPr>
      </w:pPr>
    </w:p>
    <w:p w:rsidR="00E94BEB" w:rsidRDefault="00EB54DA" w:rsidP="00E94BEB">
      <w:pPr>
        <w:widowControl/>
        <w:autoSpaceDE w:val="0"/>
        <w:autoSpaceDN w:val="0"/>
        <w:adjustRightInd w:val="0"/>
        <w:ind w:left="567"/>
        <w:jc w:val="both"/>
        <w:rPr>
          <w:rFonts w:eastAsiaTheme="minorHAnsi"/>
          <w:color w:val="000000"/>
          <w:sz w:val="20"/>
          <w:szCs w:val="20"/>
          <w:lang w:val="pt-BR"/>
        </w:rPr>
      </w:pPr>
      <w:r>
        <w:rPr>
          <w:rFonts w:eastAsiaTheme="minorHAnsi"/>
          <w:b/>
          <w:bCs/>
          <w:color w:val="000000"/>
          <w:sz w:val="20"/>
          <w:szCs w:val="20"/>
          <w:lang w:val="pt-BR"/>
        </w:rPr>
        <w:t>4</w:t>
      </w:r>
      <w:r w:rsidR="00E94BEB" w:rsidRPr="00B16207">
        <w:rPr>
          <w:rFonts w:eastAsiaTheme="minorHAnsi"/>
          <w:b/>
          <w:bCs/>
          <w:color w:val="000000"/>
          <w:sz w:val="20"/>
          <w:szCs w:val="20"/>
          <w:lang w:val="pt-BR"/>
        </w:rPr>
        <w:t>.2.3.</w:t>
      </w:r>
      <w:r w:rsidR="00E94BEB" w:rsidRPr="00B16207">
        <w:rPr>
          <w:rFonts w:eastAsiaTheme="minorHAnsi"/>
          <w:bCs/>
          <w:color w:val="000000"/>
          <w:sz w:val="20"/>
          <w:szCs w:val="20"/>
          <w:lang w:val="pt-BR"/>
        </w:rPr>
        <w:t xml:space="preserve"> </w:t>
      </w:r>
      <w:r w:rsidR="00E94BEB" w:rsidRPr="00B16207">
        <w:rPr>
          <w:rFonts w:eastAsiaTheme="minorHAnsi"/>
          <w:color w:val="000000"/>
          <w:sz w:val="20"/>
          <w:szCs w:val="20"/>
          <w:lang w:val="pt-BR"/>
        </w:rPr>
        <w:t xml:space="preserve">No caso de pessoa jurídica recém-criada, deverá ser apresentado o ―termo de abertura‖ do Balanço Patrimonial, relativo à sua constituição. </w:t>
      </w:r>
    </w:p>
    <w:p w:rsidR="00E94BEB" w:rsidRPr="00B16207" w:rsidRDefault="00E94BEB" w:rsidP="00E94BEB">
      <w:pPr>
        <w:widowControl/>
        <w:autoSpaceDE w:val="0"/>
        <w:autoSpaceDN w:val="0"/>
        <w:adjustRightInd w:val="0"/>
        <w:ind w:left="567"/>
        <w:jc w:val="both"/>
        <w:rPr>
          <w:rFonts w:eastAsiaTheme="minorHAnsi"/>
          <w:color w:val="000000"/>
          <w:sz w:val="20"/>
          <w:szCs w:val="20"/>
          <w:lang w:val="pt-BR"/>
        </w:rPr>
      </w:pPr>
    </w:p>
    <w:p w:rsidR="00E94BEB" w:rsidRPr="003A5EBD" w:rsidRDefault="00EB54DA" w:rsidP="00E94BEB">
      <w:pPr>
        <w:spacing w:before="1" w:line="244" w:lineRule="auto"/>
        <w:ind w:left="567"/>
        <w:jc w:val="both"/>
        <w:rPr>
          <w:b/>
          <w:sz w:val="20"/>
          <w:szCs w:val="20"/>
          <w:lang w:val="pt-BR"/>
        </w:rPr>
      </w:pPr>
      <w:r>
        <w:rPr>
          <w:rFonts w:eastAsiaTheme="minorHAnsi"/>
          <w:b/>
          <w:bCs/>
          <w:color w:val="000000"/>
          <w:sz w:val="20"/>
          <w:szCs w:val="20"/>
          <w:lang w:val="pt-BR"/>
        </w:rPr>
        <w:t>4</w:t>
      </w:r>
      <w:r w:rsidR="00E94BEB" w:rsidRPr="00450BD6">
        <w:rPr>
          <w:rFonts w:eastAsiaTheme="minorHAnsi"/>
          <w:b/>
          <w:bCs/>
          <w:color w:val="000000"/>
          <w:sz w:val="20"/>
          <w:szCs w:val="20"/>
          <w:lang w:val="pt-BR"/>
        </w:rPr>
        <w:t>.2.4.</w:t>
      </w:r>
      <w:r w:rsidR="00E94BEB" w:rsidRPr="003A5EBD">
        <w:rPr>
          <w:rFonts w:eastAsiaTheme="minorHAnsi"/>
          <w:bCs/>
          <w:color w:val="000000"/>
          <w:sz w:val="20"/>
          <w:szCs w:val="20"/>
          <w:lang w:val="pt-BR"/>
        </w:rPr>
        <w:t xml:space="preserve"> </w:t>
      </w:r>
      <w:r w:rsidR="00E94BEB" w:rsidRPr="003A5EBD">
        <w:rPr>
          <w:rFonts w:eastAsiaTheme="minorHAnsi"/>
          <w:color w:val="000000"/>
          <w:sz w:val="20"/>
          <w:szCs w:val="20"/>
          <w:lang w:val="pt-BR"/>
        </w:rPr>
        <w:t xml:space="preserve">O demonstrativo da boa situação econômico-financeira </w:t>
      </w:r>
      <w:r w:rsidR="00E94BEB" w:rsidRPr="003A5EBD">
        <w:rPr>
          <w:sz w:val="20"/>
          <w:szCs w:val="20"/>
          <w:lang w:val="pt-BR"/>
        </w:rPr>
        <w:t xml:space="preserve">deverá ser assinado pelo representante legal, devendo conter liquidez corrente, (LC) igual ou superior a um inteiro (1,00); liquidez geral (LG) igual ou superior a um inteiro (1,00) e solvência geral (SG) igual ou superior a um inteiro (1,00). O LC, o LG e o SG serão calculados pelas seguintes fórmulas, sendo que </w:t>
      </w:r>
      <w:r w:rsidR="00E94BEB" w:rsidRPr="003A5EBD">
        <w:rPr>
          <w:i/>
          <w:iCs/>
          <w:sz w:val="20"/>
          <w:szCs w:val="20"/>
          <w:lang w:val="pt-BR"/>
        </w:rPr>
        <w:t xml:space="preserve">AC </w:t>
      </w:r>
      <w:r w:rsidR="00E94BEB" w:rsidRPr="003A5EBD">
        <w:rPr>
          <w:sz w:val="20"/>
          <w:szCs w:val="20"/>
          <w:lang w:val="pt-BR"/>
        </w:rPr>
        <w:t xml:space="preserve">é o ativo circulante; </w:t>
      </w:r>
      <w:r w:rsidR="00E94BEB" w:rsidRPr="003A5EBD">
        <w:rPr>
          <w:i/>
          <w:iCs/>
          <w:sz w:val="20"/>
          <w:szCs w:val="20"/>
          <w:lang w:val="pt-BR"/>
        </w:rPr>
        <w:t xml:space="preserve">PC </w:t>
      </w:r>
      <w:r w:rsidR="00E94BEB" w:rsidRPr="003A5EBD">
        <w:rPr>
          <w:sz w:val="20"/>
          <w:szCs w:val="20"/>
          <w:lang w:val="pt-BR"/>
        </w:rPr>
        <w:t xml:space="preserve">é o passivo circulante; </w:t>
      </w:r>
      <w:r w:rsidR="00E94BEB" w:rsidRPr="003A5EBD">
        <w:rPr>
          <w:i/>
          <w:iCs/>
          <w:sz w:val="20"/>
          <w:szCs w:val="20"/>
          <w:lang w:val="pt-BR"/>
        </w:rPr>
        <w:t xml:space="preserve">RLP </w:t>
      </w:r>
      <w:r w:rsidR="00E94BEB" w:rsidRPr="003A5EBD">
        <w:rPr>
          <w:sz w:val="20"/>
          <w:szCs w:val="20"/>
          <w:lang w:val="pt-BR"/>
        </w:rPr>
        <w:t>é o realizável a longo prazo</w:t>
      </w:r>
      <w:r w:rsidR="00E94BEB" w:rsidRPr="003A5EBD">
        <w:rPr>
          <w:i/>
          <w:iCs/>
          <w:sz w:val="20"/>
          <w:szCs w:val="20"/>
          <w:lang w:val="pt-BR"/>
        </w:rPr>
        <w:t xml:space="preserve">; ELP </w:t>
      </w:r>
      <w:r w:rsidR="00E94BEB" w:rsidRPr="003A5EBD">
        <w:rPr>
          <w:sz w:val="20"/>
          <w:szCs w:val="20"/>
          <w:lang w:val="pt-BR"/>
        </w:rPr>
        <w:t xml:space="preserve">é o exigível a longo prazo; SG é a solvência geral e </w:t>
      </w:r>
      <w:r w:rsidR="00E94BEB" w:rsidRPr="003A5EBD">
        <w:rPr>
          <w:i/>
          <w:iCs/>
          <w:sz w:val="20"/>
          <w:szCs w:val="20"/>
          <w:lang w:val="pt-BR"/>
        </w:rPr>
        <w:t xml:space="preserve">AT </w:t>
      </w:r>
      <w:r w:rsidR="00E94BEB" w:rsidRPr="003A5EBD">
        <w:rPr>
          <w:sz w:val="20"/>
          <w:szCs w:val="20"/>
          <w:lang w:val="pt-BR"/>
        </w:rPr>
        <w:t>é o ativo total:</w:t>
      </w:r>
    </w:p>
    <w:p w:rsidR="00E94BEB" w:rsidRPr="005B6390" w:rsidRDefault="00E94BEB" w:rsidP="00E94BEB">
      <w:pPr>
        <w:spacing w:before="1" w:line="244" w:lineRule="auto"/>
        <w:ind w:left="142"/>
        <w:jc w:val="both"/>
        <w:rPr>
          <w:b/>
          <w:sz w:val="20"/>
          <w:szCs w:val="20"/>
          <w:lang w:val="pt-BR"/>
        </w:rPr>
      </w:pPr>
    </w:p>
    <w:p w:rsidR="00E94BEB" w:rsidRPr="005B6390" w:rsidRDefault="00E94BEB" w:rsidP="00E94BEB">
      <w:pPr>
        <w:widowControl/>
        <w:autoSpaceDE w:val="0"/>
        <w:autoSpaceDN w:val="0"/>
        <w:adjustRightInd w:val="0"/>
        <w:rPr>
          <w:rFonts w:eastAsiaTheme="minorHAnsi"/>
          <w:color w:val="000000"/>
          <w:sz w:val="23"/>
          <w:szCs w:val="23"/>
        </w:rPr>
      </w:pPr>
      <w:r w:rsidRPr="005B6390">
        <w:rPr>
          <w:rFonts w:eastAsiaTheme="minorHAnsi"/>
          <w:color w:val="000000"/>
          <w:sz w:val="23"/>
          <w:szCs w:val="23"/>
          <w:lang w:val="pt-BR"/>
        </w:rPr>
        <w:t xml:space="preserve">                          </w:t>
      </w:r>
      <w:r w:rsidRPr="005B6390">
        <w:rPr>
          <w:rFonts w:eastAsiaTheme="minorHAnsi"/>
          <w:color w:val="000000"/>
          <w:sz w:val="23"/>
          <w:szCs w:val="23"/>
        </w:rPr>
        <w:t xml:space="preserve">AC                                         (AC + RLP)                                      (AT) </w:t>
      </w:r>
    </w:p>
    <w:p w:rsidR="00E94BEB" w:rsidRPr="005B6390" w:rsidRDefault="00E94BEB" w:rsidP="00E94BEB">
      <w:pPr>
        <w:widowControl/>
        <w:autoSpaceDE w:val="0"/>
        <w:autoSpaceDN w:val="0"/>
        <w:adjustRightInd w:val="0"/>
        <w:rPr>
          <w:rFonts w:eastAsiaTheme="minorHAnsi"/>
          <w:color w:val="000000"/>
          <w:sz w:val="23"/>
          <w:szCs w:val="23"/>
        </w:rPr>
      </w:pPr>
      <w:r w:rsidRPr="005B6390">
        <w:rPr>
          <w:rFonts w:eastAsiaTheme="minorHAnsi"/>
          <w:color w:val="000000"/>
          <w:sz w:val="23"/>
          <w:szCs w:val="23"/>
        </w:rPr>
        <w:t xml:space="preserve">            LC = ————                         LG = ——————                       SG = ————— </w:t>
      </w:r>
    </w:p>
    <w:p w:rsidR="00E94BEB" w:rsidRPr="005B6390" w:rsidRDefault="00E94BEB" w:rsidP="00E94BEB">
      <w:pPr>
        <w:spacing w:before="1" w:line="244" w:lineRule="auto"/>
        <w:ind w:left="142"/>
        <w:jc w:val="both"/>
        <w:rPr>
          <w:b/>
          <w:sz w:val="20"/>
          <w:szCs w:val="20"/>
        </w:rPr>
      </w:pPr>
      <w:r w:rsidRPr="005B6390">
        <w:rPr>
          <w:rFonts w:eastAsiaTheme="minorHAnsi"/>
          <w:color w:val="000000"/>
          <w:sz w:val="23"/>
          <w:szCs w:val="23"/>
        </w:rPr>
        <w:t xml:space="preserve">                       PC                                         (PC + ELP)                                   (PC+ELP)</w:t>
      </w:r>
    </w:p>
    <w:p w:rsidR="00E94BEB" w:rsidRPr="00450BD6" w:rsidRDefault="00E94BEB" w:rsidP="00E94BEB">
      <w:pPr>
        <w:spacing w:before="1" w:line="244" w:lineRule="auto"/>
        <w:ind w:left="142"/>
        <w:jc w:val="both"/>
        <w:rPr>
          <w:b/>
          <w:sz w:val="20"/>
          <w:szCs w:val="20"/>
        </w:rPr>
      </w:pPr>
    </w:p>
    <w:p w:rsidR="00E94BEB" w:rsidRDefault="00EB54DA" w:rsidP="001B1006">
      <w:pPr>
        <w:spacing w:before="1" w:line="244" w:lineRule="auto"/>
        <w:jc w:val="both"/>
        <w:rPr>
          <w:b/>
          <w:bCs/>
          <w:sz w:val="20"/>
          <w:szCs w:val="20"/>
          <w:lang w:val="pt-BR"/>
        </w:rPr>
      </w:pPr>
      <w:r>
        <w:rPr>
          <w:b/>
          <w:bCs/>
          <w:sz w:val="20"/>
          <w:szCs w:val="20"/>
          <w:lang w:val="pt-BR"/>
        </w:rPr>
        <w:t>4</w:t>
      </w:r>
      <w:r w:rsidR="00E94BEB" w:rsidRPr="00450BD6">
        <w:rPr>
          <w:b/>
          <w:bCs/>
          <w:sz w:val="20"/>
          <w:szCs w:val="20"/>
          <w:lang w:val="pt-BR"/>
        </w:rPr>
        <w:t xml:space="preserve">.3. </w:t>
      </w:r>
      <w:r w:rsidR="00E94BEB" w:rsidRPr="00450BD6">
        <w:rPr>
          <w:bCs/>
          <w:sz w:val="20"/>
          <w:szCs w:val="20"/>
          <w:lang w:val="pt-BR"/>
        </w:rPr>
        <w:t>DOCUMENTAÇÃO COMPLEMENTAR</w:t>
      </w:r>
    </w:p>
    <w:p w:rsidR="00E94BEB" w:rsidRDefault="00E94BEB" w:rsidP="001B1006">
      <w:pPr>
        <w:spacing w:before="1" w:line="244" w:lineRule="auto"/>
        <w:jc w:val="both"/>
        <w:rPr>
          <w:b/>
          <w:bCs/>
          <w:sz w:val="20"/>
          <w:szCs w:val="20"/>
          <w:lang w:val="pt-BR"/>
        </w:rPr>
      </w:pPr>
    </w:p>
    <w:p w:rsidR="00E94BEB" w:rsidRPr="005144CA" w:rsidRDefault="00E94BEB" w:rsidP="001B1006">
      <w:pPr>
        <w:spacing w:before="1" w:line="244" w:lineRule="auto"/>
        <w:jc w:val="both"/>
        <w:rPr>
          <w:sz w:val="20"/>
          <w:szCs w:val="20"/>
          <w:lang w:val="pt-BR"/>
        </w:rPr>
      </w:pPr>
      <w:r w:rsidRPr="005144CA">
        <w:rPr>
          <w:b/>
          <w:bCs/>
          <w:sz w:val="20"/>
          <w:szCs w:val="20"/>
          <w:lang w:val="pt-BR"/>
        </w:rPr>
        <w:t>a)</w:t>
      </w:r>
      <w:r w:rsidRPr="005144CA">
        <w:rPr>
          <w:bCs/>
          <w:sz w:val="20"/>
          <w:szCs w:val="20"/>
          <w:lang w:val="pt-BR"/>
        </w:rPr>
        <w:t xml:space="preserve"> </w:t>
      </w:r>
      <w:r w:rsidRPr="005144CA">
        <w:rPr>
          <w:sz w:val="20"/>
          <w:szCs w:val="20"/>
          <w:lang w:val="pt-BR"/>
        </w:rPr>
        <w:t>Declaração do Banco Central de que a instituição financeira está em pleno uso e gozo de suas atividades e não se encontra em processo de liquidação extrajudicial ou cópia do certificado de autorização de funcionamento expedido pelo Banco Central;</w:t>
      </w:r>
    </w:p>
    <w:p w:rsidR="00E94BEB" w:rsidRPr="005144CA" w:rsidRDefault="00E94BEB" w:rsidP="001B1006">
      <w:pPr>
        <w:spacing w:before="1" w:line="244" w:lineRule="auto"/>
        <w:jc w:val="both"/>
        <w:rPr>
          <w:sz w:val="20"/>
          <w:szCs w:val="20"/>
          <w:lang w:val="pt-BR"/>
        </w:rPr>
      </w:pPr>
      <w:r w:rsidRPr="005144CA">
        <w:rPr>
          <w:b/>
          <w:bCs/>
          <w:sz w:val="20"/>
          <w:szCs w:val="20"/>
          <w:lang w:val="pt-BR"/>
        </w:rPr>
        <w:t>b)</w:t>
      </w:r>
      <w:r w:rsidRPr="005144CA">
        <w:rPr>
          <w:bCs/>
          <w:sz w:val="20"/>
          <w:szCs w:val="20"/>
          <w:lang w:val="pt-BR"/>
        </w:rPr>
        <w:t xml:space="preserve"> </w:t>
      </w:r>
      <w:r w:rsidRPr="005144CA">
        <w:rPr>
          <w:sz w:val="20"/>
          <w:szCs w:val="20"/>
          <w:lang w:val="pt-BR"/>
        </w:rPr>
        <w:t xml:space="preserve">Declaração de que não se encontra inidôneo para licitar ou contratar com órgãos da Administração Pública Federal, Estadual, Municipal e do Distrito Federal e que inexiste fato superveniente impeditivo de sua habilitação, em cumprimento ao disposto no art.32, §2º, da Lei nº 8.666/93; </w:t>
      </w:r>
    </w:p>
    <w:p w:rsidR="00E94BEB" w:rsidRPr="005144CA" w:rsidRDefault="00E94BEB" w:rsidP="001B1006">
      <w:pPr>
        <w:spacing w:before="1" w:line="244" w:lineRule="auto"/>
        <w:jc w:val="both"/>
        <w:rPr>
          <w:sz w:val="20"/>
          <w:szCs w:val="20"/>
          <w:lang w:val="pt-BR"/>
        </w:rPr>
      </w:pPr>
      <w:r w:rsidRPr="005144CA">
        <w:rPr>
          <w:b/>
          <w:bCs/>
          <w:sz w:val="20"/>
          <w:szCs w:val="20"/>
          <w:lang w:val="pt-BR"/>
        </w:rPr>
        <w:t>c)</w:t>
      </w:r>
      <w:r w:rsidRPr="005144CA">
        <w:rPr>
          <w:bCs/>
          <w:sz w:val="20"/>
          <w:szCs w:val="20"/>
          <w:lang w:val="pt-BR"/>
        </w:rPr>
        <w:t xml:space="preserve"> </w:t>
      </w:r>
      <w:r w:rsidRPr="005144CA">
        <w:rPr>
          <w:sz w:val="20"/>
          <w:szCs w:val="20"/>
          <w:lang w:val="pt-BR"/>
        </w:rPr>
        <w:t xml:space="preserve">Declaração de que não possui, em seu quadro de pessoal, empregado com menos de 18 anos de idade, em trabalho noturno, perigoso e insalubre, e de 16 anos em qualquer trabalho, salvo nas condições de aprendiz, a partir de 14 anos, </w:t>
      </w:r>
      <w:r w:rsidRPr="005144CA">
        <w:rPr>
          <w:sz w:val="20"/>
          <w:szCs w:val="20"/>
          <w:lang w:val="pt-BR"/>
        </w:rPr>
        <w:lastRenderedPageBreak/>
        <w:t xml:space="preserve">nos termos do inciso XXXIII do art.7º da Constituição Federal; </w:t>
      </w:r>
    </w:p>
    <w:p w:rsidR="00E94BEB" w:rsidRDefault="00E94BEB" w:rsidP="001B1006">
      <w:pPr>
        <w:spacing w:before="1" w:line="244" w:lineRule="auto"/>
        <w:jc w:val="both"/>
        <w:rPr>
          <w:sz w:val="20"/>
          <w:szCs w:val="20"/>
          <w:lang w:val="pt-BR"/>
        </w:rPr>
      </w:pPr>
      <w:r w:rsidRPr="005144CA">
        <w:rPr>
          <w:b/>
          <w:bCs/>
          <w:sz w:val="20"/>
          <w:szCs w:val="20"/>
          <w:lang w:val="pt-BR"/>
        </w:rPr>
        <w:t>d)</w:t>
      </w:r>
      <w:r w:rsidRPr="00450BD6">
        <w:rPr>
          <w:b/>
          <w:bCs/>
          <w:sz w:val="20"/>
          <w:szCs w:val="20"/>
          <w:lang w:val="pt-BR"/>
        </w:rPr>
        <w:t xml:space="preserve"> </w:t>
      </w:r>
      <w:r w:rsidRPr="00450BD6">
        <w:rPr>
          <w:sz w:val="20"/>
          <w:szCs w:val="20"/>
          <w:lang w:val="pt-BR"/>
        </w:rPr>
        <w:t>Declaração de que não é servidor público do Município.</w:t>
      </w:r>
    </w:p>
    <w:p w:rsidR="00EB54DA" w:rsidRDefault="00EB54DA" w:rsidP="00EB54DA">
      <w:pPr>
        <w:spacing w:before="1" w:line="244" w:lineRule="auto"/>
        <w:ind w:left="142"/>
        <w:jc w:val="both"/>
        <w:rPr>
          <w:b/>
          <w:sz w:val="20"/>
          <w:szCs w:val="20"/>
          <w:lang w:val="pt-BR"/>
        </w:rPr>
      </w:pPr>
    </w:p>
    <w:p w:rsidR="00EB54DA" w:rsidRDefault="001B1006" w:rsidP="00EB54DA">
      <w:pPr>
        <w:widowControl/>
        <w:autoSpaceDE w:val="0"/>
        <w:autoSpaceDN w:val="0"/>
        <w:adjustRightInd w:val="0"/>
        <w:rPr>
          <w:rFonts w:eastAsiaTheme="minorHAnsi"/>
          <w:b/>
          <w:bCs/>
          <w:color w:val="000000"/>
          <w:sz w:val="20"/>
          <w:szCs w:val="20"/>
          <w:lang w:val="pt-BR"/>
        </w:rPr>
      </w:pPr>
      <w:r>
        <w:rPr>
          <w:rFonts w:eastAsiaTheme="minorHAnsi"/>
          <w:b/>
          <w:bCs/>
          <w:color w:val="000000"/>
          <w:sz w:val="20"/>
          <w:szCs w:val="20"/>
          <w:lang w:val="pt-BR"/>
        </w:rPr>
        <w:t xml:space="preserve"> </w:t>
      </w:r>
      <w:r w:rsidR="00EB54DA" w:rsidRPr="00AA0CBA">
        <w:rPr>
          <w:rFonts w:eastAsiaTheme="minorHAnsi"/>
          <w:b/>
          <w:bCs/>
          <w:color w:val="000000"/>
          <w:sz w:val="20"/>
          <w:szCs w:val="20"/>
          <w:lang w:val="pt-BR"/>
        </w:rPr>
        <w:t xml:space="preserve">5. DAS OBRIGAÇÕES DAS PARTES </w:t>
      </w:r>
    </w:p>
    <w:p w:rsidR="00EB54DA" w:rsidRPr="00AA0CBA" w:rsidRDefault="00EB54DA" w:rsidP="00EB54DA">
      <w:pPr>
        <w:widowControl/>
        <w:autoSpaceDE w:val="0"/>
        <w:autoSpaceDN w:val="0"/>
        <w:adjustRightInd w:val="0"/>
        <w:rPr>
          <w:rFonts w:eastAsiaTheme="minorHAnsi"/>
          <w:color w:val="000000"/>
          <w:sz w:val="20"/>
          <w:szCs w:val="20"/>
          <w:lang w:val="pt-BR"/>
        </w:rPr>
      </w:pPr>
    </w:p>
    <w:p w:rsidR="00EB54DA" w:rsidRPr="00AA0CBA" w:rsidRDefault="001B1006" w:rsidP="00EB54DA">
      <w:pPr>
        <w:widowControl/>
        <w:autoSpaceDE w:val="0"/>
        <w:autoSpaceDN w:val="0"/>
        <w:adjustRightInd w:val="0"/>
        <w:rPr>
          <w:rFonts w:eastAsiaTheme="minorHAnsi"/>
          <w:color w:val="000000"/>
          <w:sz w:val="20"/>
          <w:szCs w:val="20"/>
          <w:lang w:val="pt-BR"/>
        </w:rPr>
      </w:pPr>
      <w:r>
        <w:rPr>
          <w:rFonts w:eastAsiaTheme="minorHAnsi"/>
          <w:b/>
          <w:bCs/>
          <w:color w:val="000000"/>
          <w:sz w:val="20"/>
          <w:szCs w:val="20"/>
          <w:lang w:val="pt-BR"/>
        </w:rPr>
        <w:t xml:space="preserve"> </w:t>
      </w:r>
      <w:r w:rsidR="00EB54DA" w:rsidRPr="00AA0CBA">
        <w:rPr>
          <w:rFonts w:eastAsiaTheme="minorHAnsi"/>
          <w:b/>
          <w:bCs/>
          <w:color w:val="000000"/>
          <w:sz w:val="20"/>
          <w:szCs w:val="20"/>
          <w:lang w:val="pt-BR"/>
        </w:rPr>
        <w:t xml:space="preserve">5.1. </w:t>
      </w:r>
      <w:r w:rsidR="00EB54DA" w:rsidRPr="00AA0CBA">
        <w:rPr>
          <w:rFonts w:eastAsiaTheme="minorHAnsi"/>
          <w:bCs/>
          <w:color w:val="000000"/>
          <w:sz w:val="20"/>
          <w:szCs w:val="20"/>
          <w:lang w:val="pt-BR"/>
        </w:rPr>
        <w:t xml:space="preserve">CONSTITUEM OBRIGAÇÕES </w:t>
      </w:r>
      <w:r w:rsidR="00EB54DA">
        <w:rPr>
          <w:rFonts w:eastAsiaTheme="minorHAnsi"/>
          <w:bCs/>
          <w:color w:val="000000"/>
          <w:sz w:val="20"/>
          <w:szCs w:val="20"/>
          <w:lang w:val="pt-BR"/>
        </w:rPr>
        <w:t>DA CÂMARA MUNICIPAL DE FORMIGA</w:t>
      </w:r>
      <w:r w:rsidR="00EB54DA" w:rsidRPr="00AA0CBA">
        <w:rPr>
          <w:rFonts w:eastAsiaTheme="minorHAnsi"/>
          <w:bCs/>
          <w:color w:val="000000"/>
          <w:sz w:val="20"/>
          <w:szCs w:val="20"/>
          <w:lang w:val="pt-BR"/>
        </w:rPr>
        <w:t xml:space="preserve"> </w:t>
      </w:r>
    </w:p>
    <w:p w:rsidR="00EB54DA" w:rsidRPr="00AA0CBA" w:rsidRDefault="00EB54DA" w:rsidP="00EB54DA">
      <w:pPr>
        <w:widowControl/>
        <w:autoSpaceDE w:val="0"/>
        <w:autoSpaceDN w:val="0"/>
        <w:adjustRightInd w:val="0"/>
        <w:rPr>
          <w:rFonts w:eastAsiaTheme="minorHAnsi"/>
          <w:color w:val="000000"/>
          <w:sz w:val="20"/>
          <w:szCs w:val="20"/>
          <w:lang w:val="pt-BR"/>
        </w:rPr>
      </w:pPr>
    </w:p>
    <w:p w:rsidR="00EB54DA" w:rsidRDefault="00EB54DA" w:rsidP="00EB54DA">
      <w:pPr>
        <w:spacing w:before="1" w:line="244" w:lineRule="auto"/>
        <w:ind w:left="567"/>
        <w:jc w:val="both"/>
        <w:rPr>
          <w:rFonts w:eastAsiaTheme="minorHAnsi"/>
          <w:color w:val="000000"/>
          <w:sz w:val="20"/>
          <w:szCs w:val="20"/>
          <w:lang w:val="pt-BR"/>
        </w:rPr>
      </w:pPr>
      <w:r w:rsidRPr="00AA0CBA">
        <w:rPr>
          <w:rFonts w:eastAsiaTheme="minorHAnsi"/>
          <w:b/>
          <w:bCs/>
          <w:color w:val="000000"/>
          <w:sz w:val="20"/>
          <w:szCs w:val="20"/>
          <w:lang w:val="pt-BR"/>
        </w:rPr>
        <w:t>5.1.1</w:t>
      </w:r>
      <w:r>
        <w:rPr>
          <w:rFonts w:eastAsiaTheme="minorHAnsi"/>
          <w:b/>
          <w:bCs/>
          <w:color w:val="000000"/>
          <w:sz w:val="20"/>
          <w:szCs w:val="20"/>
          <w:lang w:val="pt-BR"/>
        </w:rPr>
        <w:t>.</w:t>
      </w:r>
      <w:r w:rsidRPr="00AA0CBA">
        <w:rPr>
          <w:rFonts w:eastAsiaTheme="minorHAnsi"/>
          <w:b/>
          <w:bCs/>
          <w:color w:val="000000"/>
          <w:sz w:val="20"/>
          <w:szCs w:val="20"/>
          <w:lang w:val="pt-BR"/>
        </w:rPr>
        <w:t xml:space="preserve"> </w:t>
      </w:r>
      <w:r w:rsidRPr="00AA0CBA">
        <w:rPr>
          <w:rFonts w:eastAsiaTheme="minorHAnsi"/>
          <w:color w:val="000000"/>
          <w:sz w:val="20"/>
          <w:szCs w:val="20"/>
          <w:lang w:val="pt-BR"/>
        </w:rPr>
        <w:t xml:space="preserve">Informar expressamente à Instituição Financeira credenciada o valor do saldo da margem consignável do servidor, disponível para a contratação do crédito, observando para que esta não ultrapasse o limite estabelecido na legislação vigente; </w:t>
      </w:r>
    </w:p>
    <w:p w:rsidR="00EB54DA" w:rsidRDefault="00EB54DA" w:rsidP="00EB54DA">
      <w:pPr>
        <w:spacing w:before="1" w:line="244" w:lineRule="auto"/>
        <w:ind w:left="567"/>
        <w:jc w:val="both"/>
        <w:rPr>
          <w:rFonts w:eastAsiaTheme="minorHAnsi"/>
          <w:b/>
          <w:bCs/>
          <w:color w:val="000000"/>
          <w:sz w:val="20"/>
          <w:szCs w:val="20"/>
          <w:lang w:val="pt-BR"/>
        </w:rPr>
      </w:pPr>
    </w:p>
    <w:p w:rsidR="00EB54DA" w:rsidRPr="00AA0CBA" w:rsidRDefault="00EB54DA" w:rsidP="00EB54DA">
      <w:pPr>
        <w:spacing w:before="1" w:line="244" w:lineRule="auto"/>
        <w:ind w:left="567"/>
        <w:jc w:val="both"/>
        <w:rPr>
          <w:b/>
          <w:sz w:val="20"/>
          <w:szCs w:val="20"/>
          <w:lang w:val="pt-BR"/>
        </w:rPr>
      </w:pPr>
      <w:r w:rsidRPr="008734ED">
        <w:rPr>
          <w:rFonts w:eastAsiaTheme="minorHAnsi"/>
          <w:b/>
          <w:bCs/>
          <w:color w:val="000000"/>
          <w:sz w:val="20"/>
          <w:szCs w:val="20"/>
          <w:lang w:val="pt-BR"/>
        </w:rPr>
        <w:t>5.1.2</w:t>
      </w:r>
      <w:r w:rsidRPr="008734ED">
        <w:rPr>
          <w:rFonts w:eastAsiaTheme="minorHAnsi"/>
          <w:b/>
          <w:color w:val="000000"/>
          <w:sz w:val="20"/>
          <w:szCs w:val="20"/>
          <w:lang w:val="pt-BR"/>
        </w:rPr>
        <w:t>.</w:t>
      </w:r>
      <w:r w:rsidRPr="008734ED">
        <w:rPr>
          <w:rFonts w:eastAsiaTheme="minorHAnsi"/>
          <w:color w:val="000000"/>
          <w:sz w:val="20"/>
          <w:szCs w:val="20"/>
          <w:lang w:val="pt-BR"/>
        </w:rPr>
        <w:t xml:space="preserve"> Repassar à Instituição Financeira credenciada os valores descontados em folha de pagamento decorrentes dos créditos concedidos em até 15 (quinze) dias após o desconto;</w:t>
      </w:r>
    </w:p>
    <w:p w:rsidR="00EB54DA" w:rsidRDefault="00EB54DA" w:rsidP="00EB54DA">
      <w:pPr>
        <w:spacing w:before="1" w:line="244" w:lineRule="auto"/>
        <w:ind w:left="567"/>
        <w:jc w:val="both"/>
        <w:rPr>
          <w:b/>
          <w:sz w:val="20"/>
          <w:szCs w:val="20"/>
          <w:lang w:val="pt-BR"/>
        </w:rPr>
      </w:pPr>
    </w:p>
    <w:p w:rsidR="00EB54DA" w:rsidRDefault="00EB54DA" w:rsidP="00EB54DA">
      <w:pPr>
        <w:spacing w:before="1" w:line="244" w:lineRule="auto"/>
        <w:ind w:left="567"/>
        <w:jc w:val="both"/>
        <w:rPr>
          <w:sz w:val="20"/>
          <w:szCs w:val="20"/>
          <w:lang w:val="pt-BR"/>
        </w:rPr>
      </w:pPr>
      <w:r w:rsidRPr="00AA0CBA">
        <w:rPr>
          <w:b/>
          <w:bCs/>
          <w:sz w:val="20"/>
          <w:szCs w:val="20"/>
          <w:lang w:val="pt-BR"/>
        </w:rPr>
        <w:t xml:space="preserve">5.1.3. </w:t>
      </w:r>
      <w:r w:rsidRPr="00AA0CBA">
        <w:rPr>
          <w:sz w:val="20"/>
          <w:szCs w:val="20"/>
          <w:lang w:val="pt-BR"/>
        </w:rPr>
        <w:t xml:space="preserve">Informar à Instituição financeira a ocorrência de desligamento do servidor </w:t>
      </w:r>
      <w:r>
        <w:rPr>
          <w:w w:val="105"/>
          <w:sz w:val="20"/>
          <w:szCs w:val="20"/>
          <w:lang w:val="pt-BR"/>
        </w:rPr>
        <w:t>ou vereador</w:t>
      </w:r>
      <w:r w:rsidRPr="00542CEB">
        <w:rPr>
          <w:w w:val="105"/>
          <w:sz w:val="20"/>
          <w:szCs w:val="20"/>
          <w:lang w:val="pt-BR"/>
        </w:rPr>
        <w:t xml:space="preserve"> da Câmara Municipal de Formiga</w:t>
      </w:r>
      <w:r w:rsidRPr="00AA0CBA">
        <w:rPr>
          <w:sz w:val="20"/>
          <w:szCs w:val="20"/>
          <w:lang w:val="pt-BR"/>
        </w:rPr>
        <w:t xml:space="preserve"> por força de demissão, exoneração, licença sem vencimento e outros tipos de afastamentos que acarretem a exclusão do </w:t>
      </w:r>
      <w:r>
        <w:rPr>
          <w:sz w:val="20"/>
          <w:szCs w:val="20"/>
          <w:lang w:val="pt-BR"/>
        </w:rPr>
        <w:t>mesmo</w:t>
      </w:r>
      <w:r w:rsidRPr="00AA0CBA">
        <w:rPr>
          <w:sz w:val="20"/>
          <w:szCs w:val="20"/>
          <w:lang w:val="pt-BR"/>
        </w:rPr>
        <w:t xml:space="preserve"> da folha; </w:t>
      </w:r>
    </w:p>
    <w:p w:rsidR="00EB54DA" w:rsidRDefault="00EB54DA" w:rsidP="00EB54DA">
      <w:pPr>
        <w:spacing w:before="1" w:line="244" w:lineRule="auto"/>
        <w:ind w:left="567"/>
        <w:jc w:val="both"/>
        <w:rPr>
          <w:b/>
          <w:bCs/>
          <w:sz w:val="20"/>
          <w:szCs w:val="20"/>
          <w:lang w:val="pt-BR"/>
        </w:rPr>
      </w:pPr>
    </w:p>
    <w:p w:rsidR="00EB54DA" w:rsidRDefault="00EB54DA" w:rsidP="00EB54DA">
      <w:pPr>
        <w:spacing w:before="1" w:line="244" w:lineRule="auto"/>
        <w:ind w:left="567"/>
        <w:jc w:val="both"/>
        <w:rPr>
          <w:sz w:val="20"/>
          <w:szCs w:val="20"/>
          <w:lang w:val="pt-BR"/>
        </w:rPr>
      </w:pPr>
      <w:r w:rsidRPr="00AA0CBA">
        <w:rPr>
          <w:b/>
          <w:bCs/>
          <w:sz w:val="20"/>
          <w:szCs w:val="20"/>
          <w:lang w:val="pt-BR"/>
        </w:rPr>
        <w:t>5.1.4</w:t>
      </w:r>
      <w:r w:rsidRPr="00EB54DA">
        <w:rPr>
          <w:b/>
          <w:sz w:val="20"/>
          <w:szCs w:val="20"/>
          <w:lang w:val="pt-BR"/>
        </w:rPr>
        <w:t>.</w:t>
      </w:r>
      <w:r w:rsidRPr="00AA0CBA">
        <w:rPr>
          <w:sz w:val="20"/>
          <w:szCs w:val="20"/>
          <w:lang w:val="pt-BR"/>
        </w:rPr>
        <w:t xml:space="preserve"> Manter os descontos e repasses em favor da CONTRATADA em relação a quaisquer empréstimos concedidos durante a </w:t>
      </w:r>
      <w:r w:rsidRPr="009F7994">
        <w:rPr>
          <w:sz w:val="20"/>
          <w:szCs w:val="20"/>
          <w:lang w:val="pt-BR"/>
        </w:rPr>
        <w:t xml:space="preserve">vigência do </w:t>
      </w:r>
      <w:r w:rsidR="009F7994" w:rsidRPr="009F7994">
        <w:rPr>
          <w:sz w:val="20"/>
          <w:szCs w:val="20"/>
          <w:lang w:val="pt-BR"/>
        </w:rPr>
        <w:t>Contrato</w:t>
      </w:r>
      <w:r w:rsidRPr="009F7994">
        <w:rPr>
          <w:sz w:val="20"/>
          <w:szCs w:val="20"/>
          <w:lang w:val="pt-BR"/>
        </w:rPr>
        <w:t xml:space="preserve">, mesmo na hipótese </w:t>
      </w:r>
      <w:proofErr w:type="gramStart"/>
      <w:r w:rsidRPr="009F7994">
        <w:rPr>
          <w:sz w:val="20"/>
          <w:szCs w:val="20"/>
          <w:lang w:val="pt-BR"/>
        </w:rPr>
        <w:t>das</w:t>
      </w:r>
      <w:proofErr w:type="gramEnd"/>
      <w:r w:rsidRPr="009F7994">
        <w:rPr>
          <w:sz w:val="20"/>
          <w:szCs w:val="20"/>
          <w:lang w:val="pt-BR"/>
        </w:rPr>
        <w:t xml:space="preserve"> parcelas devidas vencerem após eventual denúncia e/ou rescisão deste Contrato;</w:t>
      </w:r>
    </w:p>
    <w:p w:rsidR="00EB54DA" w:rsidRDefault="00EB54DA" w:rsidP="00EB54DA">
      <w:pPr>
        <w:spacing w:before="1" w:line="244" w:lineRule="auto"/>
        <w:ind w:left="567"/>
        <w:jc w:val="both"/>
        <w:rPr>
          <w:sz w:val="20"/>
          <w:szCs w:val="20"/>
          <w:lang w:val="pt-BR"/>
        </w:rPr>
      </w:pPr>
    </w:p>
    <w:p w:rsidR="00EB54DA" w:rsidRDefault="00EB54DA" w:rsidP="00EB54DA">
      <w:pPr>
        <w:spacing w:before="1" w:line="244" w:lineRule="auto"/>
        <w:ind w:left="567"/>
        <w:jc w:val="both"/>
        <w:rPr>
          <w:sz w:val="20"/>
          <w:szCs w:val="20"/>
          <w:lang w:val="pt-BR"/>
        </w:rPr>
      </w:pPr>
      <w:r w:rsidRPr="00AA0CBA">
        <w:rPr>
          <w:b/>
          <w:bCs/>
          <w:sz w:val="20"/>
          <w:szCs w:val="20"/>
          <w:lang w:val="pt-BR"/>
        </w:rPr>
        <w:t xml:space="preserve">5.1.5. </w:t>
      </w:r>
      <w:r w:rsidRPr="00AA0CBA">
        <w:rPr>
          <w:sz w:val="20"/>
          <w:szCs w:val="20"/>
          <w:lang w:val="pt-BR"/>
        </w:rPr>
        <w:t>Não acatar pedido de cancelamento de consignações em folha de pagamento, apresentado pelos servidores</w:t>
      </w:r>
      <w:r w:rsidR="0059626A">
        <w:rPr>
          <w:sz w:val="20"/>
          <w:szCs w:val="20"/>
          <w:lang w:val="pt-BR"/>
        </w:rPr>
        <w:t xml:space="preserve"> e vereadores</w:t>
      </w:r>
      <w:r w:rsidRPr="00AA0CBA">
        <w:rPr>
          <w:sz w:val="20"/>
          <w:szCs w:val="20"/>
          <w:lang w:val="pt-BR"/>
        </w:rPr>
        <w:t>, sem a devida anuência prévia e expressa da CONTRATADA</w:t>
      </w:r>
      <w:r>
        <w:rPr>
          <w:sz w:val="20"/>
          <w:szCs w:val="20"/>
          <w:lang w:val="pt-BR"/>
        </w:rPr>
        <w:t>.</w:t>
      </w:r>
    </w:p>
    <w:p w:rsidR="00EB54DA" w:rsidRDefault="00EB54DA" w:rsidP="00EB54DA">
      <w:pPr>
        <w:spacing w:before="1" w:line="244" w:lineRule="auto"/>
        <w:ind w:left="142"/>
        <w:jc w:val="both"/>
        <w:rPr>
          <w:b/>
          <w:sz w:val="20"/>
          <w:szCs w:val="20"/>
          <w:lang w:val="pt-BR"/>
        </w:rPr>
      </w:pPr>
    </w:p>
    <w:p w:rsidR="00EB54DA" w:rsidRDefault="00EB54DA" w:rsidP="001B1006">
      <w:pPr>
        <w:spacing w:before="1" w:line="244" w:lineRule="auto"/>
        <w:jc w:val="both"/>
        <w:rPr>
          <w:b/>
          <w:bCs/>
          <w:sz w:val="20"/>
          <w:szCs w:val="20"/>
          <w:lang w:val="pt-BR"/>
        </w:rPr>
      </w:pPr>
      <w:r>
        <w:rPr>
          <w:b/>
          <w:bCs/>
          <w:sz w:val="20"/>
          <w:szCs w:val="20"/>
          <w:lang w:val="pt-BR"/>
        </w:rPr>
        <w:t>5.2.</w:t>
      </w:r>
      <w:r w:rsidRPr="00474F7E">
        <w:rPr>
          <w:b/>
          <w:bCs/>
          <w:sz w:val="20"/>
          <w:szCs w:val="20"/>
          <w:lang w:val="pt-BR"/>
        </w:rPr>
        <w:t xml:space="preserve"> </w:t>
      </w:r>
      <w:r w:rsidRPr="00DF1007">
        <w:rPr>
          <w:bCs/>
          <w:sz w:val="20"/>
          <w:szCs w:val="20"/>
          <w:lang w:val="pt-BR"/>
        </w:rPr>
        <w:t>CONSTITUEM OBRIGAÇÕES DA CONTRATADA</w:t>
      </w:r>
      <w:r w:rsidRPr="00474F7E">
        <w:rPr>
          <w:b/>
          <w:bCs/>
          <w:sz w:val="20"/>
          <w:szCs w:val="20"/>
          <w:lang w:val="pt-BR"/>
        </w:rPr>
        <w:t xml:space="preserve"> </w:t>
      </w:r>
    </w:p>
    <w:p w:rsidR="00EB54DA" w:rsidRDefault="00EB54DA" w:rsidP="00EB54DA">
      <w:pPr>
        <w:spacing w:before="1" w:line="244" w:lineRule="auto"/>
        <w:ind w:left="142"/>
        <w:jc w:val="both"/>
        <w:rPr>
          <w:b/>
          <w:bCs/>
          <w:sz w:val="20"/>
          <w:szCs w:val="20"/>
          <w:lang w:val="pt-BR"/>
        </w:rPr>
      </w:pPr>
    </w:p>
    <w:p w:rsidR="00EB54DA" w:rsidRDefault="00EB54DA" w:rsidP="00EB54DA">
      <w:pPr>
        <w:spacing w:before="1" w:line="244" w:lineRule="auto"/>
        <w:ind w:left="567"/>
        <w:jc w:val="both"/>
        <w:rPr>
          <w:sz w:val="20"/>
          <w:szCs w:val="20"/>
          <w:lang w:val="pt-BR"/>
        </w:rPr>
      </w:pPr>
      <w:r w:rsidRPr="00474F7E">
        <w:rPr>
          <w:b/>
          <w:bCs/>
          <w:sz w:val="20"/>
          <w:szCs w:val="20"/>
          <w:lang w:val="pt-BR"/>
        </w:rPr>
        <w:t xml:space="preserve">5.2.1. </w:t>
      </w:r>
      <w:r w:rsidRPr="00474F7E">
        <w:rPr>
          <w:sz w:val="20"/>
          <w:szCs w:val="20"/>
          <w:lang w:val="pt-BR"/>
        </w:rPr>
        <w:t xml:space="preserve">Respeitar o limite legal para a margem consignável emitida expressamente pelo Contratante, de 30% sobre os rendimentos dos servidores </w:t>
      </w:r>
      <w:r w:rsidR="0059626A">
        <w:rPr>
          <w:sz w:val="20"/>
          <w:szCs w:val="20"/>
          <w:lang w:val="pt-BR"/>
        </w:rPr>
        <w:t>e vereadores</w:t>
      </w:r>
      <w:r w:rsidRPr="00474F7E">
        <w:rPr>
          <w:sz w:val="20"/>
          <w:szCs w:val="20"/>
          <w:lang w:val="pt-BR"/>
        </w:rPr>
        <w:t xml:space="preserve">, considerando apenas as parcelas de natureza fixa, ou seja, salário/vencimento/aposentadoria, excluídos os valores flexíveis (gratificação, vantagem pessoal, etc.); </w:t>
      </w:r>
    </w:p>
    <w:p w:rsidR="00EB54DA" w:rsidRDefault="00EB54DA" w:rsidP="00EB54DA">
      <w:pPr>
        <w:spacing w:before="1" w:line="244" w:lineRule="auto"/>
        <w:ind w:left="567"/>
        <w:jc w:val="both"/>
        <w:rPr>
          <w:b/>
          <w:bCs/>
          <w:sz w:val="20"/>
          <w:szCs w:val="20"/>
          <w:lang w:val="pt-BR"/>
        </w:rPr>
      </w:pPr>
    </w:p>
    <w:p w:rsidR="00EB54DA" w:rsidRDefault="00EB54DA" w:rsidP="00EB54DA">
      <w:pPr>
        <w:spacing w:before="1" w:line="244" w:lineRule="auto"/>
        <w:ind w:left="567"/>
        <w:jc w:val="both"/>
        <w:rPr>
          <w:sz w:val="20"/>
          <w:szCs w:val="20"/>
          <w:lang w:val="pt-BR"/>
        </w:rPr>
      </w:pPr>
      <w:r w:rsidRPr="00474F7E">
        <w:rPr>
          <w:b/>
          <w:bCs/>
          <w:sz w:val="20"/>
          <w:szCs w:val="20"/>
          <w:lang w:val="pt-BR"/>
        </w:rPr>
        <w:t>5.2.2</w:t>
      </w:r>
      <w:r w:rsidRPr="00EB54DA">
        <w:rPr>
          <w:b/>
          <w:sz w:val="20"/>
          <w:szCs w:val="20"/>
          <w:lang w:val="pt-BR"/>
        </w:rPr>
        <w:t>.</w:t>
      </w:r>
      <w:r w:rsidRPr="00474F7E">
        <w:rPr>
          <w:sz w:val="20"/>
          <w:szCs w:val="20"/>
          <w:lang w:val="pt-BR"/>
        </w:rPr>
        <w:t xml:space="preserve"> Não cobrar valores e encargos excedentes não permitidos em lei para concessão dos empréstimos, tais como taxas de administração, comissão de permanência, juros capitalizados mensais; </w:t>
      </w:r>
    </w:p>
    <w:p w:rsidR="00EB54DA" w:rsidRDefault="00EB54DA" w:rsidP="00EB54DA">
      <w:pPr>
        <w:spacing w:before="1" w:line="244" w:lineRule="auto"/>
        <w:ind w:left="567"/>
        <w:jc w:val="both"/>
        <w:rPr>
          <w:b/>
          <w:bCs/>
          <w:sz w:val="20"/>
          <w:szCs w:val="20"/>
          <w:lang w:val="pt-BR"/>
        </w:rPr>
      </w:pPr>
    </w:p>
    <w:p w:rsidR="00EB54DA" w:rsidRDefault="00EB54DA" w:rsidP="00EB54DA">
      <w:pPr>
        <w:spacing w:before="1" w:line="244" w:lineRule="auto"/>
        <w:ind w:left="567"/>
        <w:jc w:val="both"/>
        <w:rPr>
          <w:sz w:val="20"/>
          <w:szCs w:val="20"/>
          <w:lang w:val="pt-BR"/>
        </w:rPr>
      </w:pPr>
      <w:r w:rsidRPr="00474F7E">
        <w:rPr>
          <w:b/>
          <w:bCs/>
          <w:sz w:val="20"/>
          <w:szCs w:val="20"/>
          <w:lang w:val="pt-BR"/>
        </w:rPr>
        <w:t xml:space="preserve">5.2.3. </w:t>
      </w:r>
      <w:r w:rsidRPr="00474F7E">
        <w:rPr>
          <w:sz w:val="20"/>
          <w:szCs w:val="20"/>
          <w:lang w:val="pt-BR"/>
        </w:rPr>
        <w:t xml:space="preserve">Permitir ao CONTRATANTE o acompanhamento e a fiscalização dos serviços; </w:t>
      </w:r>
    </w:p>
    <w:p w:rsidR="00EB54DA" w:rsidRDefault="00EB54DA" w:rsidP="00EB54DA">
      <w:pPr>
        <w:spacing w:before="1" w:line="244" w:lineRule="auto"/>
        <w:ind w:left="567"/>
        <w:jc w:val="both"/>
        <w:rPr>
          <w:sz w:val="20"/>
          <w:szCs w:val="20"/>
          <w:lang w:val="pt-BR"/>
        </w:rPr>
      </w:pPr>
    </w:p>
    <w:p w:rsidR="00EB54DA" w:rsidRDefault="00EB54DA" w:rsidP="00EB54DA">
      <w:pPr>
        <w:spacing w:before="1" w:line="244" w:lineRule="auto"/>
        <w:ind w:left="567"/>
        <w:jc w:val="both"/>
        <w:rPr>
          <w:sz w:val="20"/>
          <w:szCs w:val="20"/>
          <w:lang w:val="pt-BR"/>
        </w:rPr>
      </w:pPr>
      <w:r w:rsidRPr="00474F7E">
        <w:rPr>
          <w:b/>
          <w:bCs/>
          <w:sz w:val="20"/>
          <w:szCs w:val="20"/>
          <w:lang w:val="pt-BR"/>
        </w:rPr>
        <w:t xml:space="preserve">5.2.4. </w:t>
      </w:r>
      <w:r w:rsidRPr="00474F7E">
        <w:rPr>
          <w:sz w:val="20"/>
          <w:szCs w:val="20"/>
          <w:lang w:val="pt-BR"/>
        </w:rPr>
        <w:t>Fornecer aos servidores</w:t>
      </w:r>
      <w:r>
        <w:rPr>
          <w:sz w:val="20"/>
          <w:szCs w:val="20"/>
          <w:lang w:val="pt-BR"/>
        </w:rPr>
        <w:t xml:space="preserve"> e vereadores</w:t>
      </w:r>
      <w:r w:rsidRPr="00474F7E">
        <w:rPr>
          <w:sz w:val="20"/>
          <w:szCs w:val="20"/>
          <w:lang w:val="pt-BR"/>
        </w:rPr>
        <w:t xml:space="preserve"> os formulários de Contrato de Crédito Pessoal (de empréstimo ou de financiamento), Solicitação </w:t>
      </w:r>
      <w:r w:rsidRPr="00DF1007">
        <w:rPr>
          <w:sz w:val="20"/>
          <w:szCs w:val="20"/>
          <w:lang w:val="pt-BR"/>
        </w:rPr>
        <w:t>de Certidão de Reserva de Margem Consignável e Autorização</w:t>
      </w:r>
      <w:r w:rsidRPr="00474F7E">
        <w:rPr>
          <w:sz w:val="20"/>
          <w:szCs w:val="20"/>
          <w:lang w:val="pt-BR"/>
        </w:rPr>
        <w:t xml:space="preserve"> para Desconto em Folha de Pagamento, bem como outros formulários que se fizerem necessários à formalização das operações;</w:t>
      </w:r>
    </w:p>
    <w:p w:rsidR="00EB54DA" w:rsidRDefault="00EB54DA" w:rsidP="00EB54DA">
      <w:pPr>
        <w:spacing w:before="1" w:line="244" w:lineRule="auto"/>
        <w:ind w:left="567"/>
        <w:jc w:val="both"/>
        <w:rPr>
          <w:sz w:val="20"/>
          <w:szCs w:val="20"/>
          <w:lang w:val="pt-BR"/>
        </w:rPr>
      </w:pPr>
    </w:p>
    <w:p w:rsidR="00EB54DA" w:rsidRDefault="00EB54DA" w:rsidP="00EB54DA">
      <w:pPr>
        <w:spacing w:before="1" w:line="244" w:lineRule="auto"/>
        <w:ind w:left="567"/>
        <w:jc w:val="both"/>
        <w:rPr>
          <w:sz w:val="20"/>
          <w:szCs w:val="20"/>
          <w:lang w:val="pt-BR"/>
        </w:rPr>
      </w:pPr>
      <w:r w:rsidRPr="00474F7E">
        <w:rPr>
          <w:sz w:val="20"/>
          <w:szCs w:val="20"/>
          <w:lang w:val="pt-BR"/>
        </w:rPr>
        <w:t xml:space="preserve"> </w:t>
      </w:r>
      <w:r w:rsidRPr="00474F7E">
        <w:rPr>
          <w:b/>
          <w:bCs/>
          <w:sz w:val="20"/>
          <w:szCs w:val="20"/>
          <w:lang w:val="pt-BR"/>
        </w:rPr>
        <w:t xml:space="preserve">5.2.5. </w:t>
      </w:r>
      <w:r w:rsidRPr="00474F7E">
        <w:rPr>
          <w:sz w:val="20"/>
          <w:szCs w:val="20"/>
          <w:lang w:val="pt-BR"/>
        </w:rPr>
        <w:t>Providenciar, diretamente com os servidores</w:t>
      </w:r>
      <w:r>
        <w:rPr>
          <w:sz w:val="20"/>
          <w:szCs w:val="20"/>
          <w:lang w:val="pt-BR"/>
        </w:rPr>
        <w:t xml:space="preserve"> e vereadores</w:t>
      </w:r>
      <w:r w:rsidRPr="00474F7E">
        <w:rPr>
          <w:sz w:val="20"/>
          <w:szCs w:val="20"/>
          <w:lang w:val="pt-BR"/>
        </w:rPr>
        <w:t xml:space="preserve">, cópias de seus documentos pessoais, últimos contracheques e comprovante de residência; </w:t>
      </w:r>
    </w:p>
    <w:p w:rsidR="00EB54DA" w:rsidRDefault="00EB54DA" w:rsidP="00EB54DA">
      <w:pPr>
        <w:spacing w:before="1" w:line="244" w:lineRule="auto"/>
        <w:ind w:left="567"/>
        <w:jc w:val="both"/>
        <w:rPr>
          <w:sz w:val="20"/>
          <w:szCs w:val="20"/>
          <w:lang w:val="pt-BR"/>
        </w:rPr>
      </w:pPr>
    </w:p>
    <w:p w:rsidR="00EB54DA" w:rsidRDefault="00EB54DA" w:rsidP="00EB54DA">
      <w:pPr>
        <w:spacing w:before="1" w:line="244" w:lineRule="auto"/>
        <w:ind w:left="567"/>
        <w:jc w:val="both"/>
        <w:rPr>
          <w:sz w:val="20"/>
          <w:szCs w:val="20"/>
          <w:lang w:val="pt-BR"/>
        </w:rPr>
      </w:pPr>
      <w:r w:rsidRPr="00474F7E">
        <w:rPr>
          <w:b/>
          <w:bCs/>
          <w:sz w:val="20"/>
          <w:szCs w:val="20"/>
          <w:lang w:val="pt-BR"/>
        </w:rPr>
        <w:t xml:space="preserve">5.2.6. </w:t>
      </w:r>
      <w:r w:rsidRPr="00F06289">
        <w:rPr>
          <w:sz w:val="20"/>
          <w:szCs w:val="20"/>
          <w:lang w:val="pt-BR"/>
        </w:rPr>
        <w:t>Solicitar a Certidão de</w:t>
      </w:r>
      <w:r>
        <w:rPr>
          <w:sz w:val="20"/>
          <w:szCs w:val="20"/>
          <w:lang w:val="pt-BR"/>
        </w:rPr>
        <w:t xml:space="preserve"> Reserva de Margem Consignável ao Setor de Contabilidade da Câmara Municipal de Formiga</w:t>
      </w:r>
      <w:r w:rsidRPr="00F06289">
        <w:rPr>
          <w:sz w:val="20"/>
          <w:szCs w:val="20"/>
          <w:lang w:val="pt-BR"/>
        </w:rPr>
        <w:t>, preenchidas na sua totalidade com os dados das operações propostas;</w:t>
      </w:r>
    </w:p>
    <w:p w:rsidR="00EB54DA" w:rsidRDefault="00EB54DA" w:rsidP="00EB54DA">
      <w:pPr>
        <w:spacing w:before="1" w:line="244" w:lineRule="auto"/>
        <w:ind w:left="567"/>
        <w:jc w:val="both"/>
        <w:rPr>
          <w:sz w:val="20"/>
          <w:szCs w:val="20"/>
          <w:lang w:val="pt-BR"/>
        </w:rPr>
      </w:pPr>
    </w:p>
    <w:p w:rsidR="00EB54DA" w:rsidRPr="00474F7E" w:rsidRDefault="00EB54DA" w:rsidP="00EB54DA">
      <w:pPr>
        <w:spacing w:before="1" w:line="244" w:lineRule="auto"/>
        <w:ind w:left="567"/>
        <w:jc w:val="both"/>
        <w:rPr>
          <w:b/>
          <w:sz w:val="20"/>
          <w:szCs w:val="20"/>
          <w:lang w:val="pt-BR"/>
        </w:rPr>
      </w:pPr>
      <w:r w:rsidRPr="00F06289">
        <w:rPr>
          <w:b/>
          <w:bCs/>
          <w:sz w:val="20"/>
          <w:szCs w:val="20"/>
          <w:lang w:val="pt-BR"/>
        </w:rPr>
        <w:t>5.2.7</w:t>
      </w:r>
      <w:r w:rsidRPr="00B21AA0">
        <w:rPr>
          <w:b/>
          <w:sz w:val="20"/>
          <w:szCs w:val="20"/>
          <w:lang w:val="pt-BR"/>
        </w:rPr>
        <w:t>.</w:t>
      </w:r>
      <w:r w:rsidRPr="00F06289">
        <w:rPr>
          <w:sz w:val="20"/>
          <w:szCs w:val="20"/>
          <w:lang w:val="pt-BR"/>
        </w:rPr>
        <w:t xml:space="preserve"> Manter em seu poder documento original comprobatório da necessária autorização pessoal do servido</w:t>
      </w:r>
      <w:r>
        <w:rPr>
          <w:sz w:val="20"/>
          <w:szCs w:val="20"/>
          <w:lang w:val="pt-BR"/>
        </w:rPr>
        <w:t>r e vereador</w:t>
      </w:r>
      <w:r w:rsidRPr="00F06289">
        <w:rPr>
          <w:sz w:val="20"/>
          <w:szCs w:val="20"/>
          <w:lang w:val="pt-BR"/>
        </w:rPr>
        <w:t>, a ser apresentado sempre que solicitado, sob pena de perda do código para desconto;</w:t>
      </w:r>
    </w:p>
    <w:p w:rsidR="00EB54DA" w:rsidRDefault="00EB54DA" w:rsidP="00EB54DA">
      <w:pPr>
        <w:spacing w:before="1" w:line="244" w:lineRule="auto"/>
        <w:ind w:left="567"/>
        <w:jc w:val="both"/>
        <w:rPr>
          <w:b/>
          <w:sz w:val="20"/>
          <w:szCs w:val="20"/>
          <w:lang w:val="pt-BR"/>
        </w:rPr>
      </w:pPr>
    </w:p>
    <w:p w:rsidR="00EB54DA" w:rsidRDefault="00EB54DA" w:rsidP="00EB54DA">
      <w:pPr>
        <w:widowControl/>
        <w:autoSpaceDE w:val="0"/>
        <w:autoSpaceDN w:val="0"/>
        <w:adjustRightInd w:val="0"/>
        <w:ind w:left="567"/>
        <w:jc w:val="both"/>
        <w:rPr>
          <w:rFonts w:eastAsiaTheme="minorHAnsi"/>
          <w:color w:val="000000"/>
          <w:sz w:val="20"/>
          <w:szCs w:val="20"/>
          <w:lang w:val="pt-BR"/>
        </w:rPr>
      </w:pPr>
      <w:r w:rsidRPr="008734ED">
        <w:rPr>
          <w:rFonts w:eastAsiaTheme="minorHAnsi"/>
          <w:b/>
          <w:bCs/>
          <w:color w:val="000000"/>
          <w:sz w:val="20"/>
          <w:szCs w:val="20"/>
          <w:lang w:val="pt-BR"/>
        </w:rPr>
        <w:t xml:space="preserve">5.2.8. </w:t>
      </w:r>
      <w:r w:rsidRPr="008734ED">
        <w:rPr>
          <w:rFonts w:eastAsiaTheme="minorHAnsi"/>
          <w:color w:val="000000"/>
          <w:sz w:val="20"/>
          <w:szCs w:val="20"/>
          <w:lang w:val="pt-BR"/>
        </w:rPr>
        <w:t xml:space="preserve">Encaminhar até o dia 10 (dez) de cada mês, </w:t>
      </w:r>
      <w:r w:rsidRPr="008734ED">
        <w:rPr>
          <w:sz w:val="20"/>
          <w:szCs w:val="20"/>
          <w:lang w:val="pt-BR"/>
        </w:rPr>
        <w:t>ao Setor de Contabilidade da Câmara Municipal de Formiga</w:t>
      </w:r>
      <w:r w:rsidRPr="008734ED">
        <w:rPr>
          <w:rFonts w:eastAsiaTheme="minorHAnsi"/>
          <w:color w:val="000000"/>
          <w:sz w:val="20"/>
          <w:szCs w:val="20"/>
          <w:lang w:val="pt-BR"/>
        </w:rPr>
        <w:t xml:space="preserve">, relação dos contratos liberados contendo o nome completo e número da matrícula dos servidores e vereadores, os valores das prestações a serem consignadas, mês de início e término, para que o </w:t>
      </w:r>
      <w:r w:rsidRPr="008734ED">
        <w:rPr>
          <w:sz w:val="20"/>
          <w:szCs w:val="20"/>
          <w:lang w:val="pt-BR"/>
        </w:rPr>
        <w:t>Setor de Contabilidade</w:t>
      </w:r>
      <w:r w:rsidRPr="008734ED">
        <w:rPr>
          <w:rFonts w:eastAsiaTheme="minorHAnsi"/>
          <w:color w:val="000000"/>
          <w:sz w:val="20"/>
          <w:szCs w:val="20"/>
          <w:lang w:val="pt-BR"/>
        </w:rPr>
        <w:t xml:space="preserve"> proceda aos devidos descontos</w:t>
      </w:r>
      <w:r w:rsidRPr="00DF1007">
        <w:rPr>
          <w:rFonts w:eastAsiaTheme="minorHAnsi"/>
          <w:color w:val="000000"/>
          <w:sz w:val="20"/>
          <w:szCs w:val="20"/>
          <w:lang w:val="pt-BR"/>
        </w:rPr>
        <w:t xml:space="preserve"> em folha de pagamento;</w:t>
      </w:r>
    </w:p>
    <w:p w:rsidR="00EB54DA" w:rsidRDefault="00EB54DA" w:rsidP="00EB54DA">
      <w:pPr>
        <w:widowControl/>
        <w:autoSpaceDE w:val="0"/>
        <w:autoSpaceDN w:val="0"/>
        <w:adjustRightInd w:val="0"/>
        <w:ind w:left="567"/>
        <w:jc w:val="both"/>
        <w:rPr>
          <w:rFonts w:eastAsiaTheme="minorHAnsi"/>
          <w:color w:val="000000"/>
          <w:sz w:val="20"/>
          <w:szCs w:val="20"/>
          <w:lang w:val="pt-BR"/>
        </w:rPr>
      </w:pPr>
    </w:p>
    <w:p w:rsidR="00EB54DA" w:rsidRDefault="00EB54DA" w:rsidP="00EB54DA">
      <w:pPr>
        <w:widowControl/>
        <w:autoSpaceDE w:val="0"/>
        <w:autoSpaceDN w:val="0"/>
        <w:adjustRightInd w:val="0"/>
        <w:ind w:left="567"/>
        <w:jc w:val="both"/>
        <w:rPr>
          <w:rFonts w:eastAsiaTheme="minorHAnsi"/>
          <w:color w:val="000000"/>
          <w:sz w:val="20"/>
          <w:szCs w:val="20"/>
          <w:lang w:val="pt-BR"/>
        </w:rPr>
      </w:pPr>
      <w:r w:rsidRPr="00DF1007">
        <w:rPr>
          <w:rFonts w:eastAsiaTheme="minorHAnsi"/>
          <w:b/>
          <w:bCs/>
          <w:color w:val="000000"/>
          <w:sz w:val="20"/>
          <w:szCs w:val="20"/>
          <w:lang w:val="pt-BR"/>
        </w:rPr>
        <w:lastRenderedPageBreak/>
        <w:t xml:space="preserve">5.2.9. </w:t>
      </w:r>
      <w:r w:rsidRPr="00DF1007">
        <w:rPr>
          <w:rFonts w:eastAsiaTheme="minorHAnsi"/>
          <w:color w:val="000000"/>
          <w:sz w:val="20"/>
          <w:szCs w:val="20"/>
          <w:lang w:val="pt-BR"/>
        </w:rPr>
        <w:t xml:space="preserve">Divulgar, mensalmente, as condições gerais do empréstimo, com as taxas de juros pré-fixados, através de tabelas; </w:t>
      </w:r>
    </w:p>
    <w:p w:rsidR="00EB54DA" w:rsidRDefault="00EB54DA" w:rsidP="00EB54DA">
      <w:pPr>
        <w:widowControl/>
        <w:autoSpaceDE w:val="0"/>
        <w:autoSpaceDN w:val="0"/>
        <w:adjustRightInd w:val="0"/>
        <w:ind w:left="567"/>
        <w:rPr>
          <w:rFonts w:eastAsiaTheme="minorHAnsi"/>
          <w:b/>
          <w:bCs/>
          <w:color w:val="000000"/>
          <w:sz w:val="20"/>
          <w:szCs w:val="20"/>
          <w:lang w:val="pt-BR"/>
        </w:rPr>
      </w:pPr>
    </w:p>
    <w:p w:rsidR="00EB54DA" w:rsidRDefault="00EB54DA" w:rsidP="00EB54DA">
      <w:pPr>
        <w:widowControl/>
        <w:autoSpaceDE w:val="0"/>
        <w:autoSpaceDN w:val="0"/>
        <w:adjustRightInd w:val="0"/>
        <w:ind w:left="567"/>
        <w:jc w:val="both"/>
        <w:rPr>
          <w:rFonts w:eastAsiaTheme="minorHAnsi"/>
          <w:color w:val="000000"/>
          <w:sz w:val="20"/>
          <w:szCs w:val="20"/>
          <w:lang w:val="pt-BR"/>
        </w:rPr>
      </w:pPr>
      <w:r w:rsidRPr="00DF1007">
        <w:rPr>
          <w:rFonts w:eastAsiaTheme="minorHAnsi"/>
          <w:b/>
          <w:bCs/>
          <w:color w:val="000000"/>
          <w:sz w:val="20"/>
          <w:szCs w:val="20"/>
          <w:lang w:val="pt-BR"/>
        </w:rPr>
        <w:t xml:space="preserve">5.2.10. </w:t>
      </w:r>
      <w:r w:rsidRPr="00DF1007">
        <w:rPr>
          <w:rFonts w:eastAsiaTheme="minorHAnsi"/>
          <w:color w:val="000000"/>
          <w:sz w:val="20"/>
          <w:szCs w:val="20"/>
          <w:lang w:val="pt-BR"/>
        </w:rPr>
        <w:t xml:space="preserve">Executar os serviços em absoluto sigilo, por seus prepostos, ficando, assim, vedada a divulgação, por qualquer modo e a qualquer título, sem prévia e expressa autorização </w:t>
      </w:r>
      <w:r>
        <w:rPr>
          <w:rFonts w:eastAsiaTheme="minorHAnsi"/>
          <w:color w:val="000000"/>
          <w:sz w:val="20"/>
          <w:szCs w:val="20"/>
          <w:lang w:val="pt-BR"/>
        </w:rPr>
        <w:t>da Câmara Municipal de Formiga</w:t>
      </w:r>
      <w:r w:rsidRPr="00DF1007">
        <w:rPr>
          <w:rFonts w:eastAsiaTheme="minorHAnsi"/>
          <w:color w:val="000000"/>
          <w:sz w:val="20"/>
          <w:szCs w:val="20"/>
          <w:lang w:val="pt-BR"/>
        </w:rPr>
        <w:t xml:space="preserve">, de qualquer dado ou informação a que tiver acesso. </w:t>
      </w:r>
    </w:p>
    <w:p w:rsidR="00EB54DA" w:rsidRPr="00DF1007" w:rsidRDefault="00EB54DA" w:rsidP="00EB54DA">
      <w:pPr>
        <w:widowControl/>
        <w:autoSpaceDE w:val="0"/>
        <w:autoSpaceDN w:val="0"/>
        <w:adjustRightInd w:val="0"/>
        <w:ind w:left="567"/>
        <w:rPr>
          <w:rFonts w:eastAsiaTheme="minorHAnsi"/>
          <w:color w:val="000000"/>
          <w:sz w:val="20"/>
          <w:szCs w:val="20"/>
          <w:lang w:val="pt-BR"/>
        </w:rPr>
      </w:pPr>
    </w:p>
    <w:p w:rsidR="00EB54DA" w:rsidRDefault="00EB54DA" w:rsidP="00EB54DA">
      <w:pPr>
        <w:spacing w:before="1" w:line="244" w:lineRule="auto"/>
        <w:ind w:left="567"/>
        <w:jc w:val="both"/>
        <w:rPr>
          <w:sz w:val="20"/>
          <w:szCs w:val="20"/>
          <w:lang w:val="pt-BR"/>
        </w:rPr>
      </w:pPr>
      <w:r w:rsidRPr="00DF1007">
        <w:rPr>
          <w:rFonts w:eastAsiaTheme="minorHAnsi"/>
          <w:b/>
          <w:bCs/>
          <w:color w:val="000000"/>
          <w:sz w:val="20"/>
          <w:szCs w:val="20"/>
          <w:lang w:val="pt-BR"/>
        </w:rPr>
        <w:t xml:space="preserve">5.2.11. </w:t>
      </w:r>
      <w:r w:rsidRPr="00DF1007">
        <w:rPr>
          <w:rFonts w:eastAsiaTheme="minorHAnsi"/>
          <w:color w:val="000000"/>
          <w:sz w:val="20"/>
          <w:szCs w:val="20"/>
          <w:lang w:val="pt-BR"/>
        </w:rPr>
        <w:t>É de responsabilidade exclusiva e integral do credenciado a utilização de pessoal para a execução do objeto, incluídos os encargos trabalhistas, previdenciários, sociais, fiscais e comerciais resultantes de vínculo empregatício,</w:t>
      </w:r>
      <w:r>
        <w:rPr>
          <w:rFonts w:eastAsiaTheme="minorHAnsi"/>
          <w:color w:val="000000"/>
          <w:sz w:val="20"/>
          <w:szCs w:val="20"/>
          <w:lang w:val="pt-BR"/>
        </w:rPr>
        <w:t xml:space="preserve"> </w:t>
      </w:r>
      <w:r w:rsidRPr="00B21AA0">
        <w:rPr>
          <w:sz w:val="20"/>
          <w:szCs w:val="20"/>
          <w:lang w:val="pt-BR"/>
        </w:rPr>
        <w:t xml:space="preserve">cujo ônus e obrigações em nenhuma hipótese poderão ser transferidos para </w:t>
      </w:r>
      <w:r>
        <w:rPr>
          <w:sz w:val="20"/>
          <w:szCs w:val="20"/>
          <w:lang w:val="pt-BR"/>
        </w:rPr>
        <w:t>a Câmara Municipal de Formiga</w:t>
      </w:r>
      <w:r w:rsidRPr="00B21AA0">
        <w:rPr>
          <w:sz w:val="20"/>
          <w:szCs w:val="20"/>
          <w:lang w:val="pt-BR"/>
        </w:rPr>
        <w:t xml:space="preserve">; </w:t>
      </w:r>
    </w:p>
    <w:p w:rsidR="00EB54DA" w:rsidRDefault="00EB54DA" w:rsidP="00EB54DA">
      <w:pPr>
        <w:spacing w:before="1" w:line="244" w:lineRule="auto"/>
        <w:ind w:left="142"/>
        <w:jc w:val="both"/>
        <w:rPr>
          <w:b/>
          <w:bCs/>
          <w:sz w:val="20"/>
          <w:szCs w:val="20"/>
          <w:lang w:val="pt-BR"/>
        </w:rPr>
      </w:pPr>
    </w:p>
    <w:p w:rsidR="00EB54DA" w:rsidRDefault="00EB54DA" w:rsidP="001B1006">
      <w:pPr>
        <w:spacing w:before="1" w:line="244" w:lineRule="auto"/>
        <w:jc w:val="both"/>
        <w:rPr>
          <w:sz w:val="20"/>
          <w:szCs w:val="20"/>
          <w:lang w:val="pt-BR"/>
        </w:rPr>
      </w:pPr>
      <w:r w:rsidRPr="00B21AA0">
        <w:rPr>
          <w:b/>
          <w:bCs/>
          <w:sz w:val="20"/>
          <w:szCs w:val="20"/>
          <w:lang w:val="pt-BR"/>
        </w:rPr>
        <w:t xml:space="preserve">5.3. </w:t>
      </w:r>
      <w:r w:rsidRPr="00B21AA0">
        <w:rPr>
          <w:sz w:val="20"/>
          <w:szCs w:val="20"/>
          <w:lang w:val="pt-BR"/>
        </w:rPr>
        <w:t>A efetuação de desconto em desacordo com os termos deste Termo, constatado em decorrência de reclamação encaminhada pelo servidor</w:t>
      </w:r>
      <w:r>
        <w:rPr>
          <w:sz w:val="20"/>
          <w:szCs w:val="20"/>
          <w:lang w:val="pt-BR"/>
        </w:rPr>
        <w:t>/vereador</w:t>
      </w:r>
      <w:r w:rsidRPr="00B21AA0">
        <w:rPr>
          <w:sz w:val="20"/>
          <w:szCs w:val="20"/>
          <w:lang w:val="pt-BR"/>
        </w:rPr>
        <w:t xml:space="preserve"> ou não, ensejará o cancelamento do código de desconto pelo CONTRATANTE, garantindo-se, em qualquer hipótese, a oportunidade de a instituição financeira apresentar esclarecimentos. </w:t>
      </w:r>
    </w:p>
    <w:p w:rsidR="00EB54DA" w:rsidRDefault="00EB54DA" w:rsidP="00EB54DA">
      <w:pPr>
        <w:spacing w:before="1" w:line="244" w:lineRule="auto"/>
        <w:ind w:left="142"/>
        <w:jc w:val="both"/>
        <w:rPr>
          <w:b/>
          <w:bCs/>
          <w:sz w:val="20"/>
          <w:szCs w:val="20"/>
          <w:lang w:val="pt-BR"/>
        </w:rPr>
      </w:pPr>
    </w:p>
    <w:p w:rsidR="00EB54DA" w:rsidRPr="00B21AA0" w:rsidRDefault="00EB54DA" w:rsidP="001B1006">
      <w:pPr>
        <w:spacing w:before="1" w:line="244" w:lineRule="auto"/>
        <w:jc w:val="both"/>
        <w:rPr>
          <w:b/>
          <w:sz w:val="20"/>
          <w:szCs w:val="20"/>
          <w:lang w:val="pt-BR"/>
        </w:rPr>
      </w:pPr>
      <w:r w:rsidRPr="00B21AA0">
        <w:rPr>
          <w:b/>
          <w:bCs/>
          <w:sz w:val="20"/>
          <w:szCs w:val="20"/>
          <w:lang w:val="pt-BR"/>
        </w:rPr>
        <w:t xml:space="preserve">5.4. </w:t>
      </w:r>
      <w:r w:rsidRPr="00B21AA0">
        <w:rPr>
          <w:sz w:val="20"/>
          <w:szCs w:val="20"/>
          <w:lang w:val="pt-BR"/>
        </w:rPr>
        <w:t xml:space="preserve">Qualquer alteração na conta corrente indicada para repasse dos valores descontados na folha de pagamento dos servidores </w:t>
      </w:r>
      <w:r>
        <w:rPr>
          <w:sz w:val="20"/>
          <w:szCs w:val="20"/>
          <w:lang w:val="pt-BR"/>
        </w:rPr>
        <w:t>e vereadore</w:t>
      </w:r>
      <w:r w:rsidRPr="00B21AA0">
        <w:rPr>
          <w:sz w:val="20"/>
          <w:szCs w:val="20"/>
          <w:lang w:val="pt-BR"/>
        </w:rPr>
        <w:t xml:space="preserve">s consignados, caberá à CONTRATANTE atualizar imediatamente o cadastro </w:t>
      </w:r>
      <w:r>
        <w:rPr>
          <w:sz w:val="20"/>
          <w:szCs w:val="20"/>
          <w:lang w:val="pt-BR"/>
        </w:rPr>
        <w:t>no setor de Contabilidade da Câmara Municipal de Formiga</w:t>
      </w:r>
      <w:r w:rsidRPr="00B21AA0">
        <w:rPr>
          <w:sz w:val="20"/>
          <w:szCs w:val="20"/>
          <w:lang w:val="pt-BR"/>
        </w:rPr>
        <w:t>.</w:t>
      </w:r>
    </w:p>
    <w:p w:rsidR="00EB54DA" w:rsidRDefault="00EB54DA" w:rsidP="00793CD0">
      <w:pPr>
        <w:pStyle w:val="Corpodetexto"/>
        <w:jc w:val="both"/>
        <w:rPr>
          <w:lang w:val="pt-BR"/>
        </w:rPr>
      </w:pPr>
    </w:p>
    <w:p w:rsidR="00EB54DA" w:rsidRDefault="00EB54DA" w:rsidP="001B1006">
      <w:pPr>
        <w:widowControl/>
        <w:autoSpaceDE w:val="0"/>
        <w:autoSpaceDN w:val="0"/>
        <w:adjustRightInd w:val="0"/>
        <w:rPr>
          <w:rFonts w:eastAsiaTheme="minorHAnsi"/>
          <w:b/>
          <w:bCs/>
          <w:color w:val="000000"/>
          <w:sz w:val="20"/>
          <w:szCs w:val="20"/>
          <w:lang w:val="pt-BR"/>
        </w:rPr>
      </w:pPr>
      <w:r w:rsidRPr="00EB54DA">
        <w:rPr>
          <w:rFonts w:eastAsiaTheme="minorHAnsi"/>
          <w:b/>
          <w:bCs/>
          <w:color w:val="000000"/>
          <w:sz w:val="20"/>
          <w:szCs w:val="20"/>
          <w:lang w:val="pt-BR"/>
        </w:rPr>
        <w:t>6</w:t>
      </w:r>
      <w:r w:rsidR="00D71191">
        <w:rPr>
          <w:rFonts w:eastAsiaTheme="minorHAnsi"/>
          <w:b/>
          <w:bCs/>
          <w:color w:val="000000"/>
          <w:sz w:val="20"/>
          <w:szCs w:val="20"/>
          <w:lang w:val="pt-BR"/>
        </w:rPr>
        <w:t>.</w:t>
      </w:r>
      <w:r w:rsidRPr="00EB54DA">
        <w:rPr>
          <w:rFonts w:eastAsiaTheme="minorHAnsi"/>
          <w:b/>
          <w:bCs/>
          <w:color w:val="000000"/>
          <w:sz w:val="20"/>
          <w:szCs w:val="20"/>
          <w:lang w:val="pt-BR"/>
        </w:rPr>
        <w:t xml:space="preserve"> DA FORMA E DO PRAZO PARA O CREDENCIAMENTO </w:t>
      </w:r>
    </w:p>
    <w:p w:rsidR="00EB54DA" w:rsidRPr="00EB54DA" w:rsidRDefault="00EB54DA" w:rsidP="00EB54DA">
      <w:pPr>
        <w:widowControl/>
        <w:autoSpaceDE w:val="0"/>
        <w:autoSpaceDN w:val="0"/>
        <w:adjustRightInd w:val="0"/>
        <w:ind w:left="142"/>
        <w:rPr>
          <w:rFonts w:eastAsiaTheme="minorHAnsi"/>
          <w:color w:val="000000"/>
          <w:sz w:val="20"/>
          <w:szCs w:val="20"/>
          <w:lang w:val="pt-BR"/>
        </w:rPr>
      </w:pPr>
    </w:p>
    <w:p w:rsidR="00EB54DA" w:rsidRDefault="00665E2C" w:rsidP="001B1006">
      <w:pPr>
        <w:pStyle w:val="Corpodetexto"/>
        <w:jc w:val="both"/>
        <w:rPr>
          <w:rFonts w:eastAsiaTheme="minorHAnsi"/>
          <w:color w:val="000000"/>
          <w:lang w:val="pt-BR"/>
        </w:rPr>
      </w:pPr>
      <w:proofErr w:type="gramStart"/>
      <w:r w:rsidRPr="00665E2C">
        <w:rPr>
          <w:rFonts w:eastAsiaTheme="minorHAnsi"/>
          <w:b/>
          <w:color w:val="000000"/>
          <w:lang w:val="pt-BR"/>
        </w:rPr>
        <w:t>6.1</w:t>
      </w:r>
      <w:r>
        <w:rPr>
          <w:rFonts w:eastAsiaTheme="minorHAnsi"/>
          <w:color w:val="000000"/>
          <w:lang w:val="pt-BR"/>
        </w:rPr>
        <w:t xml:space="preserve"> </w:t>
      </w:r>
      <w:r w:rsidR="00EB54DA" w:rsidRPr="00EB54DA">
        <w:rPr>
          <w:rFonts w:eastAsiaTheme="minorHAnsi"/>
          <w:color w:val="000000"/>
          <w:lang w:val="pt-BR"/>
        </w:rPr>
        <w:t>Os</w:t>
      </w:r>
      <w:proofErr w:type="gramEnd"/>
      <w:r w:rsidR="00EB54DA" w:rsidRPr="00EB54DA">
        <w:rPr>
          <w:rFonts w:eastAsiaTheme="minorHAnsi"/>
          <w:color w:val="000000"/>
          <w:lang w:val="pt-BR"/>
        </w:rPr>
        <w:t xml:space="preserve"> interessados têm 12 (doze) meses, a contar da publicação do Edital, para manifestar seu interesse, com apresentação </w:t>
      </w:r>
      <w:r w:rsidR="00EB54DA">
        <w:rPr>
          <w:rFonts w:eastAsiaTheme="minorHAnsi"/>
          <w:color w:val="000000"/>
          <w:lang w:val="pt-BR"/>
        </w:rPr>
        <w:t>da documentação exigida por este instrumento</w:t>
      </w:r>
      <w:r w:rsidR="00EB54DA" w:rsidRPr="00EB54DA">
        <w:rPr>
          <w:rFonts w:eastAsiaTheme="minorHAnsi"/>
          <w:color w:val="000000"/>
          <w:lang w:val="pt-BR"/>
        </w:rPr>
        <w:t>.</w:t>
      </w:r>
    </w:p>
    <w:p w:rsidR="00D71191" w:rsidRDefault="00D71191" w:rsidP="00EB54DA">
      <w:pPr>
        <w:pStyle w:val="Corpodetexto"/>
        <w:ind w:left="142"/>
        <w:jc w:val="both"/>
        <w:rPr>
          <w:rFonts w:eastAsiaTheme="minorHAnsi"/>
          <w:color w:val="000000"/>
          <w:lang w:val="pt-BR"/>
        </w:rPr>
      </w:pPr>
    </w:p>
    <w:p w:rsidR="00D71191" w:rsidRDefault="00D71191" w:rsidP="001B1006">
      <w:pPr>
        <w:spacing w:before="1" w:line="244" w:lineRule="auto"/>
        <w:jc w:val="both"/>
        <w:rPr>
          <w:b/>
          <w:bCs/>
          <w:sz w:val="20"/>
          <w:szCs w:val="20"/>
          <w:lang w:val="pt-BR"/>
        </w:rPr>
      </w:pPr>
      <w:r>
        <w:rPr>
          <w:b/>
          <w:bCs/>
          <w:sz w:val="20"/>
          <w:szCs w:val="20"/>
          <w:lang w:val="pt-BR"/>
        </w:rPr>
        <w:t>7</w:t>
      </w:r>
      <w:r w:rsidRPr="00D8084D">
        <w:rPr>
          <w:b/>
          <w:bCs/>
          <w:sz w:val="20"/>
          <w:szCs w:val="20"/>
          <w:lang w:val="pt-BR"/>
        </w:rPr>
        <w:t xml:space="preserve">. DA FISCALIZAÇÃO </w:t>
      </w:r>
    </w:p>
    <w:p w:rsidR="00D71191" w:rsidRDefault="00D71191" w:rsidP="00D71191">
      <w:pPr>
        <w:spacing w:before="1" w:line="244" w:lineRule="auto"/>
        <w:ind w:left="142"/>
        <w:jc w:val="both"/>
        <w:rPr>
          <w:b/>
          <w:bCs/>
          <w:sz w:val="20"/>
          <w:szCs w:val="20"/>
          <w:lang w:val="pt-BR"/>
        </w:rPr>
      </w:pPr>
    </w:p>
    <w:p w:rsidR="00665E2C" w:rsidRPr="009F7994" w:rsidRDefault="008B7339" w:rsidP="00665E2C">
      <w:pPr>
        <w:pStyle w:val="Corpodetexto"/>
        <w:jc w:val="both"/>
        <w:rPr>
          <w:lang w:val="pt-BR"/>
        </w:rPr>
      </w:pPr>
      <w:r>
        <w:rPr>
          <w:b/>
          <w:bCs/>
          <w:lang w:val="pt-BR"/>
        </w:rPr>
        <w:t>7</w:t>
      </w:r>
      <w:r w:rsidR="00D71191" w:rsidRPr="00D8084D">
        <w:rPr>
          <w:b/>
          <w:bCs/>
          <w:lang w:val="pt-BR"/>
        </w:rPr>
        <w:t xml:space="preserve">.1. </w:t>
      </w:r>
      <w:r w:rsidR="00665E2C" w:rsidRPr="009F7994">
        <w:rPr>
          <w:lang w:val="pt-BR"/>
        </w:rPr>
        <w:t xml:space="preserve">A fiscalização da execução do presente Credenciamento, bem como </w:t>
      </w:r>
      <w:proofErr w:type="gramStart"/>
      <w:r w:rsidR="00665E2C" w:rsidRPr="009F7994">
        <w:rPr>
          <w:lang w:val="pt-BR"/>
        </w:rPr>
        <w:t>do(</w:t>
      </w:r>
      <w:proofErr w:type="gramEnd"/>
      <w:r w:rsidR="00665E2C" w:rsidRPr="009F7994">
        <w:rPr>
          <w:lang w:val="pt-BR"/>
        </w:rPr>
        <w:t>s) Contrato(s) deste decorrente, ficará a cargo do Fiscal nomeado através de Portaria pela Câmara Municipal de Formiga/MG.</w:t>
      </w:r>
    </w:p>
    <w:p w:rsidR="008B7339" w:rsidRDefault="008B7339" w:rsidP="008B7339">
      <w:pPr>
        <w:spacing w:before="1" w:line="244" w:lineRule="auto"/>
        <w:ind w:left="142"/>
        <w:jc w:val="both"/>
        <w:rPr>
          <w:b/>
          <w:sz w:val="20"/>
          <w:szCs w:val="20"/>
          <w:lang w:val="pt-BR"/>
        </w:rPr>
      </w:pPr>
    </w:p>
    <w:p w:rsidR="008B7339" w:rsidRDefault="008B7339" w:rsidP="001B1006">
      <w:pPr>
        <w:spacing w:before="1" w:line="244" w:lineRule="auto"/>
        <w:jc w:val="both"/>
        <w:rPr>
          <w:b/>
          <w:bCs/>
          <w:sz w:val="20"/>
          <w:szCs w:val="20"/>
          <w:lang w:val="pt-BR"/>
        </w:rPr>
      </w:pPr>
      <w:r>
        <w:rPr>
          <w:b/>
          <w:bCs/>
          <w:sz w:val="20"/>
          <w:szCs w:val="20"/>
          <w:lang w:val="pt-BR"/>
        </w:rPr>
        <w:t>8</w:t>
      </w:r>
      <w:r w:rsidRPr="009A26B0">
        <w:rPr>
          <w:b/>
          <w:bCs/>
          <w:sz w:val="20"/>
          <w:szCs w:val="20"/>
          <w:lang w:val="pt-BR"/>
        </w:rPr>
        <w:t xml:space="preserve">. DA ANULAÇÃO E REVOGAÇÃO </w:t>
      </w:r>
    </w:p>
    <w:p w:rsidR="008B7339" w:rsidRDefault="008B7339" w:rsidP="008B7339">
      <w:pPr>
        <w:spacing w:before="1" w:line="244" w:lineRule="auto"/>
        <w:ind w:left="142"/>
        <w:jc w:val="both"/>
        <w:rPr>
          <w:b/>
          <w:bCs/>
          <w:sz w:val="20"/>
          <w:szCs w:val="20"/>
          <w:lang w:val="pt-BR"/>
        </w:rPr>
      </w:pPr>
    </w:p>
    <w:p w:rsidR="008B7339" w:rsidRDefault="008B7339" w:rsidP="001B1006">
      <w:pPr>
        <w:spacing w:before="1" w:line="244" w:lineRule="auto"/>
        <w:jc w:val="both"/>
        <w:rPr>
          <w:sz w:val="20"/>
          <w:szCs w:val="20"/>
          <w:lang w:val="pt-BR"/>
        </w:rPr>
      </w:pPr>
      <w:r>
        <w:rPr>
          <w:b/>
          <w:bCs/>
          <w:sz w:val="20"/>
          <w:szCs w:val="20"/>
          <w:lang w:val="pt-BR"/>
        </w:rPr>
        <w:t>8</w:t>
      </w:r>
      <w:r w:rsidRPr="009A26B0">
        <w:rPr>
          <w:b/>
          <w:bCs/>
          <w:sz w:val="20"/>
          <w:szCs w:val="20"/>
          <w:lang w:val="pt-BR"/>
        </w:rPr>
        <w:t xml:space="preserve">.1. </w:t>
      </w:r>
      <w:r>
        <w:rPr>
          <w:sz w:val="20"/>
          <w:szCs w:val="20"/>
          <w:lang w:val="pt-BR"/>
        </w:rPr>
        <w:t>A Câmara Municipal de Formiga</w:t>
      </w:r>
      <w:r w:rsidRPr="009A26B0">
        <w:rPr>
          <w:sz w:val="20"/>
          <w:szCs w:val="20"/>
          <w:lang w:val="pt-BR"/>
        </w:rPr>
        <w:t xml:space="preserve">, com relação a este credenciamento: </w:t>
      </w:r>
    </w:p>
    <w:p w:rsidR="008B7339" w:rsidRDefault="008B7339" w:rsidP="008B7339">
      <w:pPr>
        <w:spacing w:before="1" w:line="244" w:lineRule="auto"/>
        <w:ind w:left="142"/>
        <w:jc w:val="both"/>
        <w:rPr>
          <w:sz w:val="20"/>
          <w:szCs w:val="20"/>
          <w:lang w:val="pt-BR"/>
        </w:rPr>
      </w:pPr>
    </w:p>
    <w:p w:rsidR="008B7339" w:rsidRDefault="008B7339" w:rsidP="008B7339">
      <w:pPr>
        <w:spacing w:before="1" w:line="244" w:lineRule="auto"/>
        <w:ind w:left="142"/>
        <w:jc w:val="both"/>
        <w:rPr>
          <w:sz w:val="20"/>
          <w:szCs w:val="20"/>
          <w:lang w:val="pt-BR"/>
        </w:rPr>
      </w:pPr>
      <w:r w:rsidRPr="009A26B0">
        <w:rPr>
          <w:b/>
          <w:bCs/>
          <w:sz w:val="20"/>
          <w:szCs w:val="20"/>
          <w:lang w:val="pt-BR"/>
        </w:rPr>
        <w:t xml:space="preserve">a) </w:t>
      </w:r>
      <w:r w:rsidRPr="009A26B0">
        <w:rPr>
          <w:sz w:val="20"/>
          <w:szCs w:val="20"/>
          <w:lang w:val="pt-BR"/>
        </w:rPr>
        <w:t>deverá anulá-lo, se houver ilegalidade, de ofício ou por provocação de terceiros, mediante parecer escrito e devidamente fundamentado;</w:t>
      </w:r>
    </w:p>
    <w:p w:rsidR="008B7339" w:rsidRDefault="008B7339" w:rsidP="008B7339">
      <w:pPr>
        <w:spacing w:before="1" w:line="244" w:lineRule="auto"/>
        <w:ind w:left="142"/>
        <w:jc w:val="both"/>
        <w:rPr>
          <w:sz w:val="20"/>
          <w:szCs w:val="20"/>
          <w:lang w:val="pt-BR"/>
        </w:rPr>
      </w:pPr>
      <w:r w:rsidRPr="009A26B0">
        <w:rPr>
          <w:b/>
          <w:bCs/>
          <w:sz w:val="20"/>
          <w:szCs w:val="20"/>
          <w:lang w:val="pt-BR"/>
        </w:rPr>
        <w:t xml:space="preserve">b) </w:t>
      </w:r>
      <w:r w:rsidRPr="009A26B0">
        <w:rPr>
          <w:sz w:val="20"/>
          <w:szCs w:val="20"/>
          <w:lang w:val="pt-BR"/>
        </w:rPr>
        <w:t xml:space="preserve">poderá revogá-lo, a seu juízo, se for considerado inoportuno ou inconveniente ao interesse público, em decorrência de fato superveniente devidamente comprovado, pertinente e suficiente para justificar tal conduta; </w:t>
      </w:r>
    </w:p>
    <w:p w:rsidR="008B7339" w:rsidRDefault="008B7339" w:rsidP="008B7339">
      <w:pPr>
        <w:spacing w:before="1" w:line="244" w:lineRule="auto"/>
        <w:ind w:left="142"/>
        <w:jc w:val="both"/>
        <w:rPr>
          <w:b/>
          <w:bCs/>
          <w:sz w:val="20"/>
          <w:szCs w:val="20"/>
          <w:lang w:val="pt-BR"/>
        </w:rPr>
      </w:pPr>
    </w:p>
    <w:p w:rsidR="008B7339" w:rsidRDefault="008B7339" w:rsidP="008B7339">
      <w:pPr>
        <w:spacing w:before="1" w:line="244" w:lineRule="auto"/>
        <w:ind w:left="142"/>
        <w:jc w:val="both"/>
        <w:rPr>
          <w:sz w:val="20"/>
          <w:szCs w:val="20"/>
          <w:lang w:val="pt-BR"/>
        </w:rPr>
      </w:pPr>
      <w:r>
        <w:rPr>
          <w:b/>
          <w:bCs/>
          <w:sz w:val="20"/>
          <w:szCs w:val="20"/>
          <w:lang w:val="pt-BR"/>
        </w:rPr>
        <w:t>8</w:t>
      </w:r>
      <w:r w:rsidRPr="009A26B0">
        <w:rPr>
          <w:b/>
          <w:bCs/>
          <w:sz w:val="20"/>
          <w:szCs w:val="20"/>
          <w:lang w:val="pt-BR"/>
        </w:rPr>
        <w:t xml:space="preserve">.2. </w:t>
      </w:r>
      <w:r w:rsidRPr="009A26B0">
        <w:rPr>
          <w:sz w:val="20"/>
          <w:szCs w:val="20"/>
          <w:lang w:val="pt-BR"/>
        </w:rPr>
        <w:t xml:space="preserve">Será observado, ainda, quanto ao procedimento deste Credenciamento: </w:t>
      </w:r>
    </w:p>
    <w:p w:rsidR="008B7339" w:rsidRDefault="008B7339" w:rsidP="008B7339">
      <w:pPr>
        <w:spacing w:before="1" w:line="244" w:lineRule="auto"/>
        <w:ind w:left="142"/>
        <w:jc w:val="both"/>
        <w:rPr>
          <w:sz w:val="20"/>
          <w:szCs w:val="20"/>
          <w:lang w:val="pt-BR"/>
        </w:rPr>
      </w:pPr>
    </w:p>
    <w:p w:rsidR="008B7339" w:rsidRDefault="008B7339" w:rsidP="008B7339">
      <w:pPr>
        <w:spacing w:before="1" w:line="244" w:lineRule="auto"/>
        <w:ind w:left="142"/>
        <w:jc w:val="both"/>
        <w:rPr>
          <w:sz w:val="20"/>
          <w:szCs w:val="20"/>
          <w:lang w:val="pt-BR"/>
        </w:rPr>
      </w:pPr>
      <w:r w:rsidRPr="009A26B0">
        <w:rPr>
          <w:b/>
          <w:bCs/>
          <w:sz w:val="20"/>
          <w:szCs w:val="20"/>
          <w:lang w:val="pt-BR"/>
        </w:rPr>
        <w:t xml:space="preserve">a) </w:t>
      </w:r>
      <w:r w:rsidRPr="009A26B0">
        <w:rPr>
          <w:sz w:val="20"/>
          <w:szCs w:val="20"/>
          <w:lang w:val="pt-BR"/>
        </w:rPr>
        <w:t>a anulação do procedimento licitatório por motivo de ilegalidade não gera obrigação de indenizar, ressalvado o disposto no parágrafo único do art. 59 da Lei nº 8.666/93;</w:t>
      </w:r>
    </w:p>
    <w:p w:rsidR="008B7339" w:rsidRDefault="008B7339" w:rsidP="008B7339">
      <w:pPr>
        <w:spacing w:before="1" w:line="244" w:lineRule="auto"/>
        <w:ind w:left="142"/>
        <w:jc w:val="both"/>
        <w:rPr>
          <w:sz w:val="20"/>
          <w:szCs w:val="20"/>
          <w:lang w:val="pt-BR"/>
        </w:rPr>
      </w:pPr>
      <w:r w:rsidRPr="009A26B0">
        <w:rPr>
          <w:b/>
          <w:bCs/>
          <w:sz w:val="20"/>
          <w:szCs w:val="20"/>
          <w:lang w:val="pt-BR"/>
        </w:rPr>
        <w:t xml:space="preserve">b) </w:t>
      </w:r>
      <w:r w:rsidRPr="009A26B0">
        <w:rPr>
          <w:sz w:val="20"/>
          <w:szCs w:val="20"/>
          <w:lang w:val="pt-BR"/>
        </w:rPr>
        <w:t xml:space="preserve">a nulidade do procedimento licitatório induz à do contrato, ressalvado, ainda, o dispositivo citado na </w:t>
      </w:r>
      <w:proofErr w:type="spellStart"/>
      <w:r w:rsidRPr="009A26B0">
        <w:rPr>
          <w:sz w:val="20"/>
          <w:szCs w:val="20"/>
          <w:lang w:val="pt-BR"/>
        </w:rPr>
        <w:t>subcondição</w:t>
      </w:r>
      <w:proofErr w:type="spellEnd"/>
      <w:r w:rsidRPr="009A26B0">
        <w:rPr>
          <w:sz w:val="20"/>
          <w:szCs w:val="20"/>
          <w:lang w:val="pt-BR"/>
        </w:rPr>
        <w:t xml:space="preserve"> anterior; </w:t>
      </w:r>
    </w:p>
    <w:p w:rsidR="008B7339" w:rsidRDefault="008B7339" w:rsidP="008B7339">
      <w:pPr>
        <w:spacing w:before="1" w:line="244" w:lineRule="auto"/>
        <w:ind w:left="142"/>
        <w:jc w:val="both"/>
        <w:rPr>
          <w:sz w:val="20"/>
          <w:szCs w:val="20"/>
          <w:lang w:val="pt-BR"/>
        </w:rPr>
      </w:pPr>
      <w:r w:rsidRPr="009A26B0">
        <w:rPr>
          <w:b/>
          <w:bCs/>
          <w:sz w:val="20"/>
          <w:szCs w:val="20"/>
          <w:lang w:val="pt-BR"/>
        </w:rPr>
        <w:t xml:space="preserve">c) </w:t>
      </w:r>
      <w:r w:rsidRPr="009A26B0">
        <w:rPr>
          <w:sz w:val="20"/>
          <w:szCs w:val="20"/>
          <w:lang w:val="pt-BR"/>
        </w:rPr>
        <w:t xml:space="preserve">no caso de </w:t>
      </w:r>
      <w:r>
        <w:rPr>
          <w:sz w:val="20"/>
          <w:szCs w:val="20"/>
          <w:lang w:val="pt-BR"/>
        </w:rPr>
        <w:t>anulação</w:t>
      </w:r>
      <w:r w:rsidRPr="009A26B0">
        <w:rPr>
          <w:sz w:val="20"/>
          <w:szCs w:val="20"/>
          <w:lang w:val="pt-BR"/>
        </w:rPr>
        <w:t xml:space="preserve"> do processo, fica assegurado o contraditório e a ampla defesa.</w:t>
      </w:r>
    </w:p>
    <w:p w:rsidR="008B7339" w:rsidRDefault="008B7339" w:rsidP="008B7339">
      <w:pPr>
        <w:spacing w:before="1" w:line="244" w:lineRule="auto"/>
        <w:ind w:left="142"/>
        <w:jc w:val="both"/>
        <w:rPr>
          <w:sz w:val="20"/>
          <w:szCs w:val="20"/>
          <w:lang w:val="pt-BR"/>
        </w:rPr>
      </w:pPr>
    </w:p>
    <w:p w:rsidR="008B7339" w:rsidRDefault="008B7339" w:rsidP="008B7339">
      <w:pPr>
        <w:spacing w:before="1" w:line="244" w:lineRule="auto"/>
        <w:jc w:val="both"/>
        <w:rPr>
          <w:b/>
          <w:bCs/>
          <w:sz w:val="20"/>
          <w:szCs w:val="20"/>
          <w:lang w:val="pt-BR"/>
        </w:rPr>
      </w:pPr>
      <w:r>
        <w:rPr>
          <w:b/>
          <w:bCs/>
          <w:sz w:val="20"/>
          <w:szCs w:val="20"/>
          <w:lang w:val="pt-BR"/>
        </w:rPr>
        <w:t>9</w:t>
      </w:r>
      <w:r w:rsidRPr="00D8084D">
        <w:rPr>
          <w:b/>
          <w:bCs/>
          <w:sz w:val="20"/>
          <w:szCs w:val="20"/>
          <w:lang w:val="pt-BR"/>
        </w:rPr>
        <w:t xml:space="preserve">. DAS SANÇÕES </w:t>
      </w:r>
    </w:p>
    <w:p w:rsidR="008B7339" w:rsidRDefault="008B7339" w:rsidP="008B7339">
      <w:pPr>
        <w:spacing w:before="1" w:line="244" w:lineRule="auto"/>
        <w:jc w:val="both"/>
        <w:rPr>
          <w:b/>
          <w:bCs/>
          <w:sz w:val="20"/>
          <w:szCs w:val="20"/>
          <w:lang w:val="pt-BR"/>
        </w:rPr>
      </w:pPr>
    </w:p>
    <w:p w:rsidR="008B7339" w:rsidRDefault="008B7339" w:rsidP="008B7339">
      <w:pPr>
        <w:spacing w:before="1" w:line="244" w:lineRule="auto"/>
        <w:jc w:val="both"/>
        <w:rPr>
          <w:sz w:val="20"/>
          <w:szCs w:val="20"/>
          <w:lang w:val="pt-BR"/>
        </w:rPr>
      </w:pPr>
      <w:r>
        <w:rPr>
          <w:b/>
          <w:bCs/>
          <w:sz w:val="20"/>
          <w:szCs w:val="20"/>
          <w:lang w:val="pt-BR"/>
        </w:rPr>
        <w:t>9</w:t>
      </w:r>
      <w:r w:rsidRPr="00D8084D">
        <w:rPr>
          <w:b/>
          <w:bCs/>
          <w:sz w:val="20"/>
          <w:szCs w:val="20"/>
          <w:lang w:val="pt-BR"/>
        </w:rPr>
        <w:t xml:space="preserve">.1. </w:t>
      </w:r>
      <w:r w:rsidRPr="00D8084D">
        <w:rPr>
          <w:sz w:val="20"/>
          <w:szCs w:val="20"/>
          <w:lang w:val="pt-BR"/>
        </w:rPr>
        <w:t xml:space="preserve">Nenhuma sanção será aplicada sem o devido processo administrativo, garantida a defesa prévia do interessado, no prazo de 05 (cinco) dias úteis, a contar da intimação do ato, sendo-lhe franqueado vista ao processo. </w:t>
      </w:r>
    </w:p>
    <w:p w:rsidR="008B7339" w:rsidRDefault="008B7339" w:rsidP="008B7339">
      <w:pPr>
        <w:spacing w:before="1" w:line="244" w:lineRule="auto"/>
        <w:jc w:val="both"/>
        <w:rPr>
          <w:b/>
          <w:bCs/>
          <w:sz w:val="20"/>
          <w:szCs w:val="20"/>
          <w:lang w:val="pt-BR"/>
        </w:rPr>
      </w:pPr>
    </w:p>
    <w:p w:rsidR="008B7339" w:rsidRDefault="008B7339" w:rsidP="008B7339">
      <w:pPr>
        <w:spacing w:before="1" w:line="244" w:lineRule="auto"/>
        <w:jc w:val="both"/>
        <w:rPr>
          <w:sz w:val="20"/>
          <w:szCs w:val="20"/>
          <w:lang w:val="pt-BR"/>
        </w:rPr>
      </w:pPr>
      <w:r>
        <w:rPr>
          <w:b/>
          <w:bCs/>
          <w:sz w:val="20"/>
          <w:szCs w:val="20"/>
          <w:lang w:val="pt-BR"/>
        </w:rPr>
        <w:t>9</w:t>
      </w:r>
      <w:r w:rsidRPr="00D8084D">
        <w:rPr>
          <w:b/>
          <w:bCs/>
          <w:sz w:val="20"/>
          <w:szCs w:val="20"/>
          <w:lang w:val="pt-BR"/>
        </w:rPr>
        <w:t xml:space="preserve">.2. </w:t>
      </w:r>
      <w:r w:rsidRPr="00D8084D">
        <w:rPr>
          <w:sz w:val="20"/>
          <w:szCs w:val="20"/>
          <w:lang w:val="pt-BR"/>
        </w:rPr>
        <w:t xml:space="preserve">Por infração a normas legais e de credenciamento, obedecido ao artigo 109 da Lei nº 8.666/93, e demais normas aplicáveis, será cancelado o credenciamento nos seguintes casos: </w:t>
      </w:r>
    </w:p>
    <w:p w:rsidR="008B7339" w:rsidRDefault="008B7339" w:rsidP="008B7339">
      <w:pPr>
        <w:spacing w:before="1" w:line="244" w:lineRule="auto"/>
        <w:ind w:left="142"/>
        <w:jc w:val="both"/>
        <w:rPr>
          <w:b/>
          <w:bCs/>
          <w:sz w:val="20"/>
          <w:szCs w:val="20"/>
          <w:lang w:val="pt-BR"/>
        </w:rPr>
      </w:pPr>
    </w:p>
    <w:p w:rsidR="008B7339" w:rsidRDefault="008B7339" w:rsidP="008B7339">
      <w:pPr>
        <w:spacing w:before="1" w:line="244" w:lineRule="auto"/>
        <w:ind w:left="567"/>
        <w:jc w:val="both"/>
        <w:rPr>
          <w:sz w:val="20"/>
          <w:szCs w:val="20"/>
          <w:lang w:val="pt-BR"/>
        </w:rPr>
      </w:pPr>
      <w:r>
        <w:rPr>
          <w:b/>
          <w:bCs/>
          <w:sz w:val="20"/>
          <w:szCs w:val="20"/>
          <w:lang w:val="pt-BR"/>
        </w:rPr>
        <w:lastRenderedPageBreak/>
        <w:t>9</w:t>
      </w:r>
      <w:r w:rsidRPr="00D8084D">
        <w:rPr>
          <w:b/>
          <w:bCs/>
          <w:sz w:val="20"/>
          <w:szCs w:val="20"/>
          <w:lang w:val="pt-BR"/>
        </w:rPr>
        <w:t>.2.1</w:t>
      </w:r>
      <w:r w:rsidRPr="00D8084D">
        <w:rPr>
          <w:sz w:val="20"/>
          <w:szCs w:val="20"/>
          <w:lang w:val="pt-BR"/>
        </w:rPr>
        <w:t xml:space="preserve">. Recusa injustificada em assinar o contrato; </w:t>
      </w:r>
    </w:p>
    <w:p w:rsidR="008B7339" w:rsidRDefault="008B7339" w:rsidP="008B7339">
      <w:pPr>
        <w:spacing w:before="1" w:line="244" w:lineRule="auto"/>
        <w:ind w:left="567"/>
        <w:jc w:val="both"/>
        <w:rPr>
          <w:b/>
          <w:bCs/>
          <w:sz w:val="20"/>
          <w:szCs w:val="20"/>
          <w:lang w:val="pt-BR"/>
        </w:rPr>
      </w:pPr>
    </w:p>
    <w:p w:rsidR="008B7339" w:rsidRDefault="008B7339" w:rsidP="008B7339">
      <w:pPr>
        <w:spacing w:before="1" w:line="244" w:lineRule="auto"/>
        <w:ind w:left="567"/>
        <w:jc w:val="both"/>
        <w:rPr>
          <w:sz w:val="20"/>
          <w:szCs w:val="20"/>
          <w:lang w:val="pt-BR"/>
        </w:rPr>
      </w:pPr>
      <w:r>
        <w:rPr>
          <w:b/>
          <w:bCs/>
          <w:sz w:val="20"/>
          <w:szCs w:val="20"/>
          <w:lang w:val="pt-BR"/>
        </w:rPr>
        <w:t>9</w:t>
      </w:r>
      <w:r w:rsidRPr="00D8084D">
        <w:rPr>
          <w:b/>
          <w:bCs/>
          <w:sz w:val="20"/>
          <w:szCs w:val="20"/>
          <w:lang w:val="pt-BR"/>
        </w:rPr>
        <w:t xml:space="preserve">.2.2. </w:t>
      </w:r>
      <w:r w:rsidRPr="00D8084D">
        <w:rPr>
          <w:sz w:val="20"/>
          <w:szCs w:val="20"/>
          <w:lang w:val="pt-BR"/>
        </w:rPr>
        <w:t>Rescisão contratual a que tenha dado causa;</w:t>
      </w:r>
    </w:p>
    <w:p w:rsidR="008B7339" w:rsidRDefault="008B7339" w:rsidP="008B7339">
      <w:pPr>
        <w:spacing w:before="1" w:line="244" w:lineRule="auto"/>
        <w:ind w:left="567"/>
        <w:jc w:val="both"/>
        <w:rPr>
          <w:sz w:val="20"/>
          <w:szCs w:val="20"/>
          <w:lang w:val="pt-BR"/>
        </w:rPr>
      </w:pPr>
    </w:p>
    <w:p w:rsidR="008B7339" w:rsidRDefault="008B7339" w:rsidP="008B7339">
      <w:pPr>
        <w:spacing w:before="1" w:line="244" w:lineRule="auto"/>
        <w:ind w:left="567"/>
        <w:jc w:val="both"/>
        <w:rPr>
          <w:sz w:val="20"/>
          <w:szCs w:val="20"/>
          <w:lang w:val="pt-BR"/>
        </w:rPr>
      </w:pPr>
      <w:r>
        <w:rPr>
          <w:b/>
          <w:bCs/>
          <w:sz w:val="20"/>
          <w:szCs w:val="20"/>
          <w:lang w:val="pt-BR"/>
        </w:rPr>
        <w:t>9</w:t>
      </w:r>
      <w:r w:rsidRPr="00D8084D">
        <w:rPr>
          <w:b/>
          <w:bCs/>
          <w:sz w:val="20"/>
          <w:szCs w:val="20"/>
          <w:lang w:val="pt-BR"/>
        </w:rPr>
        <w:t xml:space="preserve">.2.3. </w:t>
      </w:r>
      <w:r w:rsidRPr="00D8084D">
        <w:rPr>
          <w:sz w:val="20"/>
          <w:szCs w:val="20"/>
          <w:lang w:val="pt-BR"/>
        </w:rPr>
        <w:t xml:space="preserve">Omissão de informações, ou a prestação de informações inverídicas; </w:t>
      </w:r>
    </w:p>
    <w:p w:rsidR="008B7339" w:rsidRDefault="008B7339" w:rsidP="008B7339">
      <w:pPr>
        <w:spacing w:before="1" w:line="244" w:lineRule="auto"/>
        <w:ind w:left="567"/>
        <w:jc w:val="both"/>
        <w:rPr>
          <w:b/>
          <w:bCs/>
          <w:sz w:val="20"/>
          <w:szCs w:val="20"/>
          <w:lang w:val="pt-BR"/>
        </w:rPr>
      </w:pPr>
    </w:p>
    <w:p w:rsidR="008B7339" w:rsidRDefault="008B7339" w:rsidP="008B7339">
      <w:pPr>
        <w:spacing w:before="1" w:line="244" w:lineRule="auto"/>
        <w:jc w:val="both"/>
        <w:rPr>
          <w:sz w:val="20"/>
          <w:szCs w:val="20"/>
          <w:lang w:val="pt-BR"/>
        </w:rPr>
      </w:pPr>
      <w:r>
        <w:rPr>
          <w:b/>
          <w:bCs/>
          <w:sz w:val="20"/>
          <w:szCs w:val="20"/>
          <w:lang w:val="pt-BR"/>
        </w:rPr>
        <w:t>9</w:t>
      </w:r>
      <w:r w:rsidRPr="00D8084D">
        <w:rPr>
          <w:b/>
          <w:bCs/>
          <w:sz w:val="20"/>
          <w:szCs w:val="20"/>
          <w:lang w:val="pt-BR"/>
        </w:rPr>
        <w:t xml:space="preserve">.3. </w:t>
      </w:r>
      <w:r w:rsidRPr="00D8084D">
        <w:rPr>
          <w:sz w:val="20"/>
          <w:szCs w:val="20"/>
          <w:lang w:val="pt-BR"/>
        </w:rPr>
        <w:t xml:space="preserve">Pela inexecução total ou parcial do contrato a </w:t>
      </w:r>
      <w:r>
        <w:rPr>
          <w:sz w:val="20"/>
          <w:szCs w:val="20"/>
          <w:lang w:val="pt-BR"/>
        </w:rPr>
        <w:t>Câmara Municipal de Formiga</w:t>
      </w:r>
      <w:r w:rsidRPr="00D8084D">
        <w:rPr>
          <w:sz w:val="20"/>
          <w:szCs w:val="20"/>
          <w:lang w:val="pt-BR"/>
        </w:rPr>
        <w:t xml:space="preserve"> poderá, garantida a prévia defesa, aplicar ao contratado as seguintes sanções:</w:t>
      </w:r>
    </w:p>
    <w:p w:rsidR="008B7339" w:rsidRDefault="008B7339" w:rsidP="008B7339">
      <w:pPr>
        <w:tabs>
          <w:tab w:val="left" w:pos="3614"/>
        </w:tabs>
        <w:spacing w:before="1" w:line="244" w:lineRule="auto"/>
        <w:jc w:val="both"/>
        <w:rPr>
          <w:sz w:val="20"/>
          <w:szCs w:val="20"/>
          <w:lang w:val="pt-BR"/>
        </w:rPr>
      </w:pPr>
      <w:r>
        <w:rPr>
          <w:sz w:val="20"/>
          <w:szCs w:val="20"/>
          <w:lang w:val="pt-BR"/>
        </w:rPr>
        <w:tab/>
      </w:r>
    </w:p>
    <w:p w:rsidR="008B7339" w:rsidRDefault="008B7339" w:rsidP="008B7339">
      <w:pPr>
        <w:spacing w:before="1" w:line="244" w:lineRule="auto"/>
        <w:ind w:left="567"/>
        <w:jc w:val="both"/>
        <w:rPr>
          <w:sz w:val="20"/>
          <w:szCs w:val="20"/>
          <w:lang w:val="pt-BR"/>
        </w:rPr>
      </w:pPr>
      <w:r>
        <w:rPr>
          <w:b/>
          <w:bCs/>
          <w:sz w:val="20"/>
          <w:szCs w:val="20"/>
          <w:lang w:val="pt-BR"/>
        </w:rPr>
        <w:t>9</w:t>
      </w:r>
      <w:r w:rsidRPr="00D8084D">
        <w:rPr>
          <w:b/>
          <w:bCs/>
          <w:sz w:val="20"/>
          <w:szCs w:val="20"/>
          <w:lang w:val="pt-BR"/>
        </w:rPr>
        <w:t xml:space="preserve">.3.1. </w:t>
      </w:r>
      <w:proofErr w:type="gramStart"/>
      <w:r w:rsidRPr="00D8084D">
        <w:rPr>
          <w:sz w:val="20"/>
          <w:szCs w:val="20"/>
          <w:lang w:val="pt-BR"/>
        </w:rPr>
        <w:t>advertência</w:t>
      </w:r>
      <w:proofErr w:type="gramEnd"/>
      <w:r w:rsidRPr="00D8084D">
        <w:rPr>
          <w:sz w:val="20"/>
          <w:szCs w:val="20"/>
          <w:lang w:val="pt-BR"/>
        </w:rPr>
        <w:t xml:space="preserve">; </w:t>
      </w:r>
    </w:p>
    <w:p w:rsidR="008B7339" w:rsidRDefault="008B7339" w:rsidP="008B7339">
      <w:pPr>
        <w:spacing w:before="1" w:line="244" w:lineRule="auto"/>
        <w:ind w:left="567"/>
        <w:jc w:val="both"/>
        <w:rPr>
          <w:b/>
          <w:bCs/>
          <w:sz w:val="20"/>
          <w:szCs w:val="20"/>
          <w:lang w:val="pt-BR"/>
        </w:rPr>
      </w:pPr>
    </w:p>
    <w:p w:rsidR="008B7339" w:rsidRDefault="008B7339" w:rsidP="008B7339">
      <w:pPr>
        <w:spacing w:before="1" w:line="244" w:lineRule="auto"/>
        <w:ind w:left="567"/>
        <w:jc w:val="both"/>
        <w:rPr>
          <w:sz w:val="20"/>
          <w:szCs w:val="20"/>
          <w:lang w:val="pt-BR"/>
        </w:rPr>
      </w:pPr>
      <w:r>
        <w:rPr>
          <w:b/>
          <w:bCs/>
          <w:sz w:val="20"/>
          <w:szCs w:val="20"/>
          <w:lang w:val="pt-BR"/>
        </w:rPr>
        <w:t>9</w:t>
      </w:r>
      <w:r w:rsidRPr="00D8084D">
        <w:rPr>
          <w:b/>
          <w:bCs/>
          <w:sz w:val="20"/>
          <w:szCs w:val="20"/>
          <w:lang w:val="pt-BR"/>
        </w:rPr>
        <w:t xml:space="preserve">.3.2. </w:t>
      </w:r>
      <w:proofErr w:type="gramStart"/>
      <w:r w:rsidRPr="00D8084D">
        <w:rPr>
          <w:sz w:val="20"/>
          <w:szCs w:val="20"/>
          <w:lang w:val="pt-BR"/>
        </w:rPr>
        <w:t>suspensão</w:t>
      </w:r>
      <w:proofErr w:type="gramEnd"/>
      <w:r w:rsidRPr="00D8084D">
        <w:rPr>
          <w:sz w:val="20"/>
          <w:szCs w:val="20"/>
          <w:lang w:val="pt-BR"/>
        </w:rPr>
        <w:t xml:space="preserve"> temporária de </w:t>
      </w:r>
      <w:r w:rsidRPr="008734ED">
        <w:rPr>
          <w:sz w:val="20"/>
          <w:szCs w:val="20"/>
          <w:lang w:val="pt-BR"/>
        </w:rPr>
        <w:t>participação em licitação e impedimento de contratar com a Administração Pública, por prazo não superior a 2 (dois) anos;</w:t>
      </w:r>
      <w:r w:rsidRPr="00D8084D">
        <w:rPr>
          <w:sz w:val="20"/>
          <w:szCs w:val="20"/>
          <w:lang w:val="pt-BR"/>
        </w:rPr>
        <w:t xml:space="preserve"> </w:t>
      </w:r>
    </w:p>
    <w:p w:rsidR="008B7339" w:rsidRDefault="008B7339" w:rsidP="008B7339">
      <w:pPr>
        <w:spacing w:before="1" w:line="244" w:lineRule="auto"/>
        <w:ind w:left="567"/>
        <w:jc w:val="both"/>
        <w:rPr>
          <w:b/>
          <w:bCs/>
          <w:sz w:val="20"/>
          <w:szCs w:val="20"/>
          <w:lang w:val="pt-BR"/>
        </w:rPr>
      </w:pPr>
    </w:p>
    <w:p w:rsidR="008B7339" w:rsidRDefault="008B7339" w:rsidP="008B7339">
      <w:pPr>
        <w:spacing w:before="1" w:line="244" w:lineRule="auto"/>
        <w:ind w:left="567"/>
        <w:jc w:val="both"/>
        <w:rPr>
          <w:sz w:val="20"/>
          <w:szCs w:val="20"/>
          <w:lang w:val="pt-BR"/>
        </w:rPr>
      </w:pPr>
      <w:r>
        <w:rPr>
          <w:b/>
          <w:bCs/>
          <w:sz w:val="20"/>
          <w:szCs w:val="20"/>
          <w:lang w:val="pt-BR"/>
        </w:rPr>
        <w:t>9</w:t>
      </w:r>
      <w:r w:rsidRPr="00D8084D">
        <w:rPr>
          <w:b/>
          <w:bCs/>
          <w:sz w:val="20"/>
          <w:szCs w:val="20"/>
          <w:lang w:val="pt-BR"/>
        </w:rPr>
        <w:t xml:space="preserve">.3.3. </w:t>
      </w:r>
      <w:proofErr w:type="gramStart"/>
      <w:r w:rsidRPr="00D8084D">
        <w:rPr>
          <w:sz w:val="20"/>
          <w:szCs w:val="20"/>
          <w:lang w:val="pt-BR"/>
        </w:rPr>
        <w:t>declaração</w:t>
      </w:r>
      <w:proofErr w:type="gramEnd"/>
      <w:r w:rsidRPr="00D8084D">
        <w:rPr>
          <w:sz w:val="20"/>
          <w:szCs w:val="20"/>
          <w:lang w:val="pt-BR"/>
        </w:rPr>
        <w:t xml:space="preserve"> de inidoneidade para licitar ou contratar com a Administração Pública enquanto perdurarem os motivos determinantes da punição ou até que seja promovida a reabilitação perante a própria autoridade que aplicou a penalidade; </w:t>
      </w:r>
    </w:p>
    <w:p w:rsidR="008B7339" w:rsidRDefault="008B7339" w:rsidP="008B7339">
      <w:pPr>
        <w:spacing w:before="1" w:line="244" w:lineRule="auto"/>
        <w:ind w:left="567"/>
        <w:jc w:val="both"/>
        <w:rPr>
          <w:b/>
          <w:bCs/>
          <w:sz w:val="20"/>
          <w:szCs w:val="20"/>
          <w:lang w:val="pt-BR"/>
        </w:rPr>
      </w:pPr>
    </w:p>
    <w:p w:rsidR="008B7339" w:rsidRPr="00D8084D" w:rsidRDefault="008B7339" w:rsidP="008B7339">
      <w:pPr>
        <w:spacing w:before="1" w:line="244" w:lineRule="auto"/>
        <w:jc w:val="both"/>
        <w:rPr>
          <w:b/>
          <w:sz w:val="20"/>
          <w:szCs w:val="20"/>
          <w:lang w:val="pt-BR"/>
        </w:rPr>
      </w:pPr>
      <w:r>
        <w:rPr>
          <w:b/>
          <w:bCs/>
          <w:sz w:val="20"/>
          <w:szCs w:val="20"/>
          <w:lang w:val="pt-BR"/>
        </w:rPr>
        <w:t>9</w:t>
      </w:r>
      <w:r w:rsidRPr="00D8084D">
        <w:rPr>
          <w:b/>
          <w:bCs/>
          <w:sz w:val="20"/>
          <w:szCs w:val="20"/>
          <w:lang w:val="pt-BR"/>
        </w:rPr>
        <w:t xml:space="preserve">.4. </w:t>
      </w:r>
      <w:r w:rsidRPr="00D8084D">
        <w:rPr>
          <w:sz w:val="20"/>
          <w:szCs w:val="20"/>
          <w:lang w:val="pt-BR"/>
        </w:rPr>
        <w:t xml:space="preserve">A aplicação das sanções previstas neste edital não exclui a possibilidade de aplicação de outras penalidades previstas na Lei 8666/93, inclusive a responsabilização da licitante vencedora, por eventuais perdas e danos causados </w:t>
      </w:r>
      <w:r>
        <w:rPr>
          <w:sz w:val="20"/>
          <w:szCs w:val="20"/>
          <w:lang w:val="pt-BR"/>
        </w:rPr>
        <w:t>aos conveniados.</w:t>
      </w:r>
    </w:p>
    <w:p w:rsidR="008B7339" w:rsidRDefault="008B7339" w:rsidP="008B7339">
      <w:pPr>
        <w:pStyle w:val="Corpodetexto"/>
        <w:jc w:val="both"/>
        <w:rPr>
          <w:lang w:val="pt-BR"/>
        </w:rPr>
      </w:pPr>
    </w:p>
    <w:p w:rsidR="008B7339" w:rsidRDefault="008B7339" w:rsidP="008B7339">
      <w:pPr>
        <w:spacing w:before="1" w:line="244" w:lineRule="auto"/>
        <w:jc w:val="both"/>
        <w:rPr>
          <w:b/>
          <w:bCs/>
          <w:sz w:val="20"/>
          <w:szCs w:val="20"/>
          <w:lang w:val="pt-BR"/>
        </w:rPr>
      </w:pPr>
      <w:r>
        <w:rPr>
          <w:b/>
          <w:bCs/>
          <w:sz w:val="20"/>
          <w:szCs w:val="20"/>
          <w:lang w:val="pt-BR"/>
        </w:rPr>
        <w:t>1</w:t>
      </w:r>
      <w:r w:rsidRPr="00AA53F3">
        <w:rPr>
          <w:b/>
          <w:bCs/>
          <w:sz w:val="20"/>
          <w:szCs w:val="20"/>
          <w:lang w:val="pt-BR"/>
        </w:rPr>
        <w:t xml:space="preserve">0. DAS DISPOSIÇÕES FINAIS </w:t>
      </w:r>
    </w:p>
    <w:p w:rsidR="008B7339" w:rsidRDefault="008B7339" w:rsidP="008B7339">
      <w:pPr>
        <w:spacing w:before="1" w:line="244" w:lineRule="auto"/>
        <w:jc w:val="both"/>
        <w:rPr>
          <w:b/>
          <w:bCs/>
          <w:sz w:val="20"/>
          <w:szCs w:val="20"/>
          <w:lang w:val="pt-BR"/>
        </w:rPr>
      </w:pPr>
    </w:p>
    <w:p w:rsidR="008B7339" w:rsidRDefault="008B7339" w:rsidP="008B7339">
      <w:pPr>
        <w:spacing w:before="1" w:line="244" w:lineRule="auto"/>
        <w:jc w:val="both"/>
        <w:rPr>
          <w:sz w:val="20"/>
          <w:szCs w:val="20"/>
          <w:lang w:val="pt-BR"/>
        </w:rPr>
      </w:pPr>
      <w:r>
        <w:rPr>
          <w:b/>
          <w:bCs/>
          <w:sz w:val="20"/>
          <w:szCs w:val="20"/>
          <w:lang w:val="pt-BR"/>
        </w:rPr>
        <w:t>1</w:t>
      </w:r>
      <w:r w:rsidRPr="00AA53F3">
        <w:rPr>
          <w:b/>
          <w:bCs/>
          <w:sz w:val="20"/>
          <w:szCs w:val="20"/>
          <w:lang w:val="pt-BR"/>
        </w:rPr>
        <w:t>0.1</w:t>
      </w:r>
      <w:r w:rsidRPr="00AA53F3">
        <w:rPr>
          <w:sz w:val="20"/>
          <w:szCs w:val="20"/>
          <w:lang w:val="pt-BR"/>
        </w:rPr>
        <w:t xml:space="preserve">. A participação neste credenciamento implica em plena aceitação dos termos e condições deste Edital e seus anexos, bem como das normas administrativas vigentes. </w:t>
      </w:r>
    </w:p>
    <w:p w:rsidR="008B7339" w:rsidRDefault="008B7339" w:rsidP="008B7339">
      <w:pPr>
        <w:spacing w:before="1" w:line="244" w:lineRule="auto"/>
        <w:jc w:val="both"/>
        <w:rPr>
          <w:b/>
          <w:bCs/>
          <w:sz w:val="20"/>
          <w:szCs w:val="20"/>
          <w:lang w:val="pt-BR"/>
        </w:rPr>
      </w:pPr>
    </w:p>
    <w:p w:rsidR="008B7339" w:rsidRPr="00AA53F3" w:rsidRDefault="008B7339" w:rsidP="008B7339">
      <w:pPr>
        <w:spacing w:before="1" w:line="244" w:lineRule="auto"/>
        <w:jc w:val="both"/>
        <w:rPr>
          <w:sz w:val="20"/>
          <w:szCs w:val="20"/>
          <w:lang w:val="pt-BR"/>
        </w:rPr>
      </w:pPr>
      <w:r>
        <w:rPr>
          <w:b/>
          <w:bCs/>
          <w:sz w:val="20"/>
          <w:szCs w:val="20"/>
          <w:lang w:val="pt-BR"/>
        </w:rPr>
        <w:t>1</w:t>
      </w:r>
      <w:r w:rsidRPr="00AA53F3">
        <w:rPr>
          <w:b/>
          <w:bCs/>
          <w:sz w:val="20"/>
          <w:szCs w:val="20"/>
          <w:lang w:val="pt-BR"/>
        </w:rPr>
        <w:t xml:space="preserve">0.2. </w:t>
      </w:r>
      <w:r w:rsidRPr="00AA53F3">
        <w:rPr>
          <w:sz w:val="20"/>
          <w:szCs w:val="20"/>
          <w:lang w:val="pt-BR"/>
        </w:rPr>
        <w:t xml:space="preserve">Não serão aceitas documentações remetidas via e-mail. </w:t>
      </w:r>
    </w:p>
    <w:p w:rsidR="008B7339" w:rsidRPr="00AA53F3" w:rsidRDefault="008B7339" w:rsidP="008B7339">
      <w:pPr>
        <w:spacing w:before="1" w:line="244" w:lineRule="auto"/>
        <w:jc w:val="both"/>
        <w:rPr>
          <w:sz w:val="20"/>
          <w:szCs w:val="20"/>
          <w:lang w:val="pt-BR"/>
        </w:rPr>
      </w:pPr>
    </w:p>
    <w:p w:rsidR="008B7339" w:rsidRDefault="008B7339" w:rsidP="008B7339">
      <w:pPr>
        <w:spacing w:before="1" w:line="244" w:lineRule="auto"/>
        <w:jc w:val="both"/>
        <w:rPr>
          <w:w w:val="105"/>
          <w:sz w:val="20"/>
          <w:szCs w:val="20"/>
          <w:lang w:val="pt-BR" w:eastAsia="pt-BR"/>
        </w:rPr>
      </w:pPr>
      <w:r>
        <w:rPr>
          <w:b/>
          <w:sz w:val="20"/>
          <w:szCs w:val="20"/>
          <w:lang w:val="pt-BR"/>
        </w:rPr>
        <w:t>1</w:t>
      </w:r>
      <w:r w:rsidRPr="00AA53F3">
        <w:rPr>
          <w:b/>
          <w:sz w:val="20"/>
          <w:szCs w:val="20"/>
          <w:lang w:val="pt-BR"/>
        </w:rPr>
        <w:t>0.3</w:t>
      </w:r>
      <w:r w:rsidRPr="00AA53F3">
        <w:rPr>
          <w:sz w:val="20"/>
          <w:szCs w:val="20"/>
          <w:lang w:val="pt-BR"/>
        </w:rPr>
        <w:t xml:space="preserve">. É vedado ao Contratado subcontratar total ou parcialmente o objeto deste processo. Maiores informações poderão ser obtidas junto à Câmara Municipal de Formiga com a Comissão Permanente de Licitação, situada à, situada à Praça Ferreira Pires, 04 – Centro, Formiga/MG, </w:t>
      </w:r>
      <w:r w:rsidRPr="00496D46">
        <w:rPr>
          <w:w w:val="105"/>
          <w:sz w:val="20"/>
          <w:szCs w:val="20"/>
          <w:lang w:val="pt-BR" w:eastAsia="pt-BR"/>
        </w:rPr>
        <w:t>ou pelos telefones: (37) 3329-</w:t>
      </w:r>
      <w:r>
        <w:rPr>
          <w:w w:val="105"/>
          <w:sz w:val="20"/>
          <w:szCs w:val="20"/>
          <w:lang w:val="pt-BR" w:eastAsia="pt-BR"/>
        </w:rPr>
        <w:t>2627 (Maria Cristina), (37) 3329-26</w:t>
      </w:r>
      <w:r w:rsidR="00665E2C">
        <w:rPr>
          <w:w w:val="105"/>
          <w:sz w:val="20"/>
          <w:szCs w:val="20"/>
          <w:lang w:val="pt-BR" w:eastAsia="pt-BR"/>
        </w:rPr>
        <w:t>12 (Elis</w:t>
      </w:r>
      <w:r>
        <w:rPr>
          <w:w w:val="105"/>
          <w:sz w:val="20"/>
          <w:szCs w:val="20"/>
          <w:lang w:val="pt-BR" w:eastAsia="pt-BR"/>
        </w:rPr>
        <w:t xml:space="preserve">ângela) ou (37) 3329-2636 (Antônio Carlos) ou pelo </w:t>
      </w:r>
      <w:r w:rsidRPr="00496D46">
        <w:rPr>
          <w:w w:val="105"/>
          <w:sz w:val="20"/>
          <w:szCs w:val="20"/>
          <w:lang w:val="pt-BR" w:eastAsia="pt-BR"/>
        </w:rPr>
        <w:t xml:space="preserve">e-mail </w:t>
      </w:r>
      <w:r w:rsidR="009E39C9">
        <w:fldChar w:fldCharType="begin"/>
      </w:r>
      <w:r w:rsidR="009E39C9" w:rsidRPr="009E39C9">
        <w:rPr>
          <w:lang w:val="pt-BR"/>
        </w:rPr>
        <w:instrText xml:space="preserve"> HYPERLINK "mailto:licitacao@camaraformiga.mg.gov.br" </w:instrText>
      </w:r>
      <w:r w:rsidR="009E39C9">
        <w:fldChar w:fldCharType="separate"/>
      </w:r>
      <w:r w:rsidRPr="005763CC">
        <w:rPr>
          <w:rStyle w:val="Hyperlink"/>
          <w:w w:val="105"/>
          <w:sz w:val="20"/>
          <w:szCs w:val="20"/>
          <w:shd w:val="clear" w:color="auto" w:fill="FFFFFF" w:themeFill="background1"/>
          <w:lang w:val="pt-BR" w:eastAsia="pt-BR"/>
        </w:rPr>
        <w:t>licitacao@camaraformiga.mg.gov.br</w:t>
      </w:r>
      <w:r w:rsidR="009E39C9">
        <w:rPr>
          <w:rStyle w:val="Hyperlink"/>
          <w:w w:val="105"/>
          <w:sz w:val="20"/>
          <w:szCs w:val="20"/>
          <w:shd w:val="clear" w:color="auto" w:fill="FFFFFF" w:themeFill="background1"/>
          <w:lang w:val="pt-BR" w:eastAsia="pt-BR"/>
        </w:rPr>
        <w:fldChar w:fldCharType="end"/>
      </w:r>
      <w:r>
        <w:rPr>
          <w:rStyle w:val="Hyperlink"/>
          <w:w w:val="105"/>
          <w:sz w:val="20"/>
          <w:szCs w:val="20"/>
          <w:shd w:val="clear" w:color="auto" w:fill="FFFFFF" w:themeFill="background1"/>
          <w:lang w:val="pt-BR" w:eastAsia="pt-BR"/>
        </w:rPr>
        <w:t>.</w:t>
      </w:r>
    </w:p>
    <w:p w:rsidR="008B7339" w:rsidRDefault="008B7339" w:rsidP="008B7339">
      <w:pPr>
        <w:spacing w:before="1" w:line="244" w:lineRule="auto"/>
        <w:jc w:val="both"/>
        <w:rPr>
          <w:b/>
          <w:bCs/>
          <w:sz w:val="20"/>
          <w:szCs w:val="20"/>
          <w:lang w:val="pt-BR"/>
        </w:rPr>
      </w:pPr>
    </w:p>
    <w:p w:rsidR="008B7339" w:rsidRPr="00AA53F3" w:rsidRDefault="008B7339" w:rsidP="008B7339">
      <w:pPr>
        <w:spacing w:before="1" w:line="244" w:lineRule="auto"/>
        <w:jc w:val="both"/>
        <w:rPr>
          <w:b/>
          <w:sz w:val="20"/>
          <w:szCs w:val="20"/>
          <w:lang w:val="pt-BR"/>
        </w:rPr>
      </w:pPr>
      <w:r>
        <w:rPr>
          <w:b/>
          <w:bCs/>
          <w:sz w:val="20"/>
          <w:szCs w:val="20"/>
          <w:lang w:val="pt-BR"/>
        </w:rPr>
        <w:t>1</w:t>
      </w:r>
      <w:r w:rsidRPr="00AA53F3">
        <w:rPr>
          <w:b/>
          <w:bCs/>
          <w:sz w:val="20"/>
          <w:szCs w:val="20"/>
          <w:lang w:val="pt-BR"/>
        </w:rPr>
        <w:t xml:space="preserve">0.4. </w:t>
      </w:r>
      <w:r>
        <w:rPr>
          <w:sz w:val="20"/>
          <w:szCs w:val="20"/>
          <w:lang w:val="pt-BR"/>
        </w:rPr>
        <w:t>A Câmara Municipal de Formiga</w:t>
      </w:r>
      <w:r w:rsidRPr="00AA53F3">
        <w:rPr>
          <w:sz w:val="20"/>
          <w:szCs w:val="20"/>
          <w:lang w:val="pt-BR"/>
        </w:rPr>
        <w:t xml:space="preserve"> se reserva o direito de revogar total ou parcialmente o presente credenciamento, tendo em vista o interesse público, ou ainda anulá-lo por ilegalidade, de ofício ou mediante provocação de terceiros, nos termos do art. 49 da Lei 8.666/93, não cabendo aos credenciados o direito de indenização, ressalvado o disposto no parágrafo único do art. 59 da citada lei. Os casos omissos neste Edital serão resolvidos pela Comissão Permanente de Licitação.</w:t>
      </w:r>
    </w:p>
    <w:p w:rsidR="008B7339" w:rsidRDefault="008B7339" w:rsidP="008B7339">
      <w:pPr>
        <w:pStyle w:val="Ttulo4"/>
        <w:ind w:left="2873" w:right="2481"/>
        <w:jc w:val="left"/>
        <w:rPr>
          <w:w w:val="105"/>
          <w:lang w:val="pt-BR"/>
        </w:rPr>
      </w:pPr>
      <w:r w:rsidRPr="00044E5D">
        <w:rPr>
          <w:w w:val="105"/>
          <w:lang w:val="pt-BR"/>
        </w:rPr>
        <w:t>Formiga (</w:t>
      </w:r>
      <w:r w:rsidRPr="00DB6111">
        <w:rPr>
          <w:w w:val="105"/>
          <w:lang w:val="pt-BR"/>
        </w:rPr>
        <w:t xml:space="preserve">MG), </w:t>
      </w:r>
      <w:r w:rsidR="009F7994">
        <w:rPr>
          <w:w w:val="105"/>
          <w:lang w:val="pt-BR"/>
        </w:rPr>
        <w:t>27</w:t>
      </w:r>
      <w:r w:rsidRPr="00DB6111">
        <w:rPr>
          <w:w w:val="105"/>
          <w:lang w:val="pt-BR"/>
        </w:rPr>
        <w:t xml:space="preserve"> de </w:t>
      </w:r>
      <w:r w:rsidR="009F7994">
        <w:rPr>
          <w:w w:val="105"/>
          <w:lang w:val="pt-BR"/>
        </w:rPr>
        <w:t>abril</w:t>
      </w:r>
      <w:r w:rsidRPr="00DB6111">
        <w:rPr>
          <w:w w:val="105"/>
          <w:lang w:val="pt-BR"/>
        </w:rPr>
        <w:t xml:space="preserve"> de 2017</w:t>
      </w:r>
    </w:p>
    <w:p w:rsidR="009F7994" w:rsidRDefault="009F7994" w:rsidP="008B7339">
      <w:pPr>
        <w:pStyle w:val="Ttulo4"/>
        <w:ind w:left="2873" w:right="2481"/>
        <w:jc w:val="left"/>
        <w:rPr>
          <w:w w:val="105"/>
          <w:lang w:val="pt-BR"/>
        </w:rPr>
      </w:pPr>
    </w:p>
    <w:tbl>
      <w:tblPr>
        <w:tblStyle w:val="Tabelacomgrade"/>
        <w:tblpPr w:leftFromText="141" w:rightFromText="141" w:vertAnchor="text" w:horzAnchor="margin" w:tblpXSpec="center" w:tblpY="1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4110"/>
      </w:tblGrid>
      <w:tr w:rsidR="008B7339" w:rsidRPr="009E39C9" w:rsidTr="000F08B4">
        <w:tc>
          <w:tcPr>
            <w:tcW w:w="3823" w:type="dxa"/>
          </w:tcPr>
          <w:p w:rsidR="008B7339" w:rsidRPr="00F328DC" w:rsidRDefault="008B7339" w:rsidP="000F08B4">
            <w:pPr>
              <w:ind w:right="34"/>
              <w:jc w:val="center"/>
              <w:rPr>
                <w:b/>
                <w:w w:val="105"/>
                <w:sz w:val="20"/>
                <w:szCs w:val="20"/>
                <w:lang w:val="pt-BR"/>
              </w:rPr>
            </w:pPr>
            <w:proofErr w:type="spellStart"/>
            <w:r w:rsidRPr="00F328DC">
              <w:rPr>
                <w:b/>
                <w:w w:val="105"/>
                <w:sz w:val="20"/>
                <w:szCs w:val="20"/>
                <w:lang w:val="pt-BR"/>
              </w:rPr>
              <w:t>Wilse</w:t>
            </w:r>
            <w:proofErr w:type="spellEnd"/>
            <w:r w:rsidRPr="00F328DC">
              <w:rPr>
                <w:b/>
                <w:w w:val="105"/>
                <w:sz w:val="20"/>
                <w:szCs w:val="20"/>
                <w:lang w:val="pt-BR"/>
              </w:rPr>
              <w:t xml:space="preserve"> Marques Faria</w:t>
            </w:r>
          </w:p>
          <w:p w:rsidR="008B7339" w:rsidRPr="00F328DC" w:rsidRDefault="008B7339" w:rsidP="000F08B4">
            <w:pPr>
              <w:pStyle w:val="Ttulo4"/>
              <w:ind w:left="0" w:right="192"/>
              <w:jc w:val="center"/>
              <w:rPr>
                <w:w w:val="105"/>
                <w:lang w:val="pt-BR"/>
              </w:rPr>
            </w:pPr>
            <w:r w:rsidRPr="00F328DC">
              <w:rPr>
                <w:w w:val="105"/>
                <w:lang w:val="pt-BR"/>
              </w:rPr>
              <w:t>Presidente</w:t>
            </w:r>
          </w:p>
          <w:p w:rsidR="008B7339" w:rsidRPr="00F328DC" w:rsidRDefault="008B7339" w:rsidP="000F08B4">
            <w:pPr>
              <w:pStyle w:val="Ttulo4"/>
              <w:ind w:left="0" w:right="2481"/>
              <w:jc w:val="center"/>
              <w:rPr>
                <w:w w:val="105"/>
                <w:lang w:val="pt-BR"/>
              </w:rPr>
            </w:pPr>
          </w:p>
          <w:p w:rsidR="008B7339" w:rsidRPr="00F328DC" w:rsidRDefault="008B7339" w:rsidP="000F08B4">
            <w:pPr>
              <w:pStyle w:val="Ttulo4"/>
              <w:ind w:left="0" w:right="2481"/>
              <w:jc w:val="center"/>
              <w:rPr>
                <w:w w:val="105"/>
                <w:lang w:val="pt-BR"/>
              </w:rPr>
            </w:pPr>
          </w:p>
        </w:tc>
        <w:tc>
          <w:tcPr>
            <w:tcW w:w="4110" w:type="dxa"/>
          </w:tcPr>
          <w:p w:rsidR="008B7339" w:rsidRPr="00F328DC" w:rsidRDefault="008B7339" w:rsidP="000F08B4">
            <w:pPr>
              <w:ind w:right="34"/>
              <w:jc w:val="center"/>
              <w:rPr>
                <w:b/>
                <w:w w:val="105"/>
                <w:sz w:val="20"/>
                <w:szCs w:val="20"/>
                <w:lang w:val="pt-BR"/>
              </w:rPr>
            </w:pPr>
            <w:r w:rsidRPr="00F328DC">
              <w:rPr>
                <w:b/>
                <w:w w:val="105"/>
                <w:sz w:val="20"/>
                <w:szCs w:val="20"/>
                <w:lang w:val="pt-BR"/>
              </w:rPr>
              <w:t xml:space="preserve">Miriam </w:t>
            </w:r>
            <w:proofErr w:type="spellStart"/>
            <w:r w:rsidRPr="00F328DC">
              <w:rPr>
                <w:b/>
                <w:w w:val="105"/>
                <w:sz w:val="20"/>
                <w:szCs w:val="20"/>
                <w:lang w:val="pt-BR"/>
              </w:rPr>
              <w:t>Tagliaferri</w:t>
            </w:r>
            <w:proofErr w:type="spellEnd"/>
            <w:r w:rsidRPr="00F328DC">
              <w:rPr>
                <w:b/>
                <w:w w:val="105"/>
                <w:sz w:val="20"/>
                <w:szCs w:val="20"/>
                <w:lang w:val="pt-BR"/>
              </w:rPr>
              <w:t xml:space="preserve"> Menezes</w:t>
            </w:r>
          </w:p>
          <w:p w:rsidR="008B7339" w:rsidRDefault="008B7339" w:rsidP="000F08B4">
            <w:pPr>
              <w:ind w:right="34"/>
              <w:jc w:val="center"/>
              <w:rPr>
                <w:b/>
                <w:w w:val="105"/>
                <w:sz w:val="20"/>
                <w:szCs w:val="20"/>
                <w:lang w:val="pt-BR"/>
              </w:rPr>
            </w:pPr>
            <w:r w:rsidRPr="00F328DC">
              <w:rPr>
                <w:b/>
                <w:w w:val="105"/>
                <w:sz w:val="20"/>
                <w:szCs w:val="20"/>
                <w:lang w:val="pt-BR"/>
              </w:rPr>
              <w:t>Assessora Jurídica do Legislativo</w:t>
            </w:r>
          </w:p>
          <w:p w:rsidR="00665E2C" w:rsidRDefault="00665E2C" w:rsidP="000F08B4">
            <w:pPr>
              <w:ind w:right="34"/>
              <w:jc w:val="center"/>
              <w:rPr>
                <w:b/>
                <w:w w:val="105"/>
                <w:sz w:val="20"/>
                <w:szCs w:val="20"/>
                <w:lang w:val="pt-BR"/>
              </w:rPr>
            </w:pPr>
          </w:p>
          <w:p w:rsidR="00665E2C" w:rsidRPr="00F328DC" w:rsidRDefault="00665E2C" w:rsidP="000F08B4">
            <w:pPr>
              <w:ind w:right="34"/>
              <w:jc w:val="center"/>
              <w:rPr>
                <w:b/>
                <w:w w:val="105"/>
                <w:sz w:val="20"/>
                <w:szCs w:val="20"/>
                <w:lang w:val="pt-BR"/>
              </w:rPr>
            </w:pPr>
          </w:p>
          <w:p w:rsidR="008B7339" w:rsidRPr="00F328DC" w:rsidRDefault="008B7339" w:rsidP="000F08B4">
            <w:pPr>
              <w:pStyle w:val="Ttulo4"/>
              <w:ind w:left="0" w:right="2481"/>
              <w:jc w:val="left"/>
              <w:rPr>
                <w:w w:val="105"/>
                <w:lang w:val="pt-BR"/>
              </w:rPr>
            </w:pPr>
          </w:p>
        </w:tc>
      </w:tr>
      <w:tr w:rsidR="008B7339" w:rsidTr="000F08B4">
        <w:tc>
          <w:tcPr>
            <w:tcW w:w="3823" w:type="dxa"/>
          </w:tcPr>
          <w:p w:rsidR="008B7339" w:rsidRPr="00F328DC" w:rsidRDefault="008B7339" w:rsidP="000F08B4">
            <w:pPr>
              <w:ind w:right="34"/>
              <w:jc w:val="center"/>
              <w:rPr>
                <w:b/>
                <w:w w:val="105"/>
                <w:sz w:val="20"/>
                <w:szCs w:val="20"/>
                <w:lang w:val="pt-BR"/>
              </w:rPr>
            </w:pPr>
            <w:r w:rsidRPr="00F328DC">
              <w:rPr>
                <w:b/>
                <w:w w:val="105"/>
                <w:sz w:val="20"/>
                <w:szCs w:val="20"/>
                <w:lang w:val="pt-BR"/>
              </w:rPr>
              <w:t>Mariana Fátima Souza</w:t>
            </w:r>
          </w:p>
          <w:p w:rsidR="008B7339" w:rsidRPr="00F328DC" w:rsidRDefault="008B7339" w:rsidP="000F08B4">
            <w:pPr>
              <w:pStyle w:val="Ttulo4"/>
              <w:ind w:left="0" w:right="334"/>
              <w:jc w:val="center"/>
              <w:rPr>
                <w:w w:val="105"/>
                <w:lang w:val="pt-BR"/>
              </w:rPr>
            </w:pPr>
            <w:r w:rsidRPr="00F328DC">
              <w:rPr>
                <w:w w:val="105"/>
                <w:lang w:val="pt-BR"/>
              </w:rPr>
              <w:t>Controladoria</w:t>
            </w:r>
            <w:r w:rsidRPr="00F328DC">
              <w:rPr>
                <w:spacing w:val="-21"/>
                <w:w w:val="105"/>
                <w:lang w:val="pt-BR"/>
              </w:rPr>
              <w:t xml:space="preserve"> </w:t>
            </w:r>
            <w:r w:rsidRPr="00F328DC">
              <w:rPr>
                <w:w w:val="105"/>
                <w:lang w:val="pt-BR"/>
              </w:rPr>
              <w:t>do</w:t>
            </w:r>
            <w:r w:rsidRPr="00F328DC">
              <w:rPr>
                <w:spacing w:val="-24"/>
                <w:w w:val="105"/>
                <w:lang w:val="pt-BR"/>
              </w:rPr>
              <w:t xml:space="preserve"> </w:t>
            </w:r>
            <w:r w:rsidRPr="00F328DC">
              <w:rPr>
                <w:w w:val="105"/>
                <w:lang w:val="pt-BR"/>
              </w:rPr>
              <w:t>Legislativo</w:t>
            </w:r>
          </w:p>
          <w:p w:rsidR="008B7339" w:rsidRPr="00F328DC" w:rsidRDefault="008B7339" w:rsidP="000F08B4">
            <w:pPr>
              <w:pStyle w:val="Ttulo4"/>
              <w:ind w:left="0" w:right="2481"/>
              <w:jc w:val="center"/>
              <w:rPr>
                <w:w w:val="105"/>
                <w:lang w:val="pt-BR"/>
              </w:rPr>
            </w:pPr>
          </w:p>
          <w:p w:rsidR="008B7339" w:rsidRPr="00F328DC" w:rsidRDefault="008B7339" w:rsidP="000F08B4">
            <w:pPr>
              <w:pStyle w:val="Ttulo4"/>
              <w:ind w:left="0" w:right="2481"/>
              <w:jc w:val="center"/>
              <w:rPr>
                <w:w w:val="105"/>
                <w:lang w:val="pt-BR"/>
              </w:rPr>
            </w:pPr>
          </w:p>
          <w:p w:rsidR="008B7339" w:rsidRPr="00F328DC" w:rsidRDefault="008B7339" w:rsidP="000F08B4">
            <w:pPr>
              <w:pStyle w:val="Ttulo4"/>
              <w:ind w:left="0" w:right="2481"/>
              <w:jc w:val="center"/>
              <w:rPr>
                <w:w w:val="105"/>
                <w:lang w:val="pt-BR"/>
              </w:rPr>
            </w:pPr>
          </w:p>
        </w:tc>
        <w:tc>
          <w:tcPr>
            <w:tcW w:w="4110" w:type="dxa"/>
          </w:tcPr>
          <w:p w:rsidR="008B7339" w:rsidRPr="00F328DC" w:rsidRDefault="008B7339" w:rsidP="000F08B4">
            <w:pPr>
              <w:ind w:right="233"/>
              <w:jc w:val="center"/>
              <w:rPr>
                <w:b/>
                <w:w w:val="105"/>
                <w:sz w:val="20"/>
                <w:szCs w:val="20"/>
                <w:lang w:val="pt-BR"/>
              </w:rPr>
            </w:pPr>
            <w:r w:rsidRPr="00F328DC">
              <w:rPr>
                <w:b/>
                <w:w w:val="105"/>
                <w:sz w:val="20"/>
                <w:szCs w:val="20"/>
                <w:lang w:val="pt-BR"/>
              </w:rPr>
              <w:t xml:space="preserve">Maria Cristina </w:t>
            </w:r>
            <w:proofErr w:type="spellStart"/>
            <w:r w:rsidRPr="00F328DC">
              <w:rPr>
                <w:b/>
                <w:w w:val="105"/>
                <w:sz w:val="20"/>
                <w:szCs w:val="20"/>
                <w:lang w:val="pt-BR"/>
              </w:rPr>
              <w:t>Labella</w:t>
            </w:r>
            <w:proofErr w:type="spellEnd"/>
            <w:r w:rsidRPr="00F328DC">
              <w:rPr>
                <w:b/>
                <w:w w:val="105"/>
                <w:sz w:val="20"/>
                <w:szCs w:val="20"/>
                <w:lang w:val="pt-BR"/>
              </w:rPr>
              <w:t xml:space="preserve"> de Carvalho</w:t>
            </w:r>
          </w:p>
          <w:p w:rsidR="008B7339" w:rsidRPr="00F328DC" w:rsidRDefault="008B7339" w:rsidP="000F08B4">
            <w:pPr>
              <w:jc w:val="center"/>
              <w:rPr>
                <w:b/>
                <w:w w:val="105"/>
                <w:sz w:val="20"/>
                <w:szCs w:val="20"/>
                <w:lang w:val="pt-BR"/>
              </w:rPr>
            </w:pPr>
            <w:r w:rsidRPr="00F328DC">
              <w:rPr>
                <w:b/>
                <w:w w:val="105"/>
                <w:sz w:val="20"/>
                <w:szCs w:val="20"/>
                <w:lang w:val="pt-BR"/>
              </w:rPr>
              <w:t xml:space="preserve">Presidente </w:t>
            </w:r>
          </w:p>
          <w:p w:rsidR="008B7339" w:rsidRPr="00F328DC" w:rsidRDefault="008B7339" w:rsidP="000F08B4">
            <w:pPr>
              <w:ind w:right="34"/>
              <w:jc w:val="center"/>
              <w:rPr>
                <w:b/>
                <w:w w:val="105"/>
                <w:sz w:val="20"/>
                <w:szCs w:val="20"/>
                <w:lang w:val="pt-BR"/>
              </w:rPr>
            </w:pPr>
            <w:r w:rsidRPr="00F328DC">
              <w:rPr>
                <w:b/>
                <w:w w:val="105"/>
                <w:sz w:val="20"/>
                <w:szCs w:val="20"/>
                <w:lang w:val="pt-BR"/>
              </w:rPr>
              <w:t>Comissão</w:t>
            </w:r>
            <w:r w:rsidRPr="00F328DC">
              <w:rPr>
                <w:b/>
                <w:spacing w:val="-19"/>
                <w:w w:val="105"/>
                <w:sz w:val="20"/>
                <w:szCs w:val="20"/>
                <w:lang w:val="pt-BR"/>
              </w:rPr>
              <w:t xml:space="preserve"> </w:t>
            </w:r>
            <w:r w:rsidRPr="00F328DC">
              <w:rPr>
                <w:b/>
                <w:w w:val="105"/>
                <w:sz w:val="20"/>
                <w:szCs w:val="20"/>
                <w:lang w:val="pt-BR"/>
              </w:rPr>
              <w:t>Permanente</w:t>
            </w:r>
            <w:r w:rsidRPr="00F328DC">
              <w:rPr>
                <w:b/>
                <w:spacing w:val="-18"/>
                <w:w w:val="105"/>
                <w:sz w:val="20"/>
                <w:szCs w:val="20"/>
                <w:lang w:val="pt-BR"/>
              </w:rPr>
              <w:t xml:space="preserve"> </w:t>
            </w:r>
            <w:r w:rsidRPr="00F328DC">
              <w:rPr>
                <w:b/>
                <w:w w:val="105"/>
                <w:sz w:val="20"/>
                <w:szCs w:val="20"/>
                <w:lang w:val="pt-BR"/>
              </w:rPr>
              <w:t>de</w:t>
            </w:r>
            <w:r w:rsidRPr="00F328DC">
              <w:rPr>
                <w:b/>
                <w:spacing w:val="-18"/>
                <w:w w:val="105"/>
                <w:sz w:val="20"/>
                <w:szCs w:val="20"/>
                <w:lang w:val="pt-BR"/>
              </w:rPr>
              <w:t xml:space="preserve"> </w:t>
            </w:r>
            <w:r w:rsidRPr="00F328DC">
              <w:rPr>
                <w:b/>
                <w:w w:val="105"/>
                <w:sz w:val="20"/>
                <w:szCs w:val="20"/>
                <w:lang w:val="pt-BR"/>
              </w:rPr>
              <w:t>Licitação</w:t>
            </w:r>
          </w:p>
          <w:p w:rsidR="00665E2C" w:rsidRDefault="00665E2C" w:rsidP="000F08B4">
            <w:pPr>
              <w:pStyle w:val="Ttulo4"/>
              <w:ind w:left="0" w:right="2481"/>
              <w:jc w:val="left"/>
              <w:rPr>
                <w:w w:val="105"/>
                <w:lang w:val="pt-BR"/>
              </w:rPr>
            </w:pPr>
          </w:p>
          <w:p w:rsidR="00665E2C" w:rsidRPr="00F328DC" w:rsidRDefault="00665E2C" w:rsidP="000F08B4">
            <w:pPr>
              <w:pStyle w:val="Ttulo4"/>
              <w:ind w:left="0" w:right="2481"/>
              <w:jc w:val="left"/>
              <w:rPr>
                <w:w w:val="105"/>
                <w:lang w:val="pt-BR"/>
              </w:rPr>
            </w:pPr>
          </w:p>
        </w:tc>
      </w:tr>
      <w:tr w:rsidR="008B7339" w:rsidRPr="009E39C9" w:rsidTr="000F08B4">
        <w:tc>
          <w:tcPr>
            <w:tcW w:w="3823" w:type="dxa"/>
          </w:tcPr>
          <w:p w:rsidR="008B7339" w:rsidRPr="00F328DC" w:rsidRDefault="008B7339" w:rsidP="000F08B4">
            <w:pPr>
              <w:ind w:right="233"/>
              <w:jc w:val="center"/>
              <w:rPr>
                <w:b/>
                <w:w w:val="105"/>
                <w:sz w:val="20"/>
                <w:szCs w:val="20"/>
                <w:lang w:val="pt-BR"/>
              </w:rPr>
            </w:pPr>
            <w:r w:rsidRPr="00F328DC">
              <w:rPr>
                <w:b/>
                <w:w w:val="105"/>
                <w:sz w:val="20"/>
                <w:szCs w:val="20"/>
                <w:lang w:val="pt-BR"/>
              </w:rPr>
              <w:t>Antônio Carlos de Campos Júnior</w:t>
            </w:r>
          </w:p>
          <w:p w:rsidR="008B7339" w:rsidRPr="00F328DC" w:rsidRDefault="008B7339" w:rsidP="000F08B4">
            <w:pPr>
              <w:jc w:val="center"/>
              <w:rPr>
                <w:b/>
                <w:w w:val="105"/>
                <w:sz w:val="20"/>
                <w:szCs w:val="20"/>
                <w:lang w:val="pt-BR"/>
              </w:rPr>
            </w:pPr>
            <w:r w:rsidRPr="00F328DC">
              <w:rPr>
                <w:b/>
                <w:w w:val="105"/>
                <w:sz w:val="20"/>
                <w:szCs w:val="20"/>
                <w:lang w:val="pt-BR"/>
              </w:rPr>
              <w:t>Relator</w:t>
            </w:r>
          </w:p>
          <w:p w:rsidR="008B7339" w:rsidRPr="00F328DC" w:rsidRDefault="008B7339" w:rsidP="000F08B4">
            <w:pPr>
              <w:jc w:val="center"/>
              <w:rPr>
                <w:b/>
                <w:w w:val="105"/>
                <w:sz w:val="20"/>
                <w:szCs w:val="20"/>
                <w:lang w:val="pt-BR"/>
              </w:rPr>
            </w:pPr>
            <w:r w:rsidRPr="00F328DC">
              <w:rPr>
                <w:b/>
                <w:w w:val="105"/>
                <w:sz w:val="20"/>
                <w:szCs w:val="20"/>
                <w:lang w:val="pt-BR"/>
              </w:rPr>
              <w:t>Comissão Permanente de Licitação</w:t>
            </w:r>
          </w:p>
          <w:p w:rsidR="008B7339" w:rsidRPr="00F328DC" w:rsidRDefault="008B7339" w:rsidP="000F08B4">
            <w:pPr>
              <w:pStyle w:val="Ttulo4"/>
              <w:ind w:left="0" w:right="2481"/>
              <w:jc w:val="center"/>
              <w:rPr>
                <w:w w:val="105"/>
                <w:lang w:val="pt-BR"/>
              </w:rPr>
            </w:pPr>
          </w:p>
        </w:tc>
        <w:tc>
          <w:tcPr>
            <w:tcW w:w="4110" w:type="dxa"/>
          </w:tcPr>
          <w:p w:rsidR="008B7339" w:rsidRPr="00F328DC" w:rsidRDefault="008B7339" w:rsidP="000F08B4">
            <w:pPr>
              <w:ind w:right="233"/>
              <w:jc w:val="center"/>
              <w:rPr>
                <w:b/>
                <w:w w:val="105"/>
                <w:sz w:val="20"/>
                <w:szCs w:val="20"/>
                <w:lang w:val="pt-BR"/>
              </w:rPr>
            </w:pPr>
            <w:r w:rsidRPr="00F328DC">
              <w:rPr>
                <w:b/>
                <w:w w:val="105"/>
                <w:sz w:val="20"/>
                <w:szCs w:val="20"/>
                <w:lang w:val="pt-BR"/>
              </w:rPr>
              <w:t>Elisângela Garcia de Araújo</w:t>
            </w:r>
          </w:p>
          <w:p w:rsidR="008B7339" w:rsidRPr="00F328DC" w:rsidRDefault="008B7339" w:rsidP="000F08B4">
            <w:pPr>
              <w:ind w:right="233"/>
              <w:jc w:val="center"/>
              <w:rPr>
                <w:b/>
                <w:w w:val="105"/>
                <w:sz w:val="20"/>
                <w:szCs w:val="20"/>
                <w:lang w:val="pt-BR"/>
              </w:rPr>
            </w:pPr>
            <w:r w:rsidRPr="00F328DC">
              <w:rPr>
                <w:b/>
                <w:w w:val="105"/>
                <w:sz w:val="20"/>
                <w:szCs w:val="20"/>
                <w:lang w:val="pt-BR"/>
              </w:rPr>
              <w:t xml:space="preserve">Membro </w:t>
            </w:r>
          </w:p>
          <w:p w:rsidR="008B7339" w:rsidRPr="00F328DC" w:rsidRDefault="008B7339" w:rsidP="000F08B4">
            <w:pPr>
              <w:pStyle w:val="Ttulo4"/>
              <w:ind w:left="0"/>
              <w:jc w:val="left"/>
              <w:rPr>
                <w:w w:val="105"/>
                <w:lang w:val="pt-BR"/>
              </w:rPr>
            </w:pPr>
            <w:r>
              <w:rPr>
                <w:w w:val="105"/>
                <w:lang w:val="pt-BR"/>
              </w:rPr>
              <w:t xml:space="preserve">      </w:t>
            </w:r>
            <w:r w:rsidRPr="00F328DC">
              <w:rPr>
                <w:w w:val="105"/>
                <w:lang w:val="pt-BR"/>
              </w:rPr>
              <w:t>Comissão Permanente de Lici</w:t>
            </w:r>
            <w:r>
              <w:rPr>
                <w:w w:val="105"/>
                <w:lang w:val="pt-BR"/>
              </w:rPr>
              <w:t>tação</w:t>
            </w:r>
          </w:p>
        </w:tc>
      </w:tr>
    </w:tbl>
    <w:p w:rsidR="008B7339" w:rsidRPr="00F328DC" w:rsidRDefault="008B7339" w:rsidP="008B7339">
      <w:pPr>
        <w:pStyle w:val="Ttulo4"/>
        <w:ind w:left="0" w:right="2481"/>
        <w:jc w:val="center"/>
        <w:rPr>
          <w:w w:val="105"/>
          <w:lang w:val="pt-BR"/>
        </w:rPr>
      </w:pPr>
    </w:p>
    <w:p w:rsidR="008B7339" w:rsidRDefault="008B7339" w:rsidP="008B7339">
      <w:pPr>
        <w:pStyle w:val="Corpodetexto"/>
        <w:jc w:val="both"/>
        <w:rPr>
          <w:lang w:val="pt-BR"/>
        </w:rPr>
      </w:pPr>
    </w:p>
    <w:p w:rsidR="000F08B4" w:rsidRDefault="000F08B4" w:rsidP="000F08B4">
      <w:pPr>
        <w:widowControl/>
        <w:autoSpaceDE w:val="0"/>
        <w:autoSpaceDN w:val="0"/>
        <w:adjustRightInd w:val="0"/>
        <w:jc w:val="center"/>
        <w:rPr>
          <w:rFonts w:eastAsiaTheme="minorHAnsi"/>
          <w:b/>
          <w:bCs/>
          <w:color w:val="000000"/>
          <w:sz w:val="20"/>
          <w:szCs w:val="20"/>
          <w:lang w:val="pt-BR"/>
        </w:rPr>
      </w:pPr>
      <w:r w:rsidRPr="000F08B4">
        <w:rPr>
          <w:rFonts w:eastAsiaTheme="minorHAnsi"/>
          <w:b/>
          <w:bCs/>
          <w:color w:val="000000"/>
          <w:sz w:val="20"/>
          <w:szCs w:val="20"/>
          <w:lang w:val="pt-BR"/>
        </w:rPr>
        <w:lastRenderedPageBreak/>
        <w:t>ANEXO III</w:t>
      </w:r>
    </w:p>
    <w:p w:rsidR="000F08B4" w:rsidRPr="000F08B4" w:rsidRDefault="000F08B4" w:rsidP="000F08B4">
      <w:pPr>
        <w:widowControl/>
        <w:autoSpaceDE w:val="0"/>
        <w:autoSpaceDN w:val="0"/>
        <w:adjustRightInd w:val="0"/>
        <w:jc w:val="center"/>
        <w:rPr>
          <w:rFonts w:eastAsiaTheme="minorHAnsi"/>
          <w:color w:val="000000"/>
          <w:sz w:val="20"/>
          <w:szCs w:val="20"/>
          <w:lang w:val="pt-BR"/>
        </w:rPr>
      </w:pPr>
    </w:p>
    <w:p w:rsidR="000F08B4" w:rsidRDefault="000F08B4" w:rsidP="000F08B4">
      <w:pPr>
        <w:pStyle w:val="Corpodetexto"/>
        <w:jc w:val="center"/>
        <w:rPr>
          <w:rFonts w:eastAsiaTheme="minorHAnsi"/>
          <w:b/>
          <w:bCs/>
          <w:color w:val="000000"/>
          <w:lang w:val="pt-BR"/>
        </w:rPr>
      </w:pPr>
      <w:r w:rsidRPr="000F08B4">
        <w:rPr>
          <w:rFonts w:eastAsiaTheme="minorHAnsi"/>
          <w:b/>
          <w:bCs/>
          <w:color w:val="000000"/>
          <w:lang w:val="pt-BR"/>
        </w:rPr>
        <w:t xml:space="preserve">MINUTA DE CONTRATO DE </w:t>
      </w:r>
      <w:r w:rsidR="009F7994">
        <w:rPr>
          <w:rFonts w:eastAsiaTheme="minorHAnsi"/>
          <w:b/>
          <w:bCs/>
          <w:color w:val="000000"/>
          <w:lang w:val="pt-BR"/>
        </w:rPr>
        <w:t xml:space="preserve">CREDENCIAMENTO </w:t>
      </w:r>
      <w:r w:rsidR="009F7994" w:rsidRPr="000F08B4">
        <w:rPr>
          <w:rFonts w:eastAsiaTheme="minorHAnsi"/>
          <w:b/>
          <w:bCs/>
          <w:color w:val="000000"/>
          <w:lang w:val="pt-BR"/>
        </w:rPr>
        <w:t>Nº ____/201</w:t>
      </w:r>
      <w:r w:rsidR="009F7994">
        <w:rPr>
          <w:rFonts w:eastAsiaTheme="minorHAnsi"/>
          <w:b/>
          <w:bCs/>
          <w:color w:val="000000"/>
          <w:lang w:val="pt-BR"/>
        </w:rPr>
        <w:t>7</w:t>
      </w:r>
    </w:p>
    <w:p w:rsidR="009F7994" w:rsidRDefault="009F7994" w:rsidP="009F7994">
      <w:pPr>
        <w:pStyle w:val="Corpodetexto"/>
        <w:jc w:val="center"/>
        <w:rPr>
          <w:rFonts w:eastAsiaTheme="minorHAnsi"/>
          <w:b/>
          <w:bCs/>
          <w:color w:val="000000"/>
          <w:lang w:val="pt-BR"/>
        </w:rPr>
      </w:pPr>
    </w:p>
    <w:p w:rsidR="009F7994" w:rsidRDefault="009F7994" w:rsidP="009F7994">
      <w:pPr>
        <w:pStyle w:val="Corpodetexto"/>
        <w:jc w:val="center"/>
        <w:rPr>
          <w:rFonts w:eastAsiaTheme="minorHAnsi"/>
          <w:b/>
          <w:bCs/>
          <w:color w:val="000000"/>
          <w:lang w:val="pt-BR"/>
        </w:rPr>
      </w:pPr>
      <w:r>
        <w:rPr>
          <w:rFonts w:eastAsiaTheme="minorHAnsi"/>
          <w:b/>
          <w:bCs/>
          <w:color w:val="000000"/>
          <w:lang w:val="pt-BR"/>
        </w:rPr>
        <w:t xml:space="preserve">CREDENCIAMENTO </w:t>
      </w:r>
      <w:r w:rsidRPr="000F08B4">
        <w:rPr>
          <w:rFonts w:eastAsiaTheme="minorHAnsi"/>
          <w:b/>
          <w:bCs/>
          <w:color w:val="000000"/>
          <w:lang w:val="pt-BR"/>
        </w:rPr>
        <w:t xml:space="preserve">Nº </w:t>
      </w:r>
      <w:r>
        <w:rPr>
          <w:rFonts w:eastAsiaTheme="minorHAnsi"/>
          <w:b/>
          <w:bCs/>
          <w:color w:val="000000"/>
          <w:lang w:val="pt-BR"/>
        </w:rPr>
        <w:t>001</w:t>
      </w:r>
      <w:r w:rsidRPr="000F08B4">
        <w:rPr>
          <w:rFonts w:eastAsiaTheme="minorHAnsi"/>
          <w:b/>
          <w:bCs/>
          <w:color w:val="000000"/>
          <w:lang w:val="pt-BR"/>
        </w:rPr>
        <w:t>/201</w:t>
      </w:r>
      <w:r>
        <w:rPr>
          <w:rFonts w:eastAsiaTheme="minorHAnsi"/>
          <w:b/>
          <w:bCs/>
          <w:color w:val="000000"/>
          <w:lang w:val="pt-BR"/>
        </w:rPr>
        <w:t>7</w:t>
      </w:r>
    </w:p>
    <w:p w:rsidR="009F7994" w:rsidRDefault="009F7994" w:rsidP="000F08B4">
      <w:pPr>
        <w:pStyle w:val="Corpodetexto"/>
        <w:jc w:val="center"/>
        <w:rPr>
          <w:rFonts w:eastAsiaTheme="minorHAnsi"/>
          <w:b/>
          <w:bCs/>
          <w:color w:val="000000"/>
          <w:lang w:val="pt-BR"/>
        </w:rPr>
      </w:pPr>
    </w:p>
    <w:p w:rsidR="009F7994" w:rsidRDefault="009F7994" w:rsidP="000F08B4">
      <w:pPr>
        <w:pStyle w:val="Corpodetexto"/>
        <w:jc w:val="center"/>
        <w:rPr>
          <w:rFonts w:eastAsiaTheme="minorHAnsi"/>
          <w:b/>
          <w:bCs/>
          <w:color w:val="000000"/>
          <w:lang w:val="pt-BR"/>
        </w:rPr>
      </w:pPr>
    </w:p>
    <w:p w:rsidR="000F08B4" w:rsidRDefault="000F08B4" w:rsidP="000F08B4">
      <w:pPr>
        <w:widowControl/>
        <w:autoSpaceDE w:val="0"/>
        <w:autoSpaceDN w:val="0"/>
        <w:adjustRightInd w:val="0"/>
        <w:jc w:val="both"/>
        <w:rPr>
          <w:rFonts w:eastAsiaTheme="minorHAnsi"/>
          <w:b/>
          <w:bCs/>
          <w:color w:val="000000"/>
          <w:sz w:val="20"/>
          <w:szCs w:val="20"/>
          <w:lang w:val="pt-BR"/>
        </w:rPr>
      </w:pPr>
    </w:p>
    <w:p w:rsidR="000F08B4" w:rsidRDefault="000F08B4" w:rsidP="000F08B4">
      <w:pPr>
        <w:widowControl/>
        <w:autoSpaceDE w:val="0"/>
        <w:autoSpaceDN w:val="0"/>
        <w:adjustRightInd w:val="0"/>
        <w:ind w:left="4395"/>
        <w:jc w:val="both"/>
        <w:rPr>
          <w:rFonts w:eastAsiaTheme="minorHAnsi"/>
          <w:b/>
          <w:bCs/>
          <w:color w:val="000000"/>
          <w:sz w:val="20"/>
          <w:szCs w:val="20"/>
          <w:lang w:val="pt-BR"/>
        </w:rPr>
      </w:pPr>
      <w:r w:rsidRPr="000F08B4">
        <w:rPr>
          <w:rFonts w:eastAsiaTheme="minorHAnsi"/>
          <w:b/>
          <w:bCs/>
          <w:color w:val="000000"/>
          <w:sz w:val="20"/>
          <w:szCs w:val="20"/>
          <w:lang w:val="pt-BR"/>
        </w:rPr>
        <w:t xml:space="preserve">QUE ENTRE SI CELEBRAM </w:t>
      </w:r>
      <w:r>
        <w:rPr>
          <w:rFonts w:eastAsiaTheme="minorHAnsi"/>
          <w:b/>
          <w:bCs/>
          <w:color w:val="000000"/>
          <w:sz w:val="20"/>
          <w:szCs w:val="20"/>
          <w:lang w:val="pt-BR"/>
        </w:rPr>
        <w:t>A CÂMARA MUNICIPAL DE FORMIGA</w:t>
      </w:r>
      <w:r w:rsidRPr="000F08B4">
        <w:rPr>
          <w:rFonts w:eastAsiaTheme="minorHAnsi"/>
          <w:b/>
          <w:bCs/>
          <w:color w:val="000000"/>
          <w:sz w:val="20"/>
          <w:szCs w:val="20"/>
          <w:lang w:val="pt-BR"/>
        </w:rPr>
        <w:t xml:space="preserve"> E........................., PARA CONCESSÃO DE EMPRÉSTIMO/FINANCIAMENTO,</w:t>
      </w:r>
      <w:r>
        <w:rPr>
          <w:rFonts w:eastAsiaTheme="minorHAnsi"/>
          <w:b/>
          <w:bCs/>
          <w:color w:val="000000"/>
          <w:sz w:val="20"/>
          <w:szCs w:val="20"/>
          <w:lang w:val="pt-BR"/>
        </w:rPr>
        <w:t xml:space="preserve"> </w:t>
      </w:r>
      <w:r w:rsidRPr="000F08B4">
        <w:rPr>
          <w:rFonts w:eastAsiaTheme="minorHAnsi"/>
          <w:b/>
          <w:bCs/>
          <w:color w:val="000000"/>
          <w:sz w:val="20"/>
          <w:szCs w:val="20"/>
          <w:lang w:val="pt-BR"/>
        </w:rPr>
        <w:t xml:space="preserve">MEDIANTE CONSIGNAÇÃO EM FOLHA DE PAGAMENTO, AOS SERVIDORES </w:t>
      </w:r>
      <w:r>
        <w:rPr>
          <w:rFonts w:eastAsiaTheme="minorHAnsi"/>
          <w:b/>
          <w:bCs/>
          <w:color w:val="000000"/>
          <w:sz w:val="20"/>
          <w:szCs w:val="20"/>
          <w:lang w:val="pt-BR"/>
        </w:rPr>
        <w:t>E VEREADORES</w:t>
      </w:r>
      <w:r w:rsidRPr="000F08B4">
        <w:rPr>
          <w:rFonts w:eastAsiaTheme="minorHAnsi"/>
          <w:b/>
          <w:bCs/>
          <w:color w:val="000000"/>
          <w:sz w:val="20"/>
          <w:szCs w:val="20"/>
          <w:lang w:val="pt-BR"/>
        </w:rPr>
        <w:t xml:space="preserve"> DA </w:t>
      </w:r>
      <w:r>
        <w:rPr>
          <w:rFonts w:eastAsiaTheme="minorHAnsi"/>
          <w:b/>
          <w:bCs/>
          <w:color w:val="000000"/>
          <w:sz w:val="20"/>
          <w:szCs w:val="20"/>
          <w:lang w:val="pt-BR"/>
        </w:rPr>
        <w:t>CÂMARA</w:t>
      </w:r>
      <w:r w:rsidRPr="000F08B4">
        <w:rPr>
          <w:rFonts w:eastAsiaTheme="minorHAnsi"/>
          <w:b/>
          <w:bCs/>
          <w:color w:val="000000"/>
          <w:sz w:val="20"/>
          <w:szCs w:val="20"/>
          <w:lang w:val="pt-BR"/>
        </w:rPr>
        <w:t xml:space="preserve"> MUNICIPAL DE FORMIGA.</w:t>
      </w:r>
    </w:p>
    <w:p w:rsidR="000F08B4" w:rsidRDefault="000F08B4" w:rsidP="000F08B4">
      <w:pPr>
        <w:widowControl/>
        <w:autoSpaceDE w:val="0"/>
        <w:autoSpaceDN w:val="0"/>
        <w:adjustRightInd w:val="0"/>
        <w:jc w:val="both"/>
        <w:rPr>
          <w:rFonts w:eastAsiaTheme="minorHAnsi"/>
          <w:b/>
          <w:bCs/>
          <w:color w:val="000000"/>
          <w:sz w:val="20"/>
          <w:szCs w:val="20"/>
          <w:lang w:val="pt-BR"/>
        </w:rPr>
      </w:pPr>
    </w:p>
    <w:p w:rsidR="000F08B4" w:rsidRDefault="000F08B4" w:rsidP="000F08B4">
      <w:pPr>
        <w:widowControl/>
        <w:autoSpaceDE w:val="0"/>
        <w:autoSpaceDN w:val="0"/>
        <w:adjustRightInd w:val="0"/>
        <w:jc w:val="both"/>
        <w:rPr>
          <w:rFonts w:eastAsiaTheme="minorHAnsi"/>
          <w:b/>
          <w:bCs/>
          <w:color w:val="000000"/>
          <w:sz w:val="20"/>
          <w:szCs w:val="20"/>
          <w:lang w:val="pt-BR"/>
        </w:rPr>
      </w:pPr>
    </w:p>
    <w:p w:rsidR="000F08B4" w:rsidRDefault="000F08B4" w:rsidP="000F08B4">
      <w:pPr>
        <w:widowControl/>
        <w:autoSpaceDE w:val="0"/>
        <w:autoSpaceDN w:val="0"/>
        <w:adjustRightInd w:val="0"/>
        <w:jc w:val="both"/>
        <w:rPr>
          <w:rFonts w:eastAsiaTheme="minorHAnsi"/>
          <w:b/>
          <w:bCs/>
          <w:color w:val="000000"/>
          <w:sz w:val="20"/>
          <w:szCs w:val="20"/>
          <w:lang w:val="pt-BR"/>
        </w:rPr>
      </w:pPr>
    </w:p>
    <w:p w:rsidR="00E37843" w:rsidRDefault="000F08B4" w:rsidP="000F08B4">
      <w:pPr>
        <w:widowControl/>
        <w:autoSpaceDE w:val="0"/>
        <w:autoSpaceDN w:val="0"/>
        <w:adjustRightInd w:val="0"/>
        <w:jc w:val="both"/>
        <w:rPr>
          <w:rFonts w:eastAsiaTheme="minorHAnsi"/>
          <w:color w:val="000000"/>
          <w:sz w:val="20"/>
          <w:szCs w:val="20"/>
          <w:lang w:val="pt-BR"/>
        </w:rPr>
      </w:pPr>
      <w:r w:rsidRPr="000F08B4">
        <w:rPr>
          <w:rFonts w:eastAsiaTheme="minorHAnsi"/>
          <w:b/>
          <w:bCs/>
          <w:color w:val="000000"/>
          <w:sz w:val="20"/>
          <w:szCs w:val="20"/>
          <w:lang w:val="pt-BR"/>
        </w:rPr>
        <w:t xml:space="preserve"> </w:t>
      </w:r>
      <w:r w:rsidRPr="009F7994">
        <w:rPr>
          <w:rFonts w:eastAsiaTheme="minorHAnsi"/>
          <w:b/>
          <w:bCs/>
          <w:color w:val="000000"/>
          <w:sz w:val="20"/>
          <w:szCs w:val="20"/>
          <w:lang w:val="pt-BR"/>
        </w:rPr>
        <w:t>CONTRATO</w:t>
      </w:r>
      <w:r w:rsidR="009F7994">
        <w:rPr>
          <w:rFonts w:eastAsiaTheme="minorHAnsi"/>
          <w:b/>
          <w:bCs/>
          <w:color w:val="000000"/>
          <w:sz w:val="20"/>
          <w:szCs w:val="20"/>
          <w:lang w:val="pt-BR"/>
        </w:rPr>
        <w:t xml:space="preserve"> DE CREDENCIAMENTO</w:t>
      </w:r>
      <w:r w:rsidRPr="009F7994">
        <w:rPr>
          <w:rFonts w:eastAsiaTheme="minorHAnsi"/>
          <w:b/>
          <w:bCs/>
          <w:color w:val="000000"/>
          <w:sz w:val="20"/>
          <w:szCs w:val="20"/>
          <w:lang w:val="pt-BR"/>
        </w:rPr>
        <w:t xml:space="preserve"> </w:t>
      </w:r>
      <w:r w:rsidRPr="009F7994">
        <w:rPr>
          <w:rFonts w:eastAsiaTheme="minorHAnsi"/>
          <w:color w:val="000000"/>
          <w:sz w:val="20"/>
          <w:szCs w:val="20"/>
          <w:lang w:val="pt-BR"/>
        </w:rPr>
        <w:t xml:space="preserve">que entre si celebram a Câmara Municipal de </w:t>
      </w:r>
      <w:proofErr w:type="spellStart"/>
      <w:r w:rsidRPr="009F7994">
        <w:rPr>
          <w:rFonts w:eastAsiaTheme="minorHAnsi"/>
          <w:color w:val="000000"/>
          <w:sz w:val="20"/>
          <w:szCs w:val="20"/>
          <w:lang w:val="pt-BR"/>
        </w:rPr>
        <w:t>de</w:t>
      </w:r>
      <w:proofErr w:type="spellEnd"/>
      <w:r w:rsidRPr="009F7994">
        <w:rPr>
          <w:rFonts w:eastAsiaTheme="minorHAnsi"/>
          <w:color w:val="000000"/>
          <w:sz w:val="20"/>
          <w:szCs w:val="20"/>
          <w:lang w:val="pt-BR"/>
        </w:rPr>
        <w:t xml:space="preserve"> Formiga, inscrito no C.N.P.J. sob o n.º: </w:t>
      </w:r>
      <w:r w:rsidRPr="009F7994">
        <w:rPr>
          <w:sz w:val="20"/>
          <w:szCs w:val="20"/>
          <w:lang w:val="pt-BR"/>
        </w:rPr>
        <w:t>20.914.305/0001-16</w:t>
      </w:r>
      <w:r w:rsidRPr="009F7994">
        <w:rPr>
          <w:rFonts w:eastAsiaTheme="minorHAnsi"/>
          <w:color w:val="000000"/>
          <w:sz w:val="20"/>
          <w:szCs w:val="20"/>
          <w:lang w:val="pt-BR"/>
        </w:rPr>
        <w:t>, com sua sede administrativa localizada à Praça Ferreira Pires, nº 04, Cent</w:t>
      </w:r>
      <w:r w:rsidR="00E37843" w:rsidRPr="009F7994">
        <w:rPr>
          <w:rFonts w:eastAsiaTheme="minorHAnsi"/>
          <w:color w:val="000000"/>
          <w:sz w:val="20"/>
          <w:szCs w:val="20"/>
          <w:lang w:val="pt-BR"/>
        </w:rPr>
        <w:t>ro, neste ato, representado por sua Presidente</w:t>
      </w:r>
      <w:r w:rsidRPr="009F7994">
        <w:rPr>
          <w:rFonts w:eastAsiaTheme="minorHAnsi"/>
          <w:color w:val="000000"/>
          <w:sz w:val="20"/>
          <w:szCs w:val="20"/>
          <w:lang w:val="pt-BR"/>
        </w:rPr>
        <w:t xml:space="preserve"> </w:t>
      </w:r>
      <w:proofErr w:type="spellStart"/>
      <w:r w:rsidR="00E37843" w:rsidRPr="009F7994">
        <w:rPr>
          <w:w w:val="105"/>
          <w:sz w:val="20"/>
          <w:szCs w:val="20"/>
          <w:lang w:val="pt-BR"/>
        </w:rPr>
        <w:t>Wilse</w:t>
      </w:r>
      <w:proofErr w:type="spellEnd"/>
      <w:r w:rsidR="00E37843" w:rsidRPr="009F7994">
        <w:rPr>
          <w:w w:val="105"/>
          <w:sz w:val="20"/>
          <w:szCs w:val="20"/>
          <w:lang w:val="pt-BR"/>
        </w:rPr>
        <w:t xml:space="preserve"> Marques Faria, brasileira,</w:t>
      </w:r>
      <w:r w:rsidR="00E37843" w:rsidRPr="009F7994">
        <w:rPr>
          <w:spacing w:val="-14"/>
          <w:w w:val="105"/>
          <w:sz w:val="20"/>
          <w:szCs w:val="20"/>
          <w:lang w:val="pt-BR"/>
        </w:rPr>
        <w:t xml:space="preserve"> </w:t>
      </w:r>
      <w:r w:rsidR="00E37843" w:rsidRPr="009F7994">
        <w:rPr>
          <w:w w:val="105"/>
          <w:sz w:val="20"/>
          <w:szCs w:val="20"/>
          <w:lang w:val="pt-BR"/>
        </w:rPr>
        <w:t>casada,</w:t>
      </w:r>
      <w:r w:rsidR="00E37843" w:rsidRPr="009F7994">
        <w:rPr>
          <w:spacing w:val="-14"/>
          <w:w w:val="105"/>
          <w:sz w:val="20"/>
          <w:szCs w:val="20"/>
          <w:lang w:val="pt-BR"/>
        </w:rPr>
        <w:t xml:space="preserve"> </w:t>
      </w:r>
      <w:r w:rsidR="00E37843" w:rsidRPr="009F7994">
        <w:rPr>
          <w:w w:val="105"/>
          <w:sz w:val="20"/>
          <w:szCs w:val="20"/>
          <w:lang w:val="pt-BR"/>
        </w:rPr>
        <w:t>portadora do CPF n. 653.069.536-20, RG M-1.019.693, residente</w:t>
      </w:r>
      <w:r w:rsidR="00E37843" w:rsidRPr="00DB6111">
        <w:rPr>
          <w:w w:val="105"/>
          <w:sz w:val="20"/>
          <w:szCs w:val="20"/>
          <w:lang w:val="pt-BR"/>
        </w:rPr>
        <w:t xml:space="preserve"> e domiciliada nesta cidade</w:t>
      </w:r>
      <w:r w:rsidRPr="000F08B4">
        <w:rPr>
          <w:rFonts w:eastAsiaTheme="minorHAnsi"/>
          <w:color w:val="000000"/>
          <w:sz w:val="20"/>
          <w:szCs w:val="20"/>
          <w:lang w:val="pt-BR"/>
        </w:rPr>
        <w:t xml:space="preserve">, neste ato denominado CONTRATANTE e de outro lado o …............................. Inscrito no CNPJ sob nº …...................................................., com endereço …......................................................, denominado CONTRATADO, </w:t>
      </w:r>
      <w:r w:rsidRPr="009F7994">
        <w:rPr>
          <w:rFonts w:eastAsiaTheme="minorHAnsi"/>
          <w:color w:val="000000"/>
          <w:sz w:val="20"/>
          <w:szCs w:val="20"/>
          <w:lang w:val="pt-BR"/>
        </w:rPr>
        <w:t xml:space="preserve">considerando </w:t>
      </w:r>
      <w:r w:rsidR="009F7994" w:rsidRPr="009F7994">
        <w:rPr>
          <w:rFonts w:eastAsiaTheme="minorHAnsi"/>
          <w:color w:val="000000"/>
          <w:sz w:val="20"/>
          <w:szCs w:val="20"/>
          <w:lang w:val="pt-BR"/>
        </w:rPr>
        <w:t>o</w:t>
      </w:r>
      <w:r w:rsidRPr="009F7994">
        <w:rPr>
          <w:rFonts w:eastAsiaTheme="minorHAnsi"/>
          <w:color w:val="000000"/>
          <w:sz w:val="20"/>
          <w:szCs w:val="20"/>
          <w:lang w:val="pt-BR"/>
        </w:rPr>
        <w:t xml:space="preserve"> objeto de que trata o Edital de Credenciamento nº </w:t>
      </w:r>
      <w:r w:rsidR="00E37843" w:rsidRPr="009F7994">
        <w:rPr>
          <w:rFonts w:eastAsiaTheme="minorHAnsi"/>
          <w:color w:val="000000"/>
          <w:sz w:val="20"/>
          <w:szCs w:val="20"/>
          <w:lang w:val="pt-BR"/>
        </w:rPr>
        <w:t>001/2017</w:t>
      </w:r>
      <w:r w:rsidRPr="009F7994">
        <w:rPr>
          <w:rFonts w:eastAsiaTheme="minorHAnsi"/>
          <w:color w:val="000000"/>
          <w:sz w:val="20"/>
          <w:szCs w:val="20"/>
          <w:lang w:val="pt-BR"/>
        </w:rPr>
        <w:t xml:space="preserve"> para credenciamento de Instituições financeiras, regido pela Lei 8.666/93 e demais legislações pertinentes, resolvem de mútuo acordo celebrar o presente </w:t>
      </w:r>
      <w:r w:rsidRPr="009F7994">
        <w:rPr>
          <w:rFonts w:eastAsiaTheme="minorHAnsi"/>
          <w:b/>
          <w:bCs/>
          <w:color w:val="000000"/>
          <w:sz w:val="20"/>
          <w:szCs w:val="20"/>
          <w:lang w:val="pt-BR"/>
        </w:rPr>
        <w:t xml:space="preserve">CONTRATO </w:t>
      </w:r>
      <w:r w:rsidRPr="009F7994">
        <w:rPr>
          <w:rFonts w:eastAsiaTheme="minorHAnsi"/>
          <w:color w:val="000000"/>
          <w:sz w:val="20"/>
          <w:szCs w:val="20"/>
          <w:lang w:val="pt-BR"/>
        </w:rPr>
        <w:t>mediante</w:t>
      </w:r>
      <w:r w:rsidRPr="000F08B4">
        <w:rPr>
          <w:rFonts w:eastAsiaTheme="minorHAnsi"/>
          <w:color w:val="000000"/>
          <w:sz w:val="20"/>
          <w:szCs w:val="20"/>
          <w:lang w:val="pt-BR"/>
        </w:rPr>
        <w:t xml:space="preserve"> as cláusulas e condições seguintes: </w:t>
      </w:r>
    </w:p>
    <w:p w:rsidR="00E37843" w:rsidRDefault="00E37843" w:rsidP="000F08B4">
      <w:pPr>
        <w:widowControl/>
        <w:autoSpaceDE w:val="0"/>
        <w:autoSpaceDN w:val="0"/>
        <w:adjustRightInd w:val="0"/>
        <w:jc w:val="both"/>
        <w:rPr>
          <w:rFonts w:eastAsiaTheme="minorHAnsi"/>
          <w:color w:val="000000"/>
          <w:sz w:val="20"/>
          <w:szCs w:val="20"/>
          <w:lang w:val="pt-BR"/>
        </w:rPr>
      </w:pPr>
    </w:p>
    <w:p w:rsidR="00E37843" w:rsidRDefault="000F08B4" w:rsidP="000F08B4">
      <w:pPr>
        <w:widowControl/>
        <w:autoSpaceDE w:val="0"/>
        <w:autoSpaceDN w:val="0"/>
        <w:adjustRightInd w:val="0"/>
        <w:jc w:val="both"/>
        <w:rPr>
          <w:rFonts w:eastAsiaTheme="minorHAnsi"/>
          <w:b/>
          <w:bCs/>
          <w:color w:val="000000"/>
          <w:sz w:val="20"/>
          <w:szCs w:val="20"/>
          <w:lang w:val="pt-BR"/>
        </w:rPr>
      </w:pPr>
      <w:r w:rsidRPr="000F08B4">
        <w:rPr>
          <w:rFonts w:eastAsiaTheme="minorHAnsi"/>
          <w:b/>
          <w:bCs/>
          <w:color w:val="000000"/>
          <w:sz w:val="20"/>
          <w:szCs w:val="20"/>
          <w:lang w:val="pt-BR"/>
        </w:rPr>
        <w:t xml:space="preserve">CLÁUSULA PRIMEIRA – DO OBJETO </w:t>
      </w:r>
    </w:p>
    <w:p w:rsidR="00E37843" w:rsidRDefault="00E37843" w:rsidP="000F08B4">
      <w:pPr>
        <w:widowControl/>
        <w:autoSpaceDE w:val="0"/>
        <w:autoSpaceDN w:val="0"/>
        <w:adjustRightInd w:val="0"/>
        <w:jc w:val="both"/>
        <w:rPr>
          <w:rFonts w:eastAsiaTheme="minorHAnsi"/>
          <w:b/>
          <w:bCs/>
          <w:color w:val="000000"/>
          <w:sz w:val="20"/>
          <w:szCs w:val="20"/>
          <w:lang w:val="pt-BR"/>
        </w:rPr>
      </w:pPr>
    </w:p>
    <w:p w:rsidR="00E37843" w:rsidRDefault="009F7994" w:rsidP="000F08B4">
      <w:pPr>
        <w:widowControl/>
        <w:autoSpaceDE w:val="0"/>
        <w:autoSpaceDN w:val="0"/>
        <w:adjustRightInd w:val="0"/>
        <w:jc w:val="both"/>
        <w:rPr>
          <w:rFonts w:eastAsiaTheme="minorHAnsi"/>
          <w:color w:val="000000"/>
          <w:sz w:val="20"/>
          <w:szCs w:val="20"/>
          <w:lang w:val="pt-BR"/>
        </w:rPr>
      </w:pPr>
      <w:r>
        <w:rPr>
          <w:rFonts w:eastAsiaTheme="minorHAnsi"/>
          <w:color w:val="000000"/>
          <w:sz w:val="20"/>
          <w:szCs w:val="20"/>
          <w:lang w:val="pt-BR"/>
        </w:rPr>
        <w:t xml:space="preserve">1.1 </w:t>
      </w:r>
      <w:r w:rsidR="000F08B4" w:rsidRPr="000F08B4">
        <w:rPr>
          <w:rFonts w:eastAsiaTheme="minorHAnsi"/>
          <w:color w:val="000000"/>
          <w:sz w:val="20"/>
          <w:szCs w:val="20"/>
          <w:lang w:val="pt-BR"/>
        </w:rPr>
        <w:t xml:space="preserve">Credenciamento de Instituições Financeiras, autorizadas pelo Banco Central do Brasil, para prestação de serviços de concessão de empréstimos e financiamentos, mediante consignação em folha de pagamento, aos servidores </w:t>
      </w:r>
      <w:r w:rsidR="00E37843">
        <w:rPr>
          <w:rFonts w:eastAsiaTheme="minorHAnsi"/>
          <w:color w:val="000000"/>
          <w:sz w:val="20"/>
          <w:szCs w:val="20"/>
          <w:lang w:val="pt-BR"/>
        </w:rPr>
        <w:t xml:space="preserve">e vereadores da Câmara </w:t>
      </w:r>
      <w:r w:rsidR="000F08B4" w:rsidRPr="000F08B4">
        <w:rPr>
          <w:rFonts w:eastAsiaTheme="minorHAnsi"/>
          <w:color w:val="000000"/>
          <w:sz w:val="20"/>
          <w:szCs w:val="20"/>
          <w:lang w:val="pt-BR"/>
        </w:rPr>
        <w:t xml:space="preserve">Municipal de Formiga. </w:t>
      </w:r>
    </w:p>
    <w:p w:rsidR="00E37843" w:rsidRDefault="00E37843" w:rsidP="000F08B4">
      <w:pPr>
        <w:widowControl/>
        <w:autoSpaceDE w:val="0"/>
        <w:autoSpaceDN w:val="0"/>
        <w:adjustRightInd w:val="0"/>
        <w:jc w:val="both"/>
        <w:rPr>
          <w:rFonts w:eastAsiaTheme="minorHAnsi"/>
          <w:color w:val="000000"/>
          <w:sz w:val="20"/>
          <w:szCs w:val="20"/>
          <w:lang w:val="pt-BR"/>
        </w:rPr>
      </w:pPr>
    </w:p>
    <w:p w:rsidR="000F08B4" w:rsidRDefault="000F08B4" w:rsidP="000F08B4">
      <w:pPr>
        <w:widowControl/>
        <w:autoSpaceDE w:val="0"/>
        <w:autoSpaceDN w:val="0"/>
        <w:adjustRightInd w:val="0"/>
        <w:jc w:val="both"/>
        <w:rPr>
          <w:rFonts w:eastAsiaTheme="minorHAnsi"/>
          <w:b/>
          <w:bCs/>
          <w:color w:val="000000"/>
          <w:sz w:val="20"/>
          <w:szCs w:val="20"/>
          <w:lang w:val="pt-BR"/>
        </w:rPr>
      </w:pPr>
      <w:r w:rsidRPr="000F08B4">
        <w:rPr>
          <w:rFonts w:eastAsiaTheme="minorHAnsi"/>
          <w:b/>
          <w:bCs/>
          <w:color w:val="000000"/>
          <w:sz w:val="20"/>
          <w:szCs w:val="20"/>
          <w:lang w:val="pt-BR"/>
        </w:rPr>
        <w:t xml:space="preserve">CLÁUSULA SEGUNDA - DO PAGAMENTO </w:t>
      </w:r>
    </w:p>
    <w:p w:rsidR="00E37843" w:rsidRPr="000F08B4" w:rsidRDefault="00E37843" w:rsidP="000F08B4">
      <w:pPr>
        <w:widowControl/>
        <w:autoSpaceDE w:val="0"/>
        <w:autoSpaceDN w:val="0"/>
        <w:adjustRightInd w:val="0"/>
        <w:jc w:val="both"/>
        <w:rPr>
          <w:rFonts w:eastAsiaTheme="minorHAnsi"/>
          <w:color w:val="000000"/>
          <w:sz w:val="20"/>
          <w:szCs w:val="20"/>
          <w:lang w:val="pt-BR"/>
        </w:rPr>
      </w:pPr>
    </w:p>
    <w:p w:rsidR="00E37843" w:rsidRPr="009F7994" w:rsidRDefault="009F7994" w:rsidP="000F08B4">
      <w:pPr>
        <w:pStyle w:val="Corpodetexto"/>
        <w:jc w:val="both"/>
        <w:rPr>
          <w:lang w:val="pt-BR"/>
        </w:rPr>
      </w:pPr>
      <w:proofErr w:type="gramStart"/>
      <w:r>
        <w:rPr>
          <w:rFonts w:eastAsiaTheme="minorHAnsi"/>
          <w:color w:val="000000"/>
          <w:lang w:val="pt-BR"/>
        </w:rPr>
        <w:t xml:space="preserve">2.1 </w:t>
      </w:r>
      <w:r w:rsidR="000F08B4" w:rsidRPr="000F08B4">
        <w:rPr>
          <w:rFonts w:eastAsiaTheme="minorHAnsi"/>
          <w:color w:val="000000"/>
          <w:lang w:val="pt-BR"/>
        </w:rPr>
        <w:t>Os</w:t>
      </w:r>
      <w:proofErr w:type="gramEnd"/>
      <w:r w:rsidR="000F08B4" w:rsidRPr="000F08B4">
        <w:rPr>
          <w:rFonts w:eastAsiaTheme="minorHAnsi"/>
          <w:color w:val="000000"/>
          <w:lang w:val="pt-BR"/>
        </w:rPr>
        <w:t xml:space="preserve"> valores descontados em folha dos servidores </w:t>
      </w:r>
      <w:r w:rsidR="0059626A">
        <w:rPr>
          <w:rFonts w:eastAsiaTheme="minorHAnsi"/>
          <w:color w:val="000000"/>
          <w:lang w:val="pt-BR"/>
        </w:rPr>
        <w:t>e vereadores</w:t>
      </w:r>
      <w:r w:rsidR="000F08B4" w:rsidRPr="000F08B4">
        <w:rPr>
          <w:rFonts w:eastAsiaTheme="minorHAnsi"/>
          <w:color w:val="000000"/>
          <w:lang w:val="pt-BR"/>
        </w:rPr>
        <w:t xml:space="preserve">, a título das parcelas relativas aos empréstimos consignados à instituição financeira </w:t>
      </w:r>
      <w:r w:rsidR="000F08B4" w:rsidRPr="009F7994">
        <w:rPr>
          <w:rFonts w:eastAsiaTheme="minorHAnsi"/>
          <w:color w:val="000000"/>
          <w:lang w:val="pt-BR"/>
        </w:rPr>
        <w:t>CONTRATADA, serão repassados através de processamento e transferência</w:t>
      </w:r>
      <w:r w:rsidR="00E37843" w:rsidRPr="009F7994">
        <w:rPr>
          <w:rFonts w:eastAsiaTheme="minorHAnsi"/>
          <w:color w:val="000000"/>
          <w:lang w:val="pt-BR"/>
        </w:rPr>
        <w:t xml:space="preserve"> </w:t>
      </w:r>
      <w:r w:rsidR="00E37843" w:rsidRPr="009F7994">
        <w:rPr>
          <w:lang w:val="pt-BR"/>
        </w:rPr>
        <w:t xml:space="preserve">eletrônica entre contas correntes, em até 15 (quinze) dias contados da data do desconto. </w:t>
      </w:r>
    </w:p>
    <w:p w:rsidR="00E37843" w:rsidRPr="009F7994" w:rsidRDefault="00E37843" w:rsidP="000F08B4">
      <w:pPr>
        <w:pStyle w:val="Corpodetexto"/>
        <w:jc w:val="both"/>
        <w:rPr>
          <w:lang w:val="pt-BR"/>
        </w:rPr>
      </w:pPr>
    </w:p>
    <w:p w:rsidR="00E37843" w:rsidRPr="009F7994" w:rsidRDefault="00E37843" w:rsidP="000F08B4">
      <w:pPr>
        <w:pStyle w:val="Corpodetexto"/>
        <w:jc w:val="both"/>
        <w:rPr>
          <w:b/>
          <w:bCs/>
          <w:lang w:val="pt-BR"/>
        </w:rPr>
      </w:pPr>
      <w:r w:rsidRPr="009F7994">
        <w:rPr>
          <w:b/>
          <w:bCs/>
          <w:lang w:val="pt-BR"/>
        </w:rPr>
        <w:t xml:space="preserve">CLÁUSULA TERCEIRA - DAS OBRIGAÇÕES DAS PARTES </w:t>
      </w:r>
    </w:p>
    <w:p w:rsidR="00E37843" w:rsidRPr="009F7994" w:rsidRDefault="00E37843" w:rsidP="000F08B4">
      <w:pPr>
        <w:pStyle w:val="Corpodetexto"/>
        <w:jc w:val="both"/>
        <w:rPr>
          <w:b/>
          <w:bCs/>
          <w:lang w:val="pt-BR"/>
        </w:rPr>
      </w:pPr>
    </w:p>
    <w:p w:rsidR="00E37843" w:rsidRPr="009F7994" w:rsidRDefault="00E37843" w:rsidP="00E37843">
      <w:pPr>
        <w:widowControl/>
        <w:autoSpaceDE w:val="0"/>
        <w:autoSpaceDN w:val="0"/>
        <w:adjustRightInd w:val="0"/>
        <w:rPr>
          <w:rFonts w:eastAsiaTheme="minorHAnsi"/>
          <w:color w:val="000000"/>
          <w:sz w:val="20"/>
          <w:szCs w:val="20"/>
          <w:lang w:val="pt-BR"/>
        </w:rPr>
      </w:pPr>
      <w:r w:rsidRPr="009F7994">
        <w:rPr>
          <w:bCs/>
          <w:sz w:val="20"/>
          <w:szCs w:val="20"/>
          <w:lang w:val="pt-BR"/>
        </w:rPr>
        <w:t xml:space="preserve">3.1. </w:t>
      </w:r>
      <w:r w:rsidRPr="009F7994">
        <w:rPr>
          <w:rFonts w:eastAsiaTheme="minorHAnsi"/>
          <w:bCs/>
          <w:color w:val="000000"/>
          <w:sz w:val="20"/>
          <w:szCs w:val="20"/>
          <w:lang w:val="pt-BR"/>
        </w:rPr>
        <w:t xml:space="preserve">CONSTITUEM OBRIGAÇÕES DA CÂMARA MUNICIPAL DE FORMIGA </w:t>
      </w:r>
    </w:p>
    <w:p w:rsidR="00E37843" w:rsidRPr="009F7994" w:rsidRDefault="00E37843" w:rsidP="000F08B4">
      <w:pPr>
        <w:pStyle w:val="Corpodetexto"/>
        <w:jc w:val="both"/>
        <w:rPr>
          <w:bCs/>
          <w:lang w:val="pt-BR"/>
        </w:rPr>
      </w:pPr>
    </w:p>
    <w:p w:rsidR="00E37843" w:rsidRPr="009F7994" w:rsidRDefault="00E37843" w:rsidP="00E37843">
      <w:pPr>
        <w:pStyle w:val="Corpodetexto"/>
        <w:ind w:left="567"/>
        <w:jc w:val="both"/>
        <w:rPr>
          <w:lang w:val="pt-BR"/>
        </w:rPr>
      </w:pPr>
      <w:r w:rsidRPr="009F7994">
        <w:rPr>
          <w:bCs/>
          <w:lang w:val="pt-BR"/>
        </w:rPr>
        <w:t>3.1.1.</w:t>
      </w:r>
      <w:r w:rsidRPr="009F7994">
        <w:rPr>
          <w:lang w:val="pt-BR"/>
        </w:rPr>
        <w:t xml:space="preserve"> Informar expressamente à Instituição Financeira credenciada o valor do saldo da margem consignável do servidor, disponível para a contratação do crédito, observando para que esta não ultrapasse o limite estabelecido na legislação vigente;</w:t>
      </w:r>
    </w:p>
    <w:p w:rsidR="00E37843" w:rsidRPr="009F7994" w:rsidRDefault="00E37843" w:rsidP="00E37843">
      <w:pPr>
        <w:pStyle w:val="Corpodetexto"/>
        <w:ind w:left="567"/>
        <w:jc w:val="both"/>
        <w:rPr>
          <w:lang w:val="pt-BR"/>
        </w:rPr>
      </w:pPr>
    </w:p>
    <w:p w:rsidR="00E37843" w:rsidRPr="009F7994" w:rsidRDefault="00E37843" w:rsidP="00E37843">
      <w:pPr>
        <w:pStyle w:val="Corpodetexto"/>
        <w:ind w:left="567"/>
        <w:jc w:val="both"/>
        <w:rPr>
          <w:lang w:val="pt-BR"/>
        </w:rPr>
      </w:pPr>
      <w:r w:rsidRPr="009F7994">
        <w:rPr>
          <w:bCs/>
          <w:lang w:val="pt-BR"/>
        </w:rPr>
        <w:t>3.1.2.</w:t>
      </w:r>
      <w:r w:rsidRPr="009F7994">
        <w:rPr>
          <w:lang w:val="pt-BR"/>
        </w:rPr>
        <w:t xml:space="preserve"> Repassar à Instituição Financeira credenciada os valores descontados em folha de pagamento decorrentes dos créditos concedidos em até 15 (quinze) dias após o desconto; </w:t>
      </w:r>
    </w:p>
    <w:p w:rsidR="00E37843" w:rsidRPr="009F7994" w:rsidRDefault="00E37843" w:rsidP="00E37843">
      <w:pPr>
        <w:pStyle w:val="Corpodetexto"/>
        <w:ind w:left="567"/>
        <w:jc w:val="both"/>
        <w:rPr>
          <w:lang w:val="pt-BR"/>
        </w:rPr>
      </w:pPr>
    </w:p>
    <w:p w:rsidR="00E37843" w:rsidRPr="009F7994" w:rsidRDefault="00E37843" w:rsidP="00E37843">
      <w:pPr>
        <w:spacing w:before="1" w:line="244" w:lineRule="auto"/>
        <w:ind w:left="567"/>
        <w:jc w:val="both"/>
        <w:rPr>
          <w:sz w:val="20"/>
          <w:szCs w:val="20"/>
          <w:lang w:val="pt-BR"/>
        </w:rPr>
      </w:pPr>
      <w:r w:rsidRPr="009F7994">
        <w:rPr>
          <w:bCs/>
          <w:sz w:val="20"/>
          <w:szCs w:val="20"/>
          <w:lang w:val="pt-BR"/>
        </w:rPr>
        <w:t xml:space="preserve">3.1.3. </w:t>
      </w:r>
      <w:r w:rsidRPr="009F7994">
        <w:rPr>
          <w:sz w:val="20"/>
          <w:szCs w:val="20"/>
          <w:lang w:val="pt-BR"/>
        </w:rPr>
        <w:t xml:space="preserve">Informar à Instituição financeira a ocorrência de desligamento do servidor </w:t>
      </w:r>
      <w:r w:rsidRPr="009F7994">
        <w:rPr>
          <w:w w:val="105"/>
          <w:sz w:val="20"/>
          <w:szCs w:val="20"/>
          <w:lang w:val="pt-BR"/>
        </w:rPr>
        <w:t>ou vereador da Câmara Municipal de Formiga</w:t>
      </w:r>
      <w:r w:rsidRPr="009F7994">
        <w:rPr>
          <w:sz w:val="20"/>
          <w:szCs w:val="20"/>
          <w:lang w:val="pt-BR"/>
        </w:rPr>
        <w:t xml:space="preserve"> por força de demissão, exoneração, licença sem vencimento e outros tipos de afastamentos que acarretem a exclusão do mesmo da folha; </w:t>
      </w:r>
    </w:p>
    <w:p w:rsidR="00E37843" w:rsidRPr="009F7994" w:rsidRDefault="00E37843" w:rsidP="00E37843">
      <w:pPr>
        <w:pStyle w:val="Corpodetexto"/>
        <w:ind w:left="567"/>
        <w:jc w:val="both"/>
        <w:rPr>
          <w:lang w:val="pt-BR"/>
        </w:rPr>
      </w:pPr>
    </w:p>
    <w:p w:rsidR="00E37843" w:rsidRPr="009F7994" w:rsidRDefault="00E37843" w:rsidP="00E37843">
      <w:pPr>
        <w:pStyle w:val="Corpodetexto"/>
        <w:ind w:left="567"/>
        <w:jc w:val="both"/>
        <w:rPr>
          <w:lang w:val="pt-BR"/>
        </w:rPr>
      </w:pPr>
      <w:r w:rsidRPr="009F7994">
        <w:rPr>
          <w:bCs/>
          <w:lang w:val="pt-BR"/>
        </w:rPr>
        <w:t>3.</w:t>
      </w:r>
      <w:r w:rsidR="006415F3" w:rsidRPr="009F7994">
        <w:rPr>
          <w:bCs/>
          <w:lang w:val="pt-BR"/>
        </w:rPr>
        <w:t>1</w:t>
      </w:r>
      <w:r w:rsidRPr="009F7994">
        <w:rPr>
          <w:bCs/>
          <w:lang w:val="pt-BR"/>
        </w:rPr>
        <w:t>.4.</w:t>
      </w:r>
      <w:r w:rsidRPr="009F7994">
        <w:rPr>
          <w:lang w:val="pt-BR"/>
        </w:rPr>
        <w:t xml:space="preserve"> Manter</w:t>
      </w:r>
      <w:r w:rsidRPr="00E37843">
        <w:rPr>
          <w:lang w:val="pt-BR"/>
        </w:rPr>
        <w:t xml:space="preserve"> os descontos e repasses em favor da CONTRATADA em relação a quaisquer empréstimos concedidos durante </w:t>
      </w:r>
      <w:r w:rsidRPr="009F7994">
        <w:rPr>
          <w:lang w:val="pt-BR"/>
        </w:rPr>
        <w:t xml:space="preserve">a vigência do </w:t>
      </w:r>
      <w:r w:rsidR="009F7994" w:rsidRPr="009F7994">
        <w:rPr>
          <w:lang w:val="pt-BR"/>
        </w:rPr>
        <w:t>Contrato</w:t>
      </w:r>
      <w:r w:rsidRPr="009F7994">
        <w:rPr>
          <w:lang w:val="pt-BR"/>
        </w:rPr>
        <w:t xml:space="preserve">, mesmo na hipótese </w:t>
      </w:r>
      <w:proofErr w:type="gramStart"/>
      <w:r w:rsidRPr="009F7994">
        <w:rPr>
          <w:lang w:val="pt-BR"/>
        </w:rPr>
        <w:t>das</w:t>
      </w:r>
      <w:proofErr w:type="gramEnd"/>
      <w:r w:rsidRPr="009F7994">
        <w:rPr>
          <w:lang w:val="pt-BR"/>
        </w:rPr>
        <w:t xml:space="preserve"> parcelas devidas vencerem após eventual </w:t>
      </w:r>
      <w:r w:rsidRPr="009F7994">
        <w:rPr>
          <w:lang w:val="pt-BR"/>
        </w:rPr>
        <w:lastRenderedPageBreak/>
        <w:t>denúncia e/ou rescisão deste Contrato;</w:t>
      </w:r>
    </w:p>
    <w:p w:rsidR="00E37843" w:rsidRPr="009F7994" w:rsidRDefault="00E37843" w:rsidP="00E37843">
      <w:pPr>
        <w:pStyle w:val="Corpodetexto"/>
        <w:ind w:left="567"/>
        <w:jc w:val="both"/>
        <w:rPr>
          <w:lang w:val="pt-BR"/>
        </w:rPr>
      </w:pPr>
    </w:p>
    <w:p w:rsidR="000F08B4" w:rsidRPr="009F7994" w:rsidRDefault="00E37843" w:rsidP="00E37843">
      <w:pPr>
        <w:pStyle w:val="Corpodetexto"/>
        <w:ind w:left="567"/>
        <w:jc w:val="both"/>
        <w:rPr>
          <w:lang w:val="pt-BR"/>
        </w:rPr>
      </w:pPr>
      <w:r w:rsidRPr="009F7994">
        <w:rPr>
          <w:lang w:val="pt-BR"/>
        </w:rPr>
        <w:t xml:space="preserve"> </w:t>
      </w:r>
      <w:r w:rsidRPr="009F7994">
        <w:rPr>
          <w:bCs/>
          <w:lang w:val="pt-BR"/>
        </w:rPr>
        <w:t>3.</w:t>
      </w:r>
      <w:r w:rsidR="006415F3" w:rsidRPr="009F7994">
        <w:rPr>
          <w:bCs/>
          <w:lang w:val="pt-BR"/>
        </w:rPr>
        <w:t xml:space="preserve">1.5. </w:t>
      </w:r>
      <w:r w:rsidRPr="009F7994">
        <w:rPr>
          <w:lang w:val="pt-BR"/>
        </w:rPr>
        <w:t>Não acatar pedido de cancelamento de consignações em folha de pagamento, apresentado pelos servidores</w:t>
      </w:r>
      <w:r w:rsidR="006415F3" w:rsidRPr="009F7994">
        <w:rPr>
          <w:lang w:val="pt-BR"/>
        </w:rPr>
        <w:t xml:space="preserve"> ou vereadores</w:t>
      </w:r>
      <w:r w:rsidRPr="009F7994">
        <w:rPr>
          <w:lang w:val="pt-BR"/>
        </w:rPr>
        <w:t>, sem a devida anuência prévia e expressa da CONTRATADA.</w:t>
      </w:r>
    </w:p>
    <w:p w:rsidR="000F08B4" w:rsidRPr="009F7994" w:rsidRDefault="000F08B4" w:rsidP="000F08B4">
      <w:pPr>
        <w:pStyle w:val="Corpodetexto"/>
        <w:jc w:val="both"/>
        <w:rPr>
          <w:lang w:val="pt-BR"/>
        </w:rPr>
      </w:pPr>
    </w:p>
    <w:p w:rsidR="00307D7B" w:rsidRPr="009F7994" w:rsidRDefault="00307D7B" w:rsidP="00307D7B">
      <w:pPr>
        <w:spacing w:before="1" w:line="244" w:lineRule="auto"/>
        <w:ind w:left="142"/>
        <w:jc w:val="both"/>
        <w:rPr>
          <w:bCs/>
          <w:sz w:val="20"/>
          <w:szCs w:val="20"/>
          <w:lang w:val="pt-BR"/>
        </w:rPr>
      </w:pPr>
      <w:r w:rsidRPr="009F7994">
        <w:rPr>
          <w:bCs/>
          <w:sz w:val="20"/>
          <w:szCs w:val="20"/>
          <w:lang w:val="pt-BR"/>
        </w:rPr>
        <w:t xml:space="preserve">3.2. CONSTITUEM OBRIGAÇÕES DA CONTRATADA </w:t>
      </w:r>
    </w:p>
    <w:p w:rsidR="00307D7B" w:rsidRPr="009F7994" w:rsidRDefault="00307D7B" w:rsidP="00307D7B">
      <w:pPr>
        <w:spacing w:before="1" w:line="244" w:lineRule="auto"/>
        <w:ind w:left="142"/>
        <w:jc w:val="both"/>
        <w:rPr>
          <w:bCs/>
          <w:sz w:val="20"/>
          <w:szCs w:val="20"/>
          <w:lang w:val="pt-BR"/>
        </w:rPr>
      </w:pPr>
    </w:p>
    <w:p w:rsidR="00307D7B" w:rsidRPr="009F7994" w:rsidRDefault="00307D7B" w:rsidP="00307D7B">
      <w:pPr>
        <w:spacing w:before="1" w:line="244" w:lineRule="auto"/>
        <w:ind w:left="567"/>
        <w:jc w:val="both"/>
        <w:rPr>
          <w:sz w:val="20"/>
          <w:szCs w:val="20"/>
          <w:lang w:val="pt-BR"/>
        </w:rPr>
      </w:pPr>
      <w:r w:rsidRPr="009F7994">
        <w:rPr>
          <w:bCs/>
          <w:sz w:val="20"/>
          <w:szCs w:val="20"/>
          <w:lang w:val="pt-BR"/>
        </w:rPr>
        <w:t xml:space="preserve">3.2.1. </w:t>
      </w:r>
      <w:r w:rsidRPr="009F7994">
        <w:rPr>
          <w:sz w:val="20"/>
          <w:szCs w:val="20"/>
          <w:lang w:val="pt-BR"/>
        </w:rPr>
        <w:t xml:space="preserve">Respeitar o limite legal para a margem consignável emitida expressamente pelo Contratante, de 30% sobre os rendimentos dos servidores públicos, considerando apenas as parcelas de natureza fixa, ou seja, salário/vencimento/aposentadoria, excluídos os valores flexíveis (gratificação, vantagem pessoal, etc.); </w:t>
      </w:r>
    </w:p>
    <w:p w:rsidR="00307D7B" w:rsidRPr="009F7994" w:rsidRDefault="00307D7B" w:rsidP="00307D7B">
      <w:pPr>
        <w:spacing w:before="1" w:line="244" w:lineRule="auto"/>
        <w:ind w:left="567"/>
        <w:jc w:val="both"/>
        <w:rPr>
          <w:bCs/>
          <w:sz w:val="20"/>
          <w:szCs w:val="20"/>
          <w:lang w:val="pt-BR"/>
        </w:rPr>
      </w:pPr>
    </w:p>
    <w:p w:rsidR="00307D7B" w:rsidRPr="009F7994" w:rsidRDefault="00307D7B" w:rsidP="00307D7B">
      <w:pPr>
        <w:spacing w:before="1" w:line="244" w:lineRule="auto"/>
        <w:ind w:left="567"/>
        <w:jc w:val="both"/>
        <w:rPr>
          <w:sz w:val="20"/>
          <w:szCs w:val="20"/>
          <w:lang w:val="pt-BR"/>
        </w:rPr>
      </w:pPr>
      <w:r w:rsidRPr="009F7994">
        <w:rPr>
          <w:bCs/>
          <w:sz w:val="20"/>
          <w:szCs w:val="20"/>
          <w:lang w:val="pt-BR"/>
        </w:rPr>
        <w:t>3.2.2</w:t>
      </w:r>
      <w:r w:rsidRPr="009F7994">
        <w:rPr>
          <w:sz w:val="20"/>
          <w:szCs w:val="20"/>
          <w:lang w:val="pt-BR"/>
        </w:rPr>
        <w:t xml:space="preserve">. Não cobrar valores e encargos excedentes não permitidos em lei para concessão dos empréstimos, tais como taxas de administração, comissão de permanência, juros capitalizados mensais; </w:t>
      </w:r>
    </w:p>
    <w:p w:rsidR="00307D7B" w:rsidRPr="009F7994" w:rsidRDefault="00307D7B" w:rsidP="00307D7B">
      <w:pPr>
        <w:spacing w:before="1" w:line="244" w:lineRule="auto"/>
        <w:ind w:left="567"/>
        <w:jc w:val="both"/>
        <w:rPr>
          <w:bCs/>
          <w:sz w:val="20"/>
          <w:szCs w:val="20"/>
          <w:lang w:val="pt-BR"/>
        </w:rPr>
      </w:pPr>
    </w:p>
    <w:p w:rsidR="00307D7B" w:rsidRPr="009F7994" w:rsidRDefault="00307D7B" w:rsidP="00307D7B">
      <w:pPr>
        <w:spacing w:before="1" w:line="244" w:lineRule="auto"/>
        <w:ind w:left="567"/>
        <w:jc w:val="both"/>
        <w:rPr>
          <w:sz w:val="20"/>
          <w:szCs w:val="20"/>
          <w:lang w:val="pt-BR"/>
        </w:rPr>
      </w:pPr>
      <w:r w:rsidRPr="009F7994">
        <w:rPr>
          <w:bCs/>
          <w:sz w:val="20"/>
          <w:szCs w:val="20"/>
          <w:lang w:val="pt-BR"/>
        </w:rPr>
        <w:t xml:space="preserve">3.2.3. </w:t>
      </w:r>
      <w:r w:rsidRPr="009F7994">
        <w:rPr>
          <w:sz w:val="20"/>
          <w:szCs w:val="20"/>
          <w:lang w:val="pt-BR"/>
        </w:rPr>
        <w:t xml:space="preserve">Permitir ao CONTRATANTE o acompanhamento e a fiscalização dos serviços; </w:t>
      </w:r>
    </w:p>
    <w:p w:rsidR="00307D7B" w:rsidRPr="009F7994" w:rsidRDefault="00307D7B" w:rsidP="00307D7B">
      <w:pPr>
        <w:spacing w:before="1" w:line="244" w:lineRule="auto"/>
        <w:ind w:left="567"/>
        <w:jc w:val="both"/>
        <w:rPr>
          <w:sz w:val="20"/>
          <w:szCs w:val="20"/>
          <w:lang w:val="pt-BR"/>
        </w:rPr>
      </w:pPr>
    </w:p>
    <w:p w:rsidR="00307D7B" w:rsidRPr="009F7994" w:rsidRDefault="00307D7B" w:rsidP="00307D7B">
      <w:pPr>
        <w:spacing w:before="1" w:line="244" w:lineRule="auto"/>
        <w:ind w:left="567"/>
        <w:jc w:val="both"/>
        <w:rPr>
          <w:sz w:val="20"/>
          <w:szCs w:val="20"/>
          <w:lang w:val="pt-BR"/>
        </w:rPr>
      </w:pPr>
      <w:r w:rsidRPr="009F7994">
        <w:rPr>
          <w:bCs/>
          <w:sz w:val="20"/>
          <w:szCs w:val="20"/>
          <w:lang w:val="pt-BR"/>
        </w:rPr>
        <w:t xml:space="preserve">3.2.4. </w:t>
      </w:r>
      <w:r w:rsidRPr="009F7994">
        <w:rPr>
          <w:sz w:val="20"/>
          <w:szCs w:val="20"/>
          <w:lang w:val="pt-BR"/>
        </w:rPr>
        <w:t>Fornecer aos servidores e vereadores os formulários de Contrato de Crédito Pessoal (de empréstimo ou de financiamento), Solicitação de Certidão de Reserva de Margem Consignável e Autorização para Desconto em Folha de Pagamento, bem como outros formulários que se fizerem necessários à formalização das operações;</w:t>
      </w:r>
    </w:p>
    <w:p w:rsidR="00307D7B" w:rsidRPr="009F7994" w:rsidRDefault="00307D7B" w:rsidP="00307D7B">
      <w:pPr>
        <w:spacing w:before="1" w:line="244" w:lineRule="auto"/>
        <w:ind w:left="567"/>
        <w:jc w:val="both"/>
        <w:rPr>
          <w:sz w:val="20"/>
          <w:szCs w:val="20"/>
          <w:lang w:val="pt-BR"/>
        </w:rPr>
      </w:pPr>
    </w:p>
    <w:p w:rsidR="00307D7B" w:rsidRPr="009F7994" w:rsidRDefault="00307D7B" w:rsidP="00307D7B">
      <w:pPr>
        <w:spacing w:before="1" w:line="244" w:lineRule="auto"/>
        <w:ind w:left="567"/>
        <w:jc w:val="both"/>
        <w:rPr>
          <w:sz w:val="20"/>
          <w:szCs w:val="20"/>
          <w:lang w:val="pt-BR"/>
        </w:rPr>
      </w:pPr>
      <w:r w:rsidRPr="009F7994">
        <w:rPr>
          <w:sz w:val="20"/>
          <w:szCs w:val="20"/>
          <w:lang w:val="pt-BR"/>
        </w:rPr>
        <w:t xml:space="preserve"> </w:t>
      </w:r>
      <w:r w:rsidRPr="009F7994">
        <w:rPr>
          <w:bCs/>
          <w:sz w:val="20"/>
          <w:szCs w:val="20"/>
          <w:lang w:val="pt-BR"/>
        </w:rPr>
        <w:t xml:space="preserve">3.2.5. </w:t>
      </w:r>
      <w:r w:rsidRPr="009F7994">
        <w:rPr>
          <w:sz w:val="20"/>
          <w:szCs w:val="20"/>
          <w:lang w:val="pt-BR"/>
        </w:rPr>
        <w:t xml:space="preserve">Providenciar, diretamente com os servidores e vereadores, cópias de seus documentos pessoais, últimos contracheques e comprovante de residência; </w:t>
      </w:r>
    </w:p>
    <w:p w:rsidR="00307D7B" w:rsidRPr="009F7994" w:rsidRDefault="00307D7B" w:rsidP="00307D7B">
      <w:pPr>
        <w:spacing w:before="1" w:line="244" w:lineRule="auto"/>
        <w:ind w:left="567"/>
        <w:jc w:val="both"/>
        <w:rPr>
          <w:sz w:val="20"/>
          <w:szCs w:val="20"/>
          <w:lang w:val="pt-BR"/>
        </w:rPr>
      </w:pPr>
    </w:p>
    <w:p w:rsidR="00307D7B" w:rsidRPr="009F7994" w:rsidRDefault="00307D7B" w:rsidP="00307D7B">
      <w:pPr>
        <w:spacing w:before="1" w:line="244" w:lineRule="auto"/>
        <w:ind w:left="567"/>
        <w:jc w:val="both"/>
        <w:rPr>
          <w:sz w:val="20"/>
          <w:szCs w:val="20"/>
          <w:lang w:val="pt-BR"/>
        </w:rPr>
      </w:pPr>
      <w:r w:rsidRPr="009F7994">
        <w:rPr>
          <w:bCs/>
          <w:sz w:val="20"/>
          <w:szCs w:val="20"/>
          <w:lang w:val="pt-BR"/>
        </w:rPr>
        <w:t xml:space="preserve">3.2.6. </w:t>
      </w:r>
      <w:r w:rsidRPr="009F7994">
        <w:rPr>
          <w:sz w:val="20"/>
          <w:szCs w:val="20"/>
          <w:lang w:val="pt-BR"/>
        </w:rPr>
        <w:t>Solicitar a Certidão de Reserva de Margem Consignável ao Setor de Contabilidade da Câmara Municipal de Formiga, preenchidas na sua totalidade com os dados das operações propostas;</w:t>
      </w:r>
    </w:p>
    <w:p w:rsidR="00307D7B" w:rsidRPr="009F7994" w:rsidRDefault="00307D7B" w:rsidP="00307D7B">
      <w:pPr>
        <w:spacing w:before="1" w:line="244" w:lineRule="auto"/>
        <w:ind w:left="567"/>
        <w:jc w:val="both"/>
        <w:rPr>
          <w:sz w:val="20"/>
          <w:szCs w:val="20"/>
          <w:lang w:val="pt-BR"/>
        </w:rPr>
      </w:pPr>
    </w:p>
    <w:p w:rsidR="00307D7B" w:rsidRPr="009F7994" w:rsidRDefault="00307D7B" w:rsidP="00307D7B">
      <w:pPr>
        <w:spacing w:before="1" w:line="244" w:lineRule="auto"/>
        <w:ind w:left="567"/>
        <w:jc w:val="both"/>
        <w:rPr>
          <w:sz w:val="20"/>
          <w:szCs w:val="20"/>
          <w:lang w:val="pt-BR"/>
        </w:rPr>
      </w:pPr>
      <w:r w:rsidRPr="009F7994">
        <w:rPr>
          <w:bCs/>
          <w:sz w:val="20"/>
          <w:szCs w:val="20"/>
          <w:lang w:val="pt-BR"/>
        </w:rPr>
        <w:t>3.2.7</w:t>
      </w:r>
      <w:r w:rsidRPr="009F7994">
        <w:rPr>
          <w:sz w:val="20"/>
          <w:szCs w:val="20"/>
          <w:lang w:val="pt-BR"/>
        </w:rPr>
        <w:t>. Manter em seu poder documento original comprobatório da necessária autorização pessoal do servidor e vereador, a ser apresentado sempre que solicitado, sob pena de perda do código para desconto;</w:t>
      </w:r>
    </w:p>
    <w:p w:rsidR="00307D7B" w:rsidRPr="009F7994" w:rsidRDefault="00307D7B" w:rsidP="00307D7B">
      <w:pPr>
        <w:spacing w:before="1" w:line="244" w:lineRule="auto"/>
        <w:ind w:left="567"/>
        <w:jc w:val="both"/>
        <w:rPr>
          <w:sz w:val="20"/>
          <w:szCs w:val="20"/>
          <w:lang w:val="pt-BR"/>
        </w:rPr>
      </w:pPr>
    </w:p>
    <w:p w:rsidR="00307D7B" w:rsidRPr="009F7994" w:rsidRDefault="00307D7B" w:rsidP="00307D7B">
      <w:pPr>
        <w:widowControl/>
        <w:autoSpaceDE w:val="0"/>
        <w:autoSpaceDN w:val="0"/>
        <w:adjustRightInd w:val="0"/>
        <w:ind w:left="567"/>
        <w:jc w:val="both"/>
        <w:rPr>
          <w:rFonts w:eastAsiaTheme="minorHAnsi"/>
          <w:color w:val="000000"/>
          <w:sz w:val="20"/>
          <w:szCs w:val="20"/>
          <w:lang w:val="pt-BR"/>
        </w:rPr>
      </w:pPr>
      <w:r w:rsidRPr="009F7994">
        <w:rPr>
          <w:rFonts w:eastAsiaTheme="minorHAnsi"/>
          <w:bCs/>
          <w:color w:val="000000"/>
          <w:sz w:val="20"/>
          <w:szCs w:val="20"/>
          <w:lang w:val="pt-BR"/>
        </w:rPr>
        <w:t xml:space="preserve">3.2.8. </w:t>
      </w:r>
      <w:r w:rsidRPr="009F7994">
        <w:rPr>
          <w:rFonts w:eastAsiaTheme="minorHAnsi"/>
          <w:color w:val="000000"/>
          <w:sz w:val="20"/>
          <w:szCs w:val="20"/>
          <w:lang w:val="pt-BR"/>
        </w:rPr>
        <w:t xml:space="preserve">Encaminhar até o dia 10 (dez) de cada mês, </w:t>
      </w:r>
      <w:r w:rsidRPr="009F7994">
        <w:rPr>
          <w:sz w:val="20"/>
          <w:szCs w:val="20"/>
          <w:lang w:val="pt-BR"/>
        </w:rPr>
        <w:t>ao Setor de Contabilidade da Câmara Municipal de Formiga</w:t>
      </w:r>
      <w:r w:rsidRPr="009F7994">
        <w:rPr>
          <w:rFonts w:eastAsiaTheme="minorHAnsi"/>
          <w:color w:val="000000"/>
          <w:sz w:val="20"/>
          <w:szCs w:val="20"/>
          <w:lang w:val="pt-BR"/>
        </w:rPr>
        <w:t xml:space="preserve">, relação dos contratos liberados contendo o nome completo e número da matrícula dos servidores e vereadores, os valores das prestações a serem consignadas, mês de início e término, para que o </w:t>
      </w:r>
      <w:r w:rsidRPr="009F7994">
        <w:rPr>
          <w:sz w:val="20"/>
          <w:szCs w:val="20"/>
          <w:lang w:val="pt-BR"/>
        </w:rPr>
        <w:t>Setor de Contabilidade</w:t>
      </w:r>
      <w:r w:rsidRPr="009F7994">
        <w:rPr>
          <w:rFonts w:eastAsiaTheme="minorHAnsi"/>
          <w:color w:val="000000"/>
          <w:sz w:val="20"/>
          <w:szCs w:val="20"/>
          <w:lang w:val="pt-BR"/>
        </w:rPr>
        <w:t xml:space="preserve"> proceda aos devidos descontos em folha de pagamento;</w:t>
      </w:r>
    </w:p>
    <w:p w:rsidR="00307D7B" w:rsidRPr="009F7994" w:rsidRDefault="00307D7B" w:rsidP="00307D7B">
      <w:pPr>
        <w:widowControl/>
        <w:autoSpaceDE w:val="0"/>
        <w:autoSpaceDN w:val="0"/>
        <w:adjustRightInd w:val="0"/>
        <w:ind w:left="567"/>
        <w:jc w:val="both"/>
        <w:rPr>
          <w:rFonts w:eastAsiaTheme="minorHAnsi"/>
          <w:color w:val="000000"/>
          <w:sz w:val="20"/>
          <w:szCs w:val="20"/>
          <w:lang w:val="pt-BR"/>
        </w:rPr>
      </w:pPr>
    </w:p>
    <w:p w:rsidR="00307D7B" w:rsidRPr="009F7994" w:rsidRDefault="00307D7B" w:rsidP="00307D7B">
      <w:pPr>
        <w:widowControl/>
        <w:autoSpaceDE w:val="0"/>
        <w:autoSpaceDN w:val="0"/>
        <w:adjustRightInd w:val="0"/>
        <w:ind w:left="567"/>
        <w:jc w:val="both"/>
        <w:rPr>
          <w:rFonts w:eastAsiaTheme="minorHAnsi"/>
          <w:color w:val="000000"/>
          <w:sz w:val="20"/>
          <w:szCs w:val="20"/>
          <w:lang w:val="pt-BR"/>
        </w:rPr>
      </w:pPr>
      <w:r w:rsidRPr="009F7994">
        <w:rPr>
          <w:rFonts w:eastAsiaTheme="minorHAnsi"/>
          <w:bCs/>
          <w:color w:val="000000"/>
          <w:sz w:val="20"/>
          <w:szCs w:val="20"/>
          <w:lang w:val="pt-BR"/>
        </w:rPr>
        <w:t xml:space="preserve">3.2.9. </w:t>
      </w:r>
      <w:r w:rsidRPr="009F7994">
        <w:rPr>
          <w:rFonts w:eastAsiaTheme="minorHAnsi"/>
          <w:color w:val="000000"/>
          <w:sz w:val="20"/>
          <w:szCs w:val="20"/>
          <w:lang w:val="pt-BR"/>
        </w:rPr>
        <w:t xml:space="preserve">Divulgar, mensalmente, as condições gerais do empréstimo, com as taxas de juros pré-fixados, através de tabelas; </w:t>
      </w:r>
    </w:p>
    <w:p w:rsidR="00307D7B" w:rsidRPr="009F7994" w:rsidRDefault="00307D7B" w:rsidP="00307D7B">
      <w:pPr>
        <w:widowControl/>
        <w:autoSpaceDE w:val="0"/>
        <w:autoSpaceDN w:val="0"/>
        <w:adjustRightInd w:val="0"/>
        <w:ind w:left="567"/>
        <w:rPr>
          <w:rFonts w:eastAsiaTheme="minorHAnsi"/>
          <w:bCs/>
          <w:color w:val="000000"/>
          <w:sz w:val="20"/>
          <w:szCs w:val="20"/>
          <w:lang w:val="pt-BR"/>
        </w:rPr>
      </w:pPr>
    </w:p>
    <w:p w:rsidR="00307D7B" w:rsidRPr="009F7994" w:rsidRDefault="00307D7B" w:rsidP="00307D7B">
      <w:pPr>
        <w:widowControl/>
        <w:autoSpaceDE w:val="0"/>
        <w:autoSpaceDN w:val="0"/>
        <w:adjustRightInd w:val="0"/>
        <w:ind w:left="567"/>
        <w:jc w:val="both"/>
        <w:rPr>
          <w:rFonts w:eastAsiaTheme="minorHAnsi"/>
          <w:color w:val="000000"/>
          <w:sz w:val="20"/>
          <w:szCs w:val="20"/>
          <w:lang w:val="pt-BR"/>
        </w:rPr>
      </w:pPr>
      <w:r w:rsidRPr="009F7994">
        <w:rPr>
          <w:rFonts w:eastAsiaTheme="minorHAnsi"/>
          <w:bCs/>
          <w:color w:val="000000"/>
          <w:sz w:val="20"/>
          <w:szCs w:val="20"/>
          <w:lang w:val="pt-BR"/>
        </w:rPr>
        <w:t xml:space="preserve">3.2.10. </w:t>
      </w:r>
      <w:r w:rsidRPr="009F7994">
        <w:rPr>
          <w:rFonts w:eastAsiaTheme="minorHAnsi"/>
          <w:color w:val="000000"/>
          <w:sz w:val="20"/>
          <w:szCs w:val="20"/>
          <w:lang w:val="pt-BR"/>
        </w:rPr>
        <w:t xml:space="preserve">Executar os serviços em absoluto sigilo, por seus prepostos, ficando, assim, vedada a divulgação, por qualquer modo e a qualquer título, sem prévia e expressa autorização da Câmara Municipal de Formiga, de qualquer dado ou informação a que tiver acesso. </w:t>
      </w:r>
    </w:p>
    <w:p w:rsidR="00307D7B" w:rsidRPr="009F7994" w:rsidRDefault="00307D7B" w:rsidP="00307D7B">
      <w:pPr>
        <w:widowControl/>
        <w:autoSpaceDE w:val="0"/>
        <w:autoSpaceDN w:val="0"/>
        <w:adjustRightInd w:val="0"/>
        <w:ind w:left="567"/>
        <w:rPr>
          <w:rFonts w:eastAsiaTheme="minorHAnsi"/>
          <w:color w:val="000000"/>
          <w:sz w:val="20"/>
          <w:szCs w:val="20"/>
          <w:lang w:val="pt-BR"/>
        </w:rPr>
      </w:pPr>
    </w:p>
    <w:p w:rsidR="00307D7B" w:rsidRPr="009F7994" w:rsidRDefault="00307D7B" w:rsidP="00307D7B">
      <w:pPr>
        <w:spacing w:before="1" w:line="244" w:lineRule="auto"/>
        <w:ind w:left="567"/>
        <w:jc w:val="both"/>
        <w:rPr>
          <w:sz w:val="20"/>
          <w:szCs w:val="20"/>
          <w:lang w:val="pt-BR"/>
        </w:rPr>
      </w:pPr>
      <w:r w:rsidRPr="009F7994">
        <w:rPr>
          <w:rFonts w:eastAsiaTheme="minorHAnsi"/>
          <w:bCs/>
          <w:color w:val="000000"/>
          <w:sz w:val="20"/>
          <w:szCs w:val="20"/>
          <w:lang w:val="pt-BR"/>
        </w:rPr>
        <w:t xml:space="preserve">3.2.11. </w:t>
      </w:r>
      <w:r w:rsidRPr="009F7994">
        <w:rPr>
          <w:rFonts w:eastAsiaTheme="minorHAnsi"/>
          <w:color w:val="000000"/>
          <w:sz w:val="20"/>
          <w:szCs w:val="20"/>
          <w:lang w:val="pt-BR"/>
        </w:rPr>
        <w:t xml:space="preserve">É de responsabilidade exclusiva e integral do credenciado a utilização de pessoal para a execução do objeto, incluídos os encargos trabalhistas, previdenciários, sociais, fiscais e comerciais resultantes de vínculo empregatício, </w:t>
      </w:r>
      <w:r w:rsidRPr="009F7994">
        <w:rPr>
          <w:sz w:val="20"/>
          <w:szCs w:val="20"/>
          <w:lang w:val="pt-BR"/>
        </w:rPr>
        <w:t xml:space="preserve">cujo ônus e obrigações em nenhuma hipótese poderão ser transferidos para a Câmara Municipal de Formiga; </w:t>
      </w:r>
    </w:p>
    <w:p w:rsidR="00307D7B" w:rsidRPr="009F7994" w:rsidRDefault="00307D7B" w:rsidP="00307D7B">
      <w:pPr>
        <w:spacing w:before="1" w:line="244" w:lineRule="auto"/>
        <w:ind w:left="567"/>
        <w:jc w:val="both"/>
        <w:rPr>
          <w:sz w:val="20"/>
          <w:szCs w:val="20"/>
          <w:lang w:val="pt-BR"/>
        </w:rPr>
      </w:pPr>
    </w:p>
    <w:p w:rsidR="00307D7B" w:rsidRPr="009F7994" w:rsidRDefault="00307D7B" w:rsidP="00307D7B">
      <w:pPr>
        <w:spacing w:before="1" w:line="244" w:lineRule="auto"/>
        <w:ind w:left="142"/>
        <w:jc w:val="both"/>
        <w:rPr>
          <w:sz w:val="20"/>
          <w:szCs w:val="20"/>
          <w:lang w:val="pt-BR"/>
        </w:rPr>
      </w:pPr>
      <w:r w:rsidRPr="009F7994">
        <w:rPr>
          <w:bCs/>
          <w:sz w:val="20"/>
          <w:szCs w:val="20"/>
          <w:lang w:val="pt-BR"/>
        </w:rPr>
        <w:t xml:space="preserve">3.3. </w:t>
      </w:r>
      <w:r w:rsidRPr="009F7994">
        <w:rPr>
          <w:sz w:val="20"/>
          <w:szCs w:val="20"/>
          <w:lang w:val="pt-BR"/>
        </w:rPr>
        <w:t xml:space="preserve">A efetuação de desconto em desacordo com os termos deste Termo, constatado em decorrência de reclamação encaminhada pelo servidor/vereador ou não, ensejará o cancelamento do código de desconto pelo CONTRATANTE, garantindo-se, em qualquer hipótese, a oportunidade de a instituição financeira apresentar esclarecimentos. </w:t>
      </w:r>
    </w:p>
    <w:p w:rsidR="00307D7B" w:rsidRPr="009F7994" w:rsidRDefault="00307D7B" w:rsidP="00307D7B">
      <w:pPr>
        <w:spacing w:before="1" w:line="244" w:lineRule="auto"/>
        <w:ind w:left="142"/>
        <w:jc w:val="both"/>
        <w:rPr>
          <w:bCs/>
          <w:sz w:val="20"/>
          <w:szCs w:val="20"/>
          <w:lang w:val="pt-BR"/>
        </w:rPr>
      </w:pPr>
    </w:p>
    <w:p w:rsidR="00307D7B" w:rsidRPr="00B21AA0" w:rsidRDefault="00307D7B" w:rsidP="00307D7B">
      <w:pPr>
        <w:spacing w:before="1" w:line="244" w:lineRule="auto"/>
        <w:ind w:left="142"/>
        <w:jc w:val="both"/>
        <w:rPr>
          <w:b/>
          <w:sz w:val="20"/>
          <w:szCs w:val="20"/>
          <w:lang w:val="pt-BR"/>
        </w:rPr>
      </w:pPr>
      <w:r w:rsidRPr="009F7994">
        <w:rPr>
          <w:bCs/>
          <w:sz w:val="20"/>
          <w:szCs w:val="20"/>
          <w:lang w:val="pt-BR"/>
        </w:rPr>
        <w:t xml:space="preserve">3.4. </w:t>
      </w:r>
      <w:r w:rsidRPr="009F7994">
        <w:rPr>
          <w:sz w:val="20"/>
          <w:szCs w:val="20"/>
          <w:lang w:val="pt-BR"/>
        </w:rPr>
        <w:t>Qualquer alteração na conta corrente indicada para repasse dos valores descontados na folha de pagamento dos servidores e vereadores consignados, caberá à CONTRATANTE atualizar imediatamente o cadastro no setor de Contabilidade</w:t>
      </w:r>
      <w:r>
        <w:rPr>
          <w:sz w:val="20"/>
          <w:szCs w:val="20"/>
          <w:lang w:val="pt-BR"/>
        </w:rPr>
        <w:t xml:space="preserve"> da Câmara Municipal de Formiga</w:t>
      </w:r>
      <w:r w:rsidRPr="00B21AA0">
        <w:rPr>
          <w:sz w:val="20"/>
          <w:szCs w:val="20"/>
          <w:lang w:val="pt-BR"/>
        </w:rPr>
        <w:t>.</w:t>
      </w:r>
    </w:p>
    <w:p w:rsidR="00307D7B" w:rsidRDefault="00307D7B" w:rsidP="000F08B4">
      <w:pPr>
        <w:pStyle w:val="Corpodetexto"/>
        <w:jc w:val="both"/>
        <w:rPr>
          <w:lang w:val="pt-BR"/>
        </w:rPr>
      </w:pPr>
    </w:p>
    <w:p w:rsidR="00307D7B" w:rsidRDefault="00307D7B" w:rsidP="000F08B4">
      <w:pPr>
        <w:pStyle w:val="Corpodetexto"/>
        <w:jc w:val="both"/>
        <w:rPr>
          <w:b/>
          <w:bCs/>
          <w:lang w:val="pt-BR"/>
        </w:rPr>
      </w:pPr>
      <w:r w:rsidRPr="00307D7B">
        <w:rPr>
          <w:b/>
          <w:bCs/>
          <w:lang w:val="pt-BR"/>
        </w:rPr>
        <w:t xml:space="preserve">CLÁUSULA QUARTA - DA VIGÊNCIA E DA FISCALIZAÇÃO DO PRAZO </w:t>
      </w:r>
    </w:p>
    <w:p w:rsidR="00307D7B" w:rsidRDefault="00307D7B" w:rsidP="000F08B4">
      <w:pPr>
        <w:pStyle w:val="Corpodetexto"/>
        <w:jc w:val="both"/>
        <w:rPr>
          <w:b/>
          <w:bCs/>
          <w:lang w:val="pt-BR"/>
        </w:rPr>
      </w:pPr>
    </w:p>
    <w:p w:rsidR="00307D7B" w:rsidRPr="009F7994" w:rsidRDefault="009F7994" w:rsidP="000F08B4">
      <w:pPr>
        <w:pStyle w:val="Corpodetexto"/>
        <w:jc w:val="both"/>
        <w:rPr>
          <w:lang w:val="pt-BR"/>
        </w:rPr>
      </w:pPr>
      <w:r w:rsidRPr="009F7994">
        <w:rPr>
          <w:lang w:val="pt-BR"/>
        </w:rPr>
        <w:t xml:space="preserve">4.1 </w:t>
      </w:r>
      <w:r w:rsidR="00307D7B" w:rsidRPr="009F7994">
        <w:rPr>
          <w:lang w:val="pt-BR"/>
        </w:rPr>
        <w:t xml:space="preserve">O Credenciamento terá vigência de 12 (doze) meses. A fiscalização da execução do presente Credenciamento, bem como </w:t>
      </w:r>
      <w:proofErr w:type="gramStart"/>
      <w:r w:rsidR="00307D7B" w:rsidRPr="009F7994">
        <w:rPr>
          <w:lang w:val="pt-BR"/>
        </w:rPr>
        <w:t>do(</w:t>
      </w:r>
      <w:proofErr w:type="gramEnd"/>
      <w:r w:rsidR="00307D7B" w:rsidRPr="009F7994">
        <w:rPr>
          <w:lang w:val="pt-BR"/>
        </w:rPr>
        <w:t>s) Contrato(s) deste decorrente, ficará a cargo do Fiscal nomeado através de Portaria pela Câmara Municipal de Formiga/MG.</w:t>
      </w:r>
    </w:p>
    <w:p w:rsidR="009F7994" w:rsidRPr="009F7994" w:rsidRDefault="009F7994" w:rsidP="000F08B4">
      <w:pPr>
        <w:pStyle w:val="Corpodetexto"/>
        <w:jc w:val="both"/>
        <w:rPr>
          <w:lang w:val="pt-BR"/>
        </w:rPr>
      </w:pPr>
    </w:p>
    <w:p w:rsidR="009F7994" w:rsidRDefault="009F7994" w:rsidP="000F08B4">
      <w:pPr>
        <w:pStyle w:val="Corpodetexto"/>
        <w:jc w:val="both"/>
        <w:rPr>
          <w:lang w:val="pt-BR"/>
        </w:rPr>
      </w:pPr>
      <w:proofErr w:type="gramStart"/>
      <w:r w:rsidRPr="009F7994">
        <w:rPr>
          <w:lang w:val="pt-BR"/>
        </w:rPr>
        <w:t>4.2 Ficam</w:t>
      </w:r>
      <w:proofErr w:type="gramEnd"/>
      <w:r w:rsidRPr="00E0308F">
        <w:rPr>
          <w:lang w:val="pt-BR"/>
        </w:rPr>
        <w:t xml:space="preserve"> revogados, para todos os efeitos legais, quaisquer outros convênios, contratos e documentos firmados anteriormente pelas partes com o mesmo objetivo. Contudo, os empréstimos consignados contratados antes da vigência deste convênio continuam válidos e inalterados até sua efetiva e final liquidação, em especial a responsabilidade do CONTRATANTE pelo repasse das parcelas remanescentes passando apenas a </w:t>
      </w:r>
      <w:proofErr w:type="gramStart"/>
      <w:r w:rsidRPr="00E0308F">
        <w:rPr>
          <w:lang w:val="pt-BR"/>
        </w:rPr>
        <w:t>obedecer as</w:t>
      </w:r>
      <w:proofErr w:type="gramEnd"/>
      <w:r w:rsidRPr="00E0308F">
        <w:rPr>
          <w:lang w:val="pt-BR"/>
        </w:rPr>
        <w:t xml:space="preserve"> regras estabelecidas através deste novo Convênio.</w:t>
      </w:r>
    </w:p>
    <w:p w:rsidR="00307D7B" w:rsidRDefault="00307D7B" w:rsidP="000F08B4">
      <w:pPr>
        <w:pStyle w:val="Corpodetexto"/>
        <w:jc w:val="both"/>
        <w:rPr>
          <w:lang w:val="pt-BR"/>
        </w:rPr>
      </w:pPr>
    </w:p>
    <w:p w:rsidR="00307D7B" w:rsidRDefault="00307D7B" w:rsidP="00307D7B">
      <w:pPr>
        <w:spacing w:before="1" w:line="244" w:lineRule="auto"/>
        <w:jc w:val="both"/>
        <w:rPr>
          <w:b/>
          <w:bCs/>
          <w:sz w:val="20"/>
          <w:szCs w:val="20"/>
          <w:lang w:val="pt-BR"/>
        </w:rPr>
      </w:pPr>
      <w:r>
        <w:rPr>
          <w:b/>
          <w:bCs/>
          <w:sz w:val="20"/>
          <w:szCs w:val="20"/>
          <w:lang w:val="pt-BR"/>
        </w:rPr>
        <w:t xml:space="preserve">CLÁUSULA QUINTA </w:t>
      </w:r>
      <w:r w:rsidR="009F7994">
        <w:rPr>
          <w:b/>
          <w:bCs/>
          <w:sz w:val="20"/>
          <w:szCs w:val="20"/>
          <w:lang w:val="pt-BR"/>
        </w:rPr>
        <w:t>-</w:t>
      </w:r>
      <w:r>
        <w:rPr>
          <w:b/>
          <w:bCs/>
          <w:sz w:val="20"/>
          <w:szCs w:val="20"/>
          <w:lang w:val="pt-BR"/>
        </w:rPr>
        <w:t xml:space="preserve"> DAS SANÇÕES </w:t>
      </w:r>
    </w:p>
    <w:p w:rsidR="00307D7B" w:rsidRPr="009F7994" w:rsidRDefault="00307D7B" w:rsidP="00307D7B">
      <w:pPr>
        <w:spacing w:before="1" w:line="244" w:lineRule="auto"/>
        <w:jc w:val="both"/>
        <w:rPr>
          <w:bCs/>
          <w:sz w:val="20"/>
          <w:szCs w:val="20"/>
          <w:lang w:val="pt-BR"/>
        </w:rPr>
      </w:pPr>
    </w:p>
    <w:p w:rsidR="00307D7B" w:rsidRPr="009F7994" w:rsidRDefault="00307D7B" w:rsidP="00307D7B">
      <w:pPr>
        <w:spacing w:before="1" w:line="244" w:lineRule="auto"/>
        <w:jc w:val="both"/>
        <w:rPr>
          <w:sz w:val="20"/>
          <w:szCs w:val="20"/>
          <w:lang w:val="pt-BR"/>
        </w:rPr>
      </w:pPr>
      <w:r w:rsidRPr="009F7994">
        <w:rPr>
          <w:bCs/>
          <w:sz w:val="20"/>
          <w:szCs w:val="20"/>
          <w:lang w:val="pt-BR"/>
        </w:rPr>
        <w:t xml:space="preserve">5.1. </w:t>
      </w:r>
      <w:r w:rsidRPr="009F7994">
        <w:rPr>
          <w:sz w:val="20"/>
          <w:szCs w:val="20"/>
          <w:lang w:val="pt-BR"/>
        </w:rPr>
        <w:t xml:space="preserve">Nenhuma sanção será aplicada sem o devido processo administrativo, garantida a defesa prévia do interessado, no prazo de 05 (cinco) dias úteis, a contar da intimação do ato, sendo-lhe franqueado vista ao processo. </w:t>
      </w:r>
    </w:p>
    <w:p w:rsidR="00307D7B" w:rsidRPr="009F7994" w:rsidRDefault="00307D7B" w:rsidP="00307D7B">
      <w:pPr>
        <w:spacing w:before="1" w:line="244" w:lineRule="auto"/>
        <w:jc w:val="both"/>
        <w:rPr>
          <w:bCs/>
          <w:sz w:val="20"/>
          <w:szCs w:val="20"/>
          <w:lang w:val="pt-BR"/>
        </w:rPr>
      </w:pPr>
    </w:p>
    <w:p w:rsidR="00307D7B" w:rsidRPr="009F7994" w:rsidRDefault="00307D7B" w:rsidP="00307D7B">
      <w:pPr>
        <w:spacing w:before="1" w:line="244" w:lineRule="auto"/>
        <w:jc w:val="both"/>
        <w:rPr>
          <w:sz w:val="20"/>
          <w:szCs w:val="20"/>
          <w:lang w:val="pt-BR"/>
        </w:rPr>
      </w:pPr>
      <w:r w:rsidRPr="009F7994">
        <w:rPr>
          <w:bCs/>
          <w:sz w:val="20"/>
          <w:szCs w:val="20"/>
          <w:lang w:val="pt-BR"/>
        </w:rPr>
        <w:t xml:space="preserve">5.2. </w:t>
      </w:r>
      <w:r w:rsidRPr="009F7994">
        <w:rPr>
          <w:sz w:val="20"/>
          <w:szCs w:val="20"/>
          <w:lang w:val="pt-BR"/>
        </w:rPr>
        <w:t xml:space="preserve">Por infração a normas legais e de credenciamento, obedecido ao artigo 109 da Lei nº 8.666/93, e demais normas aplicáveis, será cancelado o credenciamento nos seguintes casos: </w:t>
      </w:r>
    </w:p>
    <w:p w:rsidR="00307D7B" w:rsidRPr="009F7994" w:rsidRDefault="00307D7B" w:rsidP="00307D7B">
      <w:pPr>
        <w:spacing w:before="1" w:line="244" w:lineRule="auto"/>
        <w:ind w:left="142"/>
        <w:jc w:val="both"/>
        <w:rPr>
          <w:bCs/>
          <w:sz w:val="20"/>
          <w:szCs w:val="20"/>
          <w:lang w:val="pt-BR"/>
        </w:rPr>
      </w:pPr>
    </w:p>
    <w:p w:rsidR="00307D7B" w:rsidRPr="009F7994" w:rsidRDefault="00307D7B" w:rsidP="00665E2C">
      <w:pPr>
        <w:rPr>
          <w:sz w:val="20"/>
          <w:szCs w:val="20"/>
          <w:lang w:val="pt-BR"/>
        </w:rPr>
      </w:pPr>
      <w:r w:rsidRPr="009F7994">
        <w:rPr>
          <w:bCs/>
          <w:sz w:val="20"/>
          <w:szCs w:val="20"/>
          <w:lang w:val="pt-BR"/>
        </w:rPr>
        <w:t>5.2.1</w:t>
      </w:r>
      <w:r w:rsidRPr="009F7994">
        <w:rPr>
          <w:sz w:val="20"/>
          <w:szCs w:val="20"/>
          <w:lang w:val="pt-BR"/>
        </w:rPr>
        <w:t xml:space="preserve">. Recusa injustificada em assinar o contrato; </w:t>
      </w:r>
    </w:p>
    <w:p w:rsidR="00307D7B" w:rsidRPr="009F7994" w:rsidRDefault="00307D7B" w:rsidP="00307D7B">
      <w:pPr>
        <w:spacing w:before="1" w:line="244" w:lineRule="auto"/>
        <w:ind w:left="567"/>
        <w:jc w:val="both"/>
        <w:rPr>
          <w:bCs/>
          <w:sz w:val="20"/>
          <w:szCs w:val="20"/>
          <w:lang w:val="pt-BR"/>
        </w:rPr>
      </w:pPr>
    </w:p>
    <w:p w:rsidR="00307D7B" w:rsidRPr="009F7994" w:rsidRDefault="00307D7B" w:rsidP="00307D7B">
      <w:pPr>
        <w:spacing w:before="1" w:line="244" w:lineRule="auto"/>
        <w:ind w:left="567"/>
        <w:jc w:val="both"/>
        <w:rPr>
          <w:sz w:val="20"/>
          <w:szCs w:val="20"/>
          <w:lang w:val="pt-BR"/>
        </w:rPr>
      </w:pPr>
      <w:r w:rsidRPr="009F7994">
        <w:rPr>
          <w:bCs/>
          <w:sz w:val="20"/>
          <w:szCs w:val="20"/>
          <w:lang w:val="pt-BR"/>
        </w:rPr>
        <w:t xml:space="preserve">5.2.2. </w:t>
      </w:r>
      <w:r w:rsidRPr="009F7994">
        <w:rPr>
          <w:sz w:val="20"/>
          <w:szCs w:val="20"/>
          <w:lang w:val="pt-BR"/>
        </w:rPr>
        <w:t>Rescisão contratual a que tenha dado causa;</w:t>
      </w:r>
    </w:p>
    <w:p w:rsidR="00307D7B" w:rsidRPr="009F7994" w:rsidRDefault="00307D7B" w:rsidP="00307D7B">
      <w:pPr>
        <w:spacing w:before="1" w:line="244" w:lineRule="auto"/>
        <w:ind w:left="567"/>
        <w:jc w:val="both"/>
        <w:rPr>
          <w:sz w:val="20"/>
          <w:szCs w:val="20"/>
          <w:lang w:val="pt-BR"/>
        </w:rPr>
      </w:pPr>
    </w:p>
    <w:p w:rsidR="00307D7B" w:rsidRPr="009F7994" w:rsidRDefault="00307D7B" w:rsidP="00307D7B">
      <w:pPr>
        <w:spacing w:before="1" w:line="244" w:lineRule="auto"/>
        <w:ind w:left="567"/>
        <w:jc w:val="both"/>
        <w:rPr>
          <w:sz w:val="20"/>
          <w:szCs w:val="20"/>
          <w:lang w:val="pt-BR"/>
        </w:rPr>
      </w:pPr>
      <w:r w:rsidRPr="009F7994">
        <w:rPr>
          <w:bCs/>
          <w:sz w:val="20"/>
          <w:szCs w:val="20"/>
          <w:lang w:val="pt-BR"/>
        </w:rPr>
        <w:t xml:space="preserve">5.2.3. </w:t>
      </w:r>
      <w:r w:rsidRPr="009F7994">
        <w:rPr>
          <w:sz w:val="20"/>
          <w:szCs w:val="20"/>
          <w:lang w:val="pt-BR"/>
        </w:rPr>
        <w:t xml:space="preserve">Omissão de informações, ou a prestação de informações inverídicas; </w:t>
      </w:r>
    </w:p>
    <w:p w:rsidR="00307D7B" w:rsidRPr="009F7994" w:rsidRDefault="00307D7B" w:rsidP="00307D7B">
      <w:pPr>
        <w:spacing w:before="1" w:line="244" w:lineRule="auto"/>
        <w:ind w:left="567"/>
        <w:jc w:val="both"/>
        <w:rPr>
          <w:bCs/>
          <w:sz w:val="20"/>
          <w:szCs w:val="20"/>
          <w:lang w:val="pt-BR"/>
        </w:rPr>
      </w:pPr>
    </w:p>
    <w:p w:rsidR="00307D7B" w:rsidRPr="009F7994" w:rsidRDefault="00307D7B" w:rsidP="00307D7B">
      <w:pPr>
        <w:spacing w:before="1" w:line="244" w:lineRule="auto"/>
        <w:jc w:val="both"/>
        <w:rPr>
          <w:sz w:val="20"/>
          <w:szCs w:val="20"/>
          <w:lang w:val="pt-BR"/>
        </w:rPr>
      </w:pPr>
      <w:r w:rsidRPr="009F7994">
        <w:rPr>
          <w:bCs/>
          <w:sz w:val="20"/>
          <w:szCs w:val="20"/>
          <w:lang w:val="pt-BR"/>
        </w:rPr>
        <w:t xml:space="preserve">5.3. </w:t>
      </w:r>
      <w:r w:rsidRPr="009F7994">
        <w:rPr>
          <w:sz w:val="20"/>
          <w:szCs w:val="20"/>
          <w:lang w:val="pt-BR"/>
        </w:rPr>
        <w:t>Pela inexecução total ou parcial do contrato a Câmara Municipal de Formiga poderá, garantida a prévia defesa, aplicar ao contratado as seguintes sanções:</w:t>
      </w:r>
    </w:p>
    <w:p w:rsidR="00307D7B" w:rsidRPr="009F7994" w:rsidRDefault="00307D7B" w:rsidP="00307D7B">
      <w:pPr>
        <w:tabs>
          <w:tab w:val="left" w:pos="3614"/>
        </w:tabs>
        <w:spacing w:before="1" w:line="244" w:lineRule="auto"/>
        <w:jc w:val="both"/>
        <w:rPr>
          <w:sz w:val="20"/>
          <w:szCs w:val="20"/>
          <w:lang w:val="pt-BR"/>
        </w:rPr>
      </w:pPr>
      <w:r w:rsidRPr="009F7994">
        <w:rPr>
          <w:sz w:val="20"/>
          <w:szCs w:val="20"/>
          <w:lang w:val="pt-BR"/>
        </w:rPr>
        <w:tab/>
      </w:r>
    </w:p>
    <w:p w:rsidR="00307D7B" w:rsidRPr="009F7994" w:rsidRDefault="00307D7B" w:rsidP="00307D7B">
      <w:pPr>
        <w:spacing w:before="1" w:line="244" w:lineRule="auto"/>
        <w:ind w:left="567"/>
        <w:jc w:val="both"/>
        <w:rPr>
          <w:sz w:val="20"/>
          <w:szCs w:val="20"/>
          <w:lang w:val="pt-BR"/>
        </w:rPr>
      </w:pPr>
      <w:r w:rsidRPr="009F7994">
        <w:rPr>
          <w:bCs/>
          <w:sz w:val="20"/>
          <w:szCs w:val="20"/>
          <w:lang w:val="pt-BR"/>
        </w:rPr>
        <w:t xml:space="preserve">5.3.1. </w:t>
      </w:r>
      <w:proofErr w:type="gramStart"/>
      <w:r w:rsidRPr="009F7994">
        <w:rPr>
          <w:sz w:val="20"/>
          <w:szCs w:val="20"/>
          <w:lang w:val="pt-BR"/>
        </w:rPr>
        <w:t>advertência</w:t>
      </w:r>
      <w:proofErr w:type="gramEnd"/>
      <w:r w:rsidRPr="009F7994">
        <w:rPr>
          <w:sz w:val="20"/>
          <w:szCs w:val="20"/>
          <w:lang w:val="pt-BR"/>
        </w:rPr>
        <w:t xml:space="preserve">; </w:t>
      </w:r>
    </w:p>
    <w:p w:rsidR="00307D7B" w:rsidRPr="009F7994" w:rsidRDefault="00307D7B" w:rsidP="00307D7B">
      <w:pPr>
        <w:spacing w:before="1" w:line="244" w:lineRule="auto"/>
        <w:ind w:left="567"/>
        <w:jc w:val="both"/>
        <w:rPr>
          <w:bCs/>
          <w:sz w:val="20"/>
          <w:szCs w:val="20"/>
          <w:lang w:val="pt-BR"/>
        </w:rPr>
      </w:pPr>
    </w:p>
    <w:p w:rsidR="00307D7B" w:rsidRPr="009F7994" w:rsidRDefault="00307D7B" w:rsidP="00307D7B">
      <w:pPr>
        <w:spacing w:before="1" w:line="244" w:lineRule="auto"/>
        <w:ind w:left="567"/>
        <w:jc w:val="both"/>
        <w:rPr>
          <w:sz w:val="20"/>
          <w:szCs w:val="20"/>
          <w:lang w:val="pt-BR"/>
        </w:rPr>
      </w:pPr>
      <w:r w:rsidRPr="009F7994">
        <w:rPr>
          <w:bCs/>
          <w:sz w:val="20"/>
          <w:szCs w:val="20"/>
          <w:lang w:val="pt-BR"/>
        </w:rPr>
        <w:t xml:space="preserve">5.3.2. </w:t>
      </w:r>
      <w:proofErr w:type="gramStart"/>
      <w:r w:rsidRPr="009F7994">
        <w:rPr>
          <w:sz w:val="20"/>
          <w:szCs w:val="20"/>
          <w:lang w:val="pt-BR"/>
        </w:rPr>
        <w:t>suspensão</w:t>
      </w:r>
      <w:proofErr w:type="gramEnd"/>
      <w:r w:rsidRPr="009F7994">
        <w:rPr>
          <w:sz w:val="20"/>
          <w:szCs w:val="20"/>
          <w:lang w:val="pt-BR"/>
        </w:rPr>
        <w:t xml:space="preserve"> temporária de participação em licitação e impedimento de contratar com a Administração Pública, por prazo não superior a 2 (dois) anos; </w:t>
      </w:r>
    </w:p>
    <w:p w:rsidR="00307D7B" w:rsidRPr="009F7994" w:rsidRDefault="00307D7B" w:rsidP="00307D7B">
      <w:pPr>
        <w:spacing w:before="1" w:line="244" w:lineRule="auto"/>
        <w:ind w:left="567"/>
        <w:jc w:val="both"/>
        <w:rPr>
          <w:bCs/>
          <w:sz w:val="20"/>
          <w:szCs w:val="20"/>
          <w:lang w:val="pt-BR"/>
        </w:rPr>
      </w:pPr>
    </w:p>
    <w:p w:rsidR="00307D7B" w:rsidRPr="009F7994" w:rsidRDefault="00307D7B" w:rsidP="00307D7B">
      <w:pPr>
        <w:spacing w:before="1" w:line="244" w:lineRule="auto"/>
        <w:ind w:left="567"/>
        <w:jc w:val="both"/>
        <w:rPr>
          <w:sz w:val="20"/>
          <w:szCs w:val="20"/>
          <w:lang w:val="pt-BR"/>
        </w:rPr>
      </w:pPr>
      <w:r w:rsidRPr="009F7994">
        <w:rPr>
          <w:bCs/>
          <w:sz w:val="20"/>
          <w:szCs w:val="20"/>
          <w:lang w:val="pt-BR"/>
        </w:rPr>
        <w:t xml:space="preserve">5.3.3. </w:t>
      </w:r>
      <w:proofErr w:type="gramStart"/>
      <w:r w:rsidRPr="009F7994">
        <w:rPr>
          <w:sz w:val="20"/>
          <w:szCs w:val="20"/>
          <w:lang w:val="pt-BR"/>
        </w:rPr>
        <w:t>declaração</w:t>
      </w:r>
      <w:proofErr w:type="gramEnd"/>
      <w:r w:rsidRPr="009F7994">
        <w:rPr>
          <w:sz w:val="20"/>
          <w:szCs w:val="20"/>
          <w:lang w:val="pt-BR"/>
        </w:rPr>
        <w:t xml:space="preserve"> de inidoneidade para licitar ou contratar com a Administração Pública enquanto perdurarem os motivos determinantes da punição ou até que seja promovida a reabilitação perante a própria autoridade que aplicou a penalidade; </w:t>
      </w:r>
    </w:p>
    <w:p w:rsidR="00307D7B" w:rsidRPr="009F7994" w:rsidRDefault="00307D7B" w:rsidP="00307D7B">
      <w:pPr>
        <w:spacing w:before="1" w:line="244" w:lineRule="auto"/>
        <w:ind w:left="567"/>
        <w:jc w:val="both"/>
        <w:rPr>
          <w:bCs/>
          <w:sz w:val="20"/>
          <w:szCs w:val="20"/>
          <w:lang w:val="pt-BR"/>
        </w:rPr>
      </w:pPr>
    </w:p>
    <w:p w:rsidR="00307D7B" w:rsidRPr="009F7994" w:rsidRDefault="00307D7B" w:rsidP="00307D7B">
      <w:pPr>
        <w:spacing w:before="1" w:line="244" w:lineRule="auto"/>
        <w:jc w:val="both"/>
        <w:rPr>
          <w:sz w:val="20"/>
          <w:szCs w:val="20"/>
          <w:lang w:val="pt-BR"/>
        </w:rPr>
      </w:pPr>
      <w:r w:rsidRPr="009F7994">
        <w:rPr>
          <w:bCs/>
          <w:sz w:val="20"/>
          <w:szCs w:val="20"/>
          <w:lang w:val="pt-BR"/>
        </w:rPr>
        <w:t xml:space="preserve">5.4. </w:t>
      </w:r>
      <w:r w:rsidRPr="009F7994">
        <w:rPr>
          <w:sz w:val="20"/>
          <w:szCs w:val="20"/>
          <w:lang w:val="pt-BR"/>
        </w:rPr>
        <w:t>A aplicação das sanções previstas neste edital não exclui a possibilidade de aplicação de outras penalidades previstas na Lei 8666/93, inclusive a responsabilização da licitante vencedora, por eventuais perdas e danos causados aos conveniados.</w:t>
      </w:r>
    </w:p>
    <w:p w:rsidR="00307D7B" w:rsidRDefault="00307D7B" w:rsidP="00307D7B">
      <w:pPr>
        <w:spacing w:before="1" w:line="244" w:lineRule="auto"/>
        <w:ind w:left="142"/>
        <w:jc w:val="both"/>
        <w:rPr>
          <w:b/>
          <w:sz w:val="20"/>
          <w:szCs w:val="20"/>
          <w:lang w:val="pt-BR"/>
        </w:rPr>
      </w:pPr>
    </w:p>
    <w:p w:rsidR="007C41C4" w:rsidRDefault="007C41C4" w:rsidP="007C41C4">
      <w:pPr>
        <w:widowControl/>
        <w:autoSpaceDE w:val="0"/>
        <w:autoSpaceDN w:val="0"/>
        <w:adjustRightInd w:val="0"/>
        <w:rPr>
          <w:rFonts w:eastAsiaTheme="minorHAnsi"/>
          <w:b/>
          <w:bCs/>
          <w:color w:val="000000"/>
          <w:sz w:val="20"/>
          <w:szCs w:val="20"/>
          <w:lang w:val="pt-BR"/>
        </w:rPr>
      </w:pPr>
      <w:r w:rsidRPr="007C41C4">
        <w:rPr>
          <w:rFonts w:eastAsiaTheme="minorHAnsi"/>
          <w:b/>
          <w:bCs/>
          <w:color w:val="000000"/>
          <w:sz w:val="20"/>
          <w:szCs w:val="20"/>
          <w:lang w:val="pt-BR"/>
        </w:rPr>
        <w:t>CLÁUSULA S</w:t>
      </w:r>
      <w:r w:rsidR="009F7994">
        <w:rPr>
          <w:rFonts w:eastAsiaTheme="minorHAnsi"/>
          <w:b/>
          <w:bCs/>
          <w:color w:val="000000"/>
          <w:sz w:val="20"/>
          <w:szCs w:val="20"/>
          <w:lang w:val="pt-BR"/>
        </w:rPr>
        <w:t>EXTA -</w:t>
      </w:r>
      <w:r w:rsidRPr="007C41C4">
        <w:rPr>
          <w:rFonts w:eastAsiaTheme="minorHAnsi"/>
          <w:b/>
          <w:bCs/>
          <w:color w:val="000000"/>
          <w:sz w:val="20"/>
          <w:szCs w:val="20"/>
          <w:lang w:val="pt-BR"/>
        </w:rPr>
        <w:t xml:space="preserve"> DA RESCISÃO CONTRATUAL </w:t>
      </w:r>
    </w:p>
    <w:p w:rsidR="007C41C4" w:rsidRDefault="007C41C4" w:rsidP="007C41C4">
      <w:pPr>
        <w:widowControl/>
        <w:autoSpaceDE w:val="0"/>
        <w:autoSpaceDN w:val="0"/>
        <w:adjustRightInd w:val="0"/>
        <w:rPr>
          <w:rFonts w:eastAsiaTheme="minorHAnsi"/>
          <w:b/>
          <w:bCs/>
          <w:color w:val="000000"/>
          <w:sz w:val="20"/>
          <w:szCs w:val="20"/>
          <w:lang w:val="pt-BR"/>
        </w:rPr>
      </w:pPr>
    </w:p>
    <w:p w:rsidR="007C41C4" w:rsidRDefault="009F7994" w:rsidP="007C41C4">
      <w:pPr>
        <w:widowControl/>
        <w:autoSpaceDE w:val="0"/>
        <w:autoSpaceDN w:val="0"/>
        <w:adjustRightInd w:val="0"/>
        <w:rPr>
          <w:rFonts w:eastAsiaTheme="minorHAnsi"/>
          <w:color w:val="000000"/>
          <w:sz w:val="20"/>
          <w:szCs w:val="20"/>
          <w:lang w:val="pt-BR"/>
        </w:rPr>
      </w:pPr>
      <w:r>
        <w:rPr>
          <w:rFonts w:eastAsiaTheme="minorHAnsi"/>
          <w:color w:val="000000"/>
          <w:sz w:val="20"/>
          <w:szCs w:val="20"/>
          <w:lang w:val="pt-BR"/>
        </w:rPr>
        <w:t xml:space="preserve">6.1 </w:t>
      </w:r>
      <w:r w:rsidR="007C41C4" w:rsidRPr="007C41C4">
        <w:rPr>
          <w:rFonts w:eastAsiaTheme="minorHAnsi"/>
          <w:color w:val="000000"/>
          <w:sz w:val="20"/>
          <w:szCs w:val="20"/>
          <w:lang w:val="pt-BR"/>
        </w:rPr>
        <w:t xml:space="preserve">O presente Contrato poderá ser rescindido: </w:t>
      </w:r>
    </w:p>
    <w:p w:rsidR="007C41C4" w:rsidRDefault="007C41C4" w:rsidP="007C41C4">
      <w:pPr>
        <w:widowControl/>
        <w:autoSpaceDE w:val="0"/>
        <w:autoSpaceDN w:val="0"/>
        <w:adjustRightInd w:val="0"/>
        <w:rPr>
          <w:rFonts w:eastAsiaTheme="minorHAnsi"/>
          <w:color w:val="000000"/>
          <w:sz w:val="20"/>
          <w:szCs w:val="20"/>
          <w:lang w:val="pt-BR"/>
        </w:rPr>
      </w:pPr>
    </w:p>
    <w:p w:rsidR="007C41C4" w:rsidRPr="00D807C5" w:rsidRDefault="007C41C4" w:rsidP="007C41C4">
      <w:pPr>
        <w:pStyle w:val="Corpodetexto"/>
        <w:jc w:val="both"/>
        <w:rPr>
          <w:rFonts w:eastAsiaTheme="minorHAnsi"/>
          <w:color w:val="000000"/>
          <w:lang w:val="pt-BR"/>
        </w:rPr>
      </w:pPr>
      <w:r w:rsidRPr="00D807C5">
        <w:rPr>
          <w:rFonts w:eastAsiaTheme="minorHAnsi"/>
          <w:color w:val="000000"/>
          <w:lang w:val="pt-BR"/>
        </w:rPr>
        <w:t xml:space="preserve">I. Por ato unilateral e escrito da Câmara Municipal de Formiga, nos casos enumerados nos incisos I a XII, XVII e XVIII do artigo 78 da Lei nº 8.666/93. </w:t>
      </w:r>
    </w:p>
    <w:p w:rsidR="007C41C4" w:rsidRPr="00D807C5" w:rsidRDefault="007C41C4" w:rsidP="007C41C4">
      <w:pPr>
        <w:pStyle w:val="Corpodetexto"/>
        <w:jc w:val="both"/>
        <w:rPr>
          <w:rFonts w:eastAsiaTheme="minorHAnsi"/>
          <w:color w:val="000000"/>
          <w:lang w:val="pt-BR"/>
        </w:rPr>
      </w:pPr>
      <w:r w:rsidRPr="00D807C5">
        <w:rPr>
          <w:rFonts w:eastAsiaTheme="minorHAnsi"/>
          <w:color w:val="000000"/>
          <w:lang w:val="pt-BR"/>
        </w:rPr>
        <w:t xml:space="preserve">II. Por acordo entre as partes, reduzido a termo. </w:t>
      </w:r>
    </w:p>
    <w:p w:rsidR="007C41C4" w:rsidRDefault="007C41C4" w:rsidP="007C41C4">
      <w:pPr>
        <w:pStyle w:val="Corpodetexto"/>
        <w:jc w:val="both"/>
        <w:rPr>
          <w:rFonts w:eastAsiaTheme="minorHAnsi"/>
          <w:color w:val="000000"/>
          <w:lang w:val="pt-BR"/>
        </w:rPr>
      </w:pPr>
      <w:r w:rsidRPr="00D807C5">
        <w:rPr>
          <w:rFonts w:eastAsiaTheme="minorHAnsi"/>
          <w:color w:val="000000"/>
          <w:lang w:val="pt-BR"/>
        </w:rPr>
        <w:t>III. Na forma, pelos motivos e em observância às demais previsões contidas nos artigos 77 a 80 da Lei nº 8.666/93.</w:t>
      </w:r>
      <w:r w:rsidRPr="007C41C4">
        <w:rPr>
          <w:rFonts w:eastAsiaTheme="minorHAnsi"/>
          <w:color w:val="000000"/>
          <w:lang w:val="pt-BR"/>
        </w:rPr>
        <w:t xml:space="preserve"> </w:t>
      </w:r>
    </w:p>
    <w:p w:rsidR="007C41C4" w:rsidRDefault="007C41C4" w:rsidP="007C41C4">
      <w:pPr>
        <w:pStyle w:val="Corpodetexto"/>
        <w:jc w:val="both"/>
        <w:rPr>
          <w:rFonts w:eastAsiaTheme="minorHAnsi"/>
          <w:color w:val="000000"/>
          <w:lang w:val="pt-BR"/>
        </w:rPr>
      </w:pPr>
    </w:p>
    <w:p w:rsidR="007C41C4" w:rsidRPr="009F7994" w:rsidRDefault="007C41C4" w:rsidP="007C41C4">
      <w:pPr>
        <w:pStyle w:val="Corpodetexto"/>
        <w:jc w:val="both"/>
        <w:rPr>
          <w:rFonts w:eastAsiaTheme="minorHAnsi"/>
          <w:color w:val="000000"/>
          <w:lang w:val="pt-BR"/>
        </w:rPr>
      </w:pPr>
      <w:proofErr w:type="gramStart"/>
      <w:r w:rsidRPr="009F7994">
        <w:rPr>
          <w:rFonts w:eastAsiaTheme="minorHAnsi"/>
          <w:bCs/>
          <w:color w:val="000000"/>
          <w:lang w:val="pt-BR"/>
        </w:rPr>
        <w:t>6.</w:t>
      </w:r>
      <w:r w:rsidR="009F7994" w:rsidRPr="009F7994">
        <w:rPr>
          <w:rFonts w:eastAsiaTheme="minorHAnsi"/>
          <w:bCs/>
          <w:color w:val="000000"/>
          <w:lang w:val="pt-BR"/>
        </w:rPr>
        <w:t>2</w:t>
      </w:r>
      <w:r w:rsidRPr="009F7994">
        <w:rPr>
          <w:rFonts w:eastAsiaTheme="minorHAnsi"/>
          <w:bCs/>
          <w:color w:val="000000"/>
          <w:lang w:val="pt-BR"/>
        </w:rPr>
        <w:t xml:space="preserve"> </w:t>
      </w:r>
      <w:r w:rsidRPr="009F7994">
        <w:rPr>
          <w:rFonts w:eastAsiaTheme="minorHAnsi"/>
          <w:color w:val="000000"/>
          <w:lang w:val="pt-BR"/>
        </w:rPr>
        <w:t>Os</w:t>
      </w:r>
      <w:proofErr w:type="gramEnd"/>
      <w:r w:rsidRPr="009F7994">
        <w:rPr>
          <w:rFonts w:eastAsiaTheme="minorHAnsi"/>
          <w:color w:val="000000"/>
          <w:lang w:val="pt-BR"/>
        </w:rPr>
        <w:t xml:space="preserve"> casos de rescisão contratual deverão ser formalmente motivados, assegurada a observância dos princípios do contraditório e da ampla defesa. </w:t>
      </w:r>
    </w:p>
    <w:p w:rsidR="007C41C4" w:rsidRPr="009F7994" w:rsidRDefault="007C41C4" w:rsidP="007C41C4">
      <w:pPr>
        <w:pStyle w:val="Corpodetexto"/>
        <w:jc w:val="both"/>
        <w:rPr>
          <w:rFonts w:eastAsiaTheme="minorHAnsi"/>
          <w:color w:val="000000"/>
          <w:lang w:val="pt-BR"/>
        </w:rPr>
      </w:pPr>
    </w:p>
    <w:p w:rsidR="007C41C4" w:rsidRDefault="007C41C4" w:rsidP="007C41C4">
      <w:pPr>
        <w:pStyle w:val="Corpodetexto"/>
        <w:jc w:val="both"/>
        <w:rPr>
          <w:rFonts w:eastAsiaTheme="minorHAnsi"/>
          <w:color w:val="000000"/>
          <w:lang w:val="pt-BR"/>
        </w:rPr>
      </w:pPr>
      <w:r w:rsidRPr="009F7994">
        <w:rPr>
          <w:rFonts w:eastAsiaTheme="minorHAnsi"/>
          <w:bCs/>
          <w:color w:val="000000"/>
          <w:lang w:val="pt-BR"/>
        </w:rPr>
        <w:t>6.</w:t>
      </w:r>
      <w:r w:rsidR="009F7994" w:rsidRPr="009F7994">
        <w:rPr>
          <w:rFonts w:eastAsiaTheme="minorHAnsi"/>
          <w:bCs/>
          <w:color w:val="000000"/>
          <w:lang w:val="pt-BR"/>
        </w:rPr>
        <w:t>3</w:t>
      </w:r>
      <w:r w:rsidRPr="009F7994">
        <w:rPr>
          <w:rFonts w:eastAsiaTheme="minorHAnsi"/>
          <w:color w:val="000000"/>
          <w:lang w:val="pt-BR"/>
        </w:rPr>
        <w:t xml:space="preserve"> A denúncia</w:t>
      </w:r>
      <w:r w:rsidRPr="007C41C4">
        <w:rPr>
          <w:rFonts w:eastAsiaTheme="minorHAnsi"/>
          <w:color w:val="000000"/>
          <w:lang w:val="pt-BR"/>
        </w:rPr>
        <w:t xml:space="preserve"> ou rescisão deste </w:t>
      </w:r>
      <w:r w:rsidR="009F7994">
        <w:rPr>
          <w:rFonts w:eastAsiaTheme="minorHAnsi"/>
          <w:color w:val="000000"/>
          <w:lang w:val="pt-BR"/>
        </w:rPr>
        <w:t>Contrato</w:t>
      </w:r>
      <w:r w:rsidRPr="007C41C4">
        <w:rPr>
          <w:rFonts w:eastAsiaTheme="minorHAnsi"/>
          <w:color w:val="000000"/>
          <w:lang w:val="pt-BR"/>
        </w:rPr>
        <w:t xml:space="preserve">, por qualquer motivo, implicará na sustação do processamento das consignações ainda não averbadas, permanecendo, contudo, em pleno vigor todas as obrigações das Partes relativas a </w:t>
      </w:r>
      <w:r w:rsidRPr="007C41C4">
        <w:rPr>
          <w:rFonts w:eastAsiaTheme="minorHAnsi"/>
          <w:color w:val="000000"/>
          <w:lang w:val="pt-BR"/>
        </w:rPr>
        <w:lastRenderedPageBreak/>
        <w:t xml:space="preserve">averbação, desconto e repasse até que se ultime a liquidação de todos os empréstimos concedidos durante a vigência deste Contrato. </w:t>
      </w:r>
    </w:p>
    <w:p w:rsidR="007C41C4" w:rsidRDefault="007C41C4" w:rsidP="007C41C4">
      <w:pPr>
        <w:pStyle w:val="Corpodetexto"/>
        <w:jc w:val="both"/>
        <w:rPr>
          <w:rFonts w:eastAsiaTheme="minorHAnsi"/>
          <w:color w:val="000000"/>
          <w:lang w:val="pt-BR"/>
        </w:rPr>
      </w:pPr>
    </w:p>
    <w:p w:rsidR="007C41C4" w:rsidRDefault="007C41C4" w:rsidP="007C41C4">
      <w:pPr>
        <w:pStyle w:val="Corpodetexto"/>
        <w:jc w:val="both"/>
        <w:rPr>
          <w:rFonts w:eastAsiaTheme="minorHAnsi"/>
          <w:b/>
          <w:bCs/>
          <w:color w:val="000000"/>
          <w:lang w:val="pt-BR"/>
        </w:rPr>
      </w:pPr>
      <w:r w:rsidRPr="007C41C4">
        <w:rPr>
          <w:rFonts w:eastAsiaTheme="minorHAnsi"/>
          <w:b/>
          <w:bCs/>
          <w:color w:val="000000"/>
          <w:lang w:val="pt-BR"/>
        </w:rPr>
        <w:t xml:space="preserve">CLÁUSULA SÉTIMA - DA VINCULAÇÃO CONTRATUAL </w:t>
      </w:r>
    </w:p>
    <w:p w:rsidR="007C41C4" w:rsidRDefault="007C41C4" w:rsidP="007C41C4">
      <w:pPr>
        <w:pStyle w:val="Corpodetexto"/>
        <w:jc w:val="both"/>
        <w:rPr>
          <w:rFonts w:eastAsiaTheme="minorHAnsi"/>
          <w:b/>
          <w:bCs/>
          <w:color w:val="000000"/>
          <w:lang w:val="pt-BR"/>
        </w:rPr>
      </w:pPr>
    </w:p>
    <w:p w:rsidR="00307D7B" w:rsidRDefault="009F7994" w:rsidP="007C41C4">
      <w:pPr>
        <w:pStyle w:val="Corpodetexto"/>
        <w:jc w:val="both"/>
        <w:rPr>
          <w:rFonts w:eastAsiaTheme="minorHAnsi"/>
          <w:color w:val="000000"/>
          <w:lang w:val="pt-BR"/>
        </w:rPr>
      </w:pPr>
      <w:r>
        <w:rPr>
          <w:rFonts w:eastAsiaTheme="minorHAnsi"/>
          <w:color w:val="000000"/>
          <w:lang w:val="pt-BR"/>
        </w:rPr>
        <w:t xml:space="preserve">7.1 </w:t>
      </w:r>
      <w:r w:rsidR="007C41C4" w:rsidRPr="007C41C4">
        <w:rPr>
          <w:rFonts w:eastAsiaTheme="minorHAnsi"/>
          <w:color w:val="000000"/>
          <w:lang w:val="pt-BR"/>
        </w:rPr>
        <w:t xml:space="preserve">Este contrato está vinculado de forma total e plena ao </w:t>
      </w:r>
      <w:r w:rsidR="007C41C4" w:rsidRPr="007C41C4">
        <w:rPr>
          <w:rFonts w:eastAsiaTheme="minorHAnsi"/>
          <w:b/>
          <w:bCs/>
          <w:color w:val="000000"/>
          <w:lang w:val="pt-BR"/>
        </w:rPr>
        <w:t xml:space="preserve">Processo </w:t>
      </w:r>
      <w:proofErr w:type="gramStart"/>
      <w:r>
        <w:rPr>
          <w:rFonts w:eastAsiaTheme="minorHAnsi"/>
          <w:b/>
          <w:bCs/>
          <w:color w:val="000000"/>
          <w:lang w:val="pt-BR"/>
        </w:rPr>
        <w:t>de</w:t>
      </w:r>
      <w:r w:rsidR="007C41C4">
        <w:rPr>
          <w:rFonts w:eastAsiaTheme="minorHAnsi"/>
          <w:b/>
          <w:bCs/>
          <w:color w:val="000000"/>
          <w:lang w:val="pt-BR"/>
        </w:rPr>
        <w:t xml:space="preserve"> </w:t>
      </w:r>
      <w:r w:rsidR="00DA2EE2">
        <w:rPr>
          <w:rFonts w:eastAsiaTheme="minorHAnsi"/>
          <w:b/>
          <w:bCs/>
          <w:color w:val="000000"/>
          <w:lang w:val="pt-BR"/>
        </w:rPr>
        <w:t xml:space="preserve"> Credenciamento</w:t>
      </w:r>
      <w:proofErr w:type="gramEnd"/>
      <w:r w:rsidR="00DA2EE2">
        <w:rPr>
          <w:rFonts w:eastAsiaTheme="minorHAnsi"/>
          <w:b/>
          <w:bCs/>
          <w:color w:val="000000"/>
          <w:lang w:val="pt-BR"/>
        </w:rPr>
        <w:t xml:space="preserve"> nº </w:t>
      </w:r>
      <w:r w:rsidR="007C41C4" w:rsidRPr="007C41C4">
        <w:rPr>
          <w:rFonts w:eastAsiaTheme="minorHAnsi"/>
          <w:b/>
          <w:bCs/>
          <w:color w:val="000000"/>
          <w:lang w:val="pt-BR"/>
        </w:rPr>
        <w:t>001/201</w:t>
      </w:r>
      <w:r w:rsidR="007C41C4">
        <w:rPr>
          <w:rFonts w:eastAsiaTheme="minorHAnsi"/>
          <w:b/>
          <w:bCs/>
          <w:color w:val="000000"/>
          <w:lang w:val="pt-BR"/>
        </w:rPr>
        <w:t>7</w:t>
      </w:r>
      <w:r w:rsidR="007C41C4" w:rsidRPr="007C41C4">
        <w:rPr>
          <w:rFonts w:eastAsiaTheme="minorHAnsi"/>
          <w:b/>
          <w:bCs/>
          <w:color w:val="000000"/>
          <w:lang w:val="pt-BR"/>
        </w:rPr>
        <w:t xml:space="preserve">, </w:t>
      </w:r>
      <w:r w:rsidR="007C41C4" w:rsidRPr="007C41C4">
        <w:rPr>
          <w:rFonts w:eastAsiaTheme="minorHAnsi"/>
          <w:color w:val="000000"/>
          <w:lang w:val="pt-BR"/>
        </w:rPr>
        <w:t>que lhe deu causa, para cuja execução exigir-se-á rigorosa obediência ao Edital e seus Anexos.</w:t>
      </w:r>
    </w:p>
    <w:p w:rsidR="00E0308F" w:rsidRDefault="00E0308F" w:rsidP="007C41C4">
      <w:pPr>
        <w:pStyle w:val="Corpodetexto"/>
        <w:jc w:val="both"/>
        <w:rPr>
          <w:rFonts w:eastAsiaTheme="minorHAnsi"/>
          <w:color w:val="000000"/>
          <w:lang w:val="pt-BR"/>
        </w:rPr>
      </w:pPr>
    </w:p>
    <w:p w:rsidR="00E0308F" w:rsidRDefault="00E0308F" w:rsidP="007C41C4">
      <w:pPr>
        <w:pStyle w:val="Corpodetexto"/>
        <w:jc w:val="both"/>
        <w:rPr>
          <w:b/>
          <w:bCs/>
          <w:lang w:val="pt-BR"/>
        </w:rPr>
      </w:pPr>
      <w:r w:rsidRPr="00E0308F">
        <w:rPr>
          <w:b/>
          <w:bCs/>
          <w:lang w:val="pt-BR"/>
        </w:rPr>
        <w:t xml:space="preserve">CLÁUSULA OITAVA - DA EFICÁCIA E DA PUBLICAÇÃO </w:t>
      </w:r>
    </w:p>
    <w:p w:rsidR="00E0308F" w:rsidRDefault="00E0308F" w:rsidP="007C41C4">
      <w:pPr>
        <w:pStyle w:val="Corpodetexto"/>
        <w:jc w:val="both"/>
        <w:rPr>
          <w:b/>
          <w:bCs/>
          <w:lang w:val="pt-BR"/>
        </w:rPr>
      </w:pPr>
    </w:p>
    <w:p w:rsidR="00E0308F" w:rsidRDefault="009F7994" w:rsidP="007C41C4">
      <w:pPr>
        <w:pStyle w:val="Corpodetexto"/>
        <w:jc w:val="both"/>
        <w:rPr>
          <w:lang w:val="pt-BR"/>
        </w:rPr>
      </w:pPr>
      <w:r>
        <w:rPr>
          <w:lang w:val="pt-BR"/>
        </w:rPr>
        <w:t xml:space="preserve">8.1 </w:t>
      </w:r>
      <w:r w:rsidR="00E0308F" w:rsidRPr="009F7994">
        <w:rPr>
          <w:lang w:val="pt-BR"/>
        </w:rPr>
        <w:t>O presente instrumento será publicado, em resumo, no Diário Oficial dos Municípios Mineiros - AMM, o que se configura como condição indispensável para sua eficácia, consoante dispõe o artigo 61, parágrafo único da Lei nº 8.666/93.</w:t>
      </w:r>
      <w:r w:rsidR="00E0308F" w:rsidRPr="00E0308F">
        <w:rPr>
          <w:lang w:val="pt-BR"/>
        </w:rPr>
        <w:t xml:space="preserve"> </w:t>
      </w:r>
    </w:p>
    <w:p w:rsidR="00E0308F" w:rsidRDefault="00E0308F" w:rsidP="007C41C4">
      <w:pPr>
        <w:pStyle w:val="Corpodetexto"/>
        <w:jc w:val="both"/>
        <w:rPr>
          <w:lang w:val="pt-BR"/>
        </w:rPr>
      </w:pPr>
    </w:p>
    <w:p w:rsidR="00E0308F" w:rsidRDefault="00E0308F" w:rsidP="007C41C4">
      <w:pPr>
        <w:pStyle w:val="Corpodetexto"/>
        <w:jc w:val="both"/>
        <w:rPr>
          <w:b/>
          <w:bCs/>
          <w:lang w:val="pt-BR"/>
        </w:rPr>
      </w:pPr>
      <w:r w:rsidRPr="00E0308F">
        <w:rPr>
          <w:b/>
          <w:bCs/>
          <w:lang w:val="pt-BR"/>
        </w:rPr>
        <w:t xml:space="preserve">CLÁUSULA </w:t>
      </w:r>
      <w:r w:rsidR="009F7994">
        <w:rPr>
          <w:b/>
          <w:bCs/>
          <w:lang w:val="pt-BR"/>
        </w:rPr>
        <w:t>NONA</w:t>
      </w:r>
      <w:r w:rsidRPr="00E0308F">
        <w:rPr>
          <w:b/>
          <w:bCs/>
          <w:lang w:val="pt-BR"/>
        </w:rPr>
        <w:t xml:space="preserve"> - DO FORO </w:t>
      </w:r>
    </w:p>
    <w:p w:rsidR="00E0308F" w:rsidRDefault="00E0308F" w:rsidP="007C41C4">
      <w:pPr>
        <w:pStyle w:val="Corpodetexto"/>
        <w:jc w:val="both"/>
        <w:rPr>
          <w:b/>
          <w:bCs/>
          <w:lang w:val="pt-BR"/>
        </w:rPr>
      </w:pPr>
    </w:p>
    <w:p w:rsidR="00E0308F" w:rsidRDefault="009F7994" w:rsidP="007C41C4">
      <w:pPr>
        <w:pStyle w:val="Corpodetexto"/>
        <w:jc w:val="both"/>
        <w:rPr>
          <w:lang w:val="pt-BR"/>
        </w:rPr>
      </w:pPr>
      <w:proofErr w:type="gramStart"/>
      <w:r>
        <w:rPr>
          <w:lang w:val="pt-BR"/>
        </w:rPr>
        <w:t xml:space="preserve">9.1 </w:t>
      </w:r>
      <w:r w:rsidR="00E0308F" w:rsidRPr="00E0308F">
        <w:rPr>
          <w:lang w:val="pt-BR"/>
        </w:rPr>
        <w:t>As</w:t>
      </w:r>
      <w:proofErr w:type="gramEnd"/>
      <w:r w:rsidR="00E0308F" w:rsidRPr="00E0308F">
        <w:rPr>
          <w:lang w:val="pt-BR"/>
        </w:rPr>
        <w:t xml:space="preserve"> partes elegem o foro da Comarca de </w:t>
      </w:r>
      <w:proofErr w:type="spellStart"/>
      <w:r w:rsidR="00E0308F" w:rsidRPr="00E0308F">
        <w:rPr>
          <w:lang w:val="pt-BR"/>
        </w:rPr>
        <w:t>Formiga-MG</w:t>
      </w:r>
      <w:proofErr w:type="spellEnd"/>
      <w:r w:rsidR="00E0308F" w:rsidRPr="00E0308F">
        <w:rPr>
          <w:lang w:val="pt-BR"/>
        </w:rPr>
        <w:t>, com exceção de qualquer outro, por mais privilegiado que seja, para dirimir quaisquer dúvidas ou controvérsias oriundas do presente Termo. E, por estarem as partes de pleno acordo, em tudo que se encontra disposto neste Contrato, ciente das obrigações contraídas e das consequências de sua inobservância, firmam-no em 0</w:t>
      </w:r>
      <w:r>
        <w:rPr>
          <w:lang w:val="pt-BR"/>
        </w:rPr>
        <w:t>4</w:t>
      </w:r>
      <w:r w:rsidR="00E0308F" w:rsidRPr="00E0308F">
        <w:rPr>
          <w:lang w:val="pt-BR"/>
        </w:rPr>
        <w:t xml:space="preserve"> (</w:t>
      </w:r>
      <w:r>
        <w:rPr>
          <w:lang w:val="pt-BR"/>
        </w:rPr>
        <w:t>quatro</w:t>
      </w:r>
      <w:r w:rsidR="00E0308F" w:rsidRPr="00E0308F">
        <w:rPr>
          <w:lang w:val="pt-BR"/>
        </w:rPr>
        <w:t xml:space="preserve">) vias, de igual teor e forma, na presença de duas testemunhas que </w:t>
      </w:r>
      <w:proofErr w:type="spellStart"/>
      <w:r w:rsidR="00E0308F" w:rsidRPr="00E0308F">
        <w:rPr>
          <w:lang w:val="pt-BR"/>
        </w:rPr>
        <w:t>infra-assinam</w:t>
      </w:r>
      <w:proofErr w:type="spellEnd"/>
      <w:r w:rsidR="00E0308F" w:rsidRPr="00E0308F">
        <w:rPr>
          <w:lang w:val="pt-BR"/>
        </w:rPr>
        <w:t xml:space="preserve">. </w:t>
      </w:r>
    </w:p>
    <w:p w:rsidR="00E0308F" w:rsidRDefault="00E0308F" w:rsidP="007C41C4">
      <w:pPr>
        <w:pStyle w:val="Corpodetexto"/>
        <w:jc w:val="both"/>
        <w:rPr>
          <w:lang w:val="pt-BR"/>
        </w:rPr>
      </w:pPr>
    </w:p>
    <w:p w:rsidR="00E0308F" w:rsidRDefault="00E0308F" w:rsidP="007C41C4">
      <w:pPr>
        <w:pStyle w:val="Corpodetexto"/>
        <w:jc w:val="both"/>
        <w:rPr>
          <w:lang w:val="pt-BR"/>
        </w:rPr>
      </w:pPr>
    </w:p>
    <w:p w:rsidR="00E0308F" w:rsidRPr="008734ED" w:rsidRDefault="00E0308F" w:rsidP="00E0308F">
      <w:pPr>
        <w:pStyle w:val="Corpodetexto"/>
        <w:jc w:val="right"/>
        <w:rPr>
          <w:b/>
          <w:lang w:val="pt-BR"/>
        </w:rPr>
      </w:pPr>
    </w:p>
    <w:p w:rsidR="00E0308F" w:rsidRPr="005B6390" w:rsidRDefault="00E0308F" w:rsidP="00E0308F">
      <w:pPr>
        <w:pStyle w:val="Corpodetexto"/>
        <w:rPr>
          <w:b/>
          <w:lang w:val="pt-BR"/>
        </w:rPr>
      </w:pPr>
      <w:r w:rsidRPr="005B6390">
        <w:rPr>
          <w:b/>
          <w:lang w:val="pt-BR"/>
        </w:rPr>
        <w:t xml:space="preserve">Formiga/MG, </w:t>
      </w:r>
      <w:r w:rsidR="009F7994">
        <w:rPr>
          <w:b/>
          <w:lang w:val="pt-BR"/>
        </w:rPr>
        <w:t>_____</w:t>
      </w:r>
      <w:r w:rsidRPr="005B6390">
        <w:rPr>
          <w:b/>
          <w:lang w:val="pt-BR"/>
        </w:rPr>
        <w:t xml:space="preserve"> de </w:t>
      </w:r>
      <w:r w:rsidR="009F7994">
        <w:rPr>
          <w:b/>
          <w:lang w:val="pt-BR"/>
        </w:rPr>
        <w:t>__________________</w:t>
      </w:r>
      <w:r w:rsidRPr="005B6390">
        <w:rPr>
          <w:b/>
          <w:lang w:val="pt-BR"/>
        </w:rPr>
        <w:t xml:space="preserve"> </w:t>
      </w:r>
      <w:proofErr w:type="spellStart"/>
      <w:r w:rsidRPr="005B6390">
        <w:rPr>
          <w:b/>
          <w:lang w:val="pt-BR"/>
        </w:rPr>
        <w:t>de</w:t>
      </w:r>
      <w:proofErr w:type="spellEnd"/>
      <w:r w:rsidRPr="005B6390">
        <w:rPr>
          <w:b/>
          <w:lang w:val="pt-BR"/>
        </w:rPr>
        <w:t xml:space="preserve"> 201</w:t>
      </w:r>
      <w:r w:rsidR="005B6390">
        <w:rPr>
          <w:b/>
          <w:lang w:val="pt-BR"/>
        </w:rPr>
        <w:t>7</w:t>
      </w:r>
    </w:p>
    <w:p w:rsidR="00E0308F" w:rsidRDefault="00E0308F" w:rsidP="00E0308F">
      <w:pPr>
        <w:widowControl/>
        <w:autoSpaceDE w:val="0"/>
        <w:autoSpaceDN w:val="0"/>
        <w:adjustRightInd w:val="0"/>
        <w:rPr>
          <w:rFonts w:ascii="Arial" w:eastAsiaTheme="minorHAnsi" w:hAnsi="Arial" w:cs="Arial"/>
          <w:color w:val="000000"/>
          <w:sz w:val="20"/>
          <w:szCs w:val="20"/>
          <w:lang w:val="pt-BR"/>
        </w:rPr>
      </w:pPr>
    </w:p>
    <w:p w:rsidR="00E0308F" w:rsidRPr="00E0308F" w:rsidRDefault="00E0308F" w:rsidP="00E0308F">
      <w:pPr>
        <w:widowControl/>
        <w:autoSpaceDE w:val="0"/>
        <w:autoSpaceDN w:val="0"/>
        <w:adjustRightInd w:val="0"/>
        <w:rPr>
          <w:rFonts w:eastAsiaTheme="minorHAnsi"/>
          <w:color w:val="000000"/>
          <w:sz w:val="20"/>
          <w:szCs w:val="20"/>
          <w:lang w:val="pt-BR"/>
        </w:rPr>
      </w:pPr>
    </w:p>
    <w:p w:rsidR="00E0308F" w:rsidRPr="00E0308F" w:rsidRDefault="00E0308F" w:rsidP="00E0308F">
      <w:pPr>
        <w:tabs>
          <w:tab w:val="center" w:pos="2217"/>
          <w:tab w:val="left" w:pos="3722"/>
        </w:tabs>
        <w:jc w:val="center"/>
        <w:rPr>
          <w:b/>
          <w:sz w:val="20"/>
          <w:szCs w:val="20"/>
          <w:lang w:val="pt-BR"/>
        </w:rPr>
      </w:pPr>
      <w:proofErr w:type="spellStart"/>
      <w:r w:rsidRPr="00E0308F">
        <w:rPr>
          <w:b/>
          <w:sz w:val="20"/>
          <w:szCs w:val="20"/>
          <w:lang w:val="pt-BR"/>
        </w:rPr>
        <w:t>Wilse</w:t>
      </w:r>
      <w:proofErr w:type="spellEnd"/>
      <w:r w:rsidRPr="00E0308F">
        <w:rPr>
          <w:b/>
          <w:sz w:val="20"/>
          <w:szCs w:val="20"/>
          <w:lang w:val="pt-BR"/>
        </w:rPr>
        <w:t xml:space="preserve"> Marques de Faria</w:t>
      </w:r>
    </w:p>
    <w:p w:rsidR="00E0308F" w:rsidRDefault="00E0308F" w:rsidP="00E0308F">
      <w:pPr>
        <w:jc w:val="center"/>
        <w:rPr>
          <w:b/>
          <w:sz w:val="20"/>
          <w:szCs w:val="20"/>
          <w:lang w:val="pt-BR"/>
        </w:rPr>
      </w:pPr>
      <w:r w:rsidRPr="00E0308F">
        <w:rPr>
          <w:b/>
          <w:sz w:val="20"/>
          <w:szCs w:val="20"/>
          <w:lang w:val="pt-BR"/>
        </w:rPr>
        <w:t>Presidente</w:t>
      </w:r>
    </w:p>
    <w:p w:rsidR="00665E2C" w:rsidRPr="00E0308F" w:rsidRDefault="00665E2C" w:rsidP="00E0308F">
      <w:pPr>
        <w:jc w:val="center"/>
        <w:rPr>
          <w:b/>
          <w:sz w:val="20"/>
          <w:szCs w:val="20"/>
          <w:lang w:val="pt-BR"/>
        </w:rPr>
      </w:pPr>
      <w:r>
        <w:rPr>
          <w:b/>
          <w:sz w:val="20"/>
          <w:szCs w:val="20"/>
          <w:lang w:val="pt-BR"/>
        </w:rPr>
        <w:t>Câmara Municipal de Formiga</w:t>
      </w:r>
    </w:p>
    <w:p w:rsidR="00E0308F" w:rsidRPr="00E0308F" w:rsidRDefault="00E0308F" w:rsidP="00E0308F">
      <w:pPr>
        <w:jc w:val="center"/>
        <w:rPr>
          <w:b/>
          <w:sz w:val="20"/>
          <w:szCs w:val="20"/>
          <w:lang w:val="pt-BR"/>
        </w:rPr>
      </w:pPr>
    </w:p>
    <w:p w:rsidR="00E0308F" w:rsidRPr="00E0308F" w:rsidRDefault="00E0308F" w:rsidP="00E0308F">
      <w:pPr>
        <w:widowControl/>
        <w:autoSpaceDE w:val="0"/>
        <w:autoSpaceDN w:val="0"/>
        <w:adjustRightInd w:val="0"/>
        <w:rPr>
          <w:rFonts w:eastAsiaTheme="minorHAnsi"/>
          <w:color w:val="000000"/>
          <w:sz w:val="20"/>
          <w:szCs w:val="20"/>
          <w:lang w:val="pt-BR"/>
        </w:rPr>
      </w:pPr>
    </w:p>
    <w:p w:rsidR="00E0308F" w:rsidRPr="00E0308F" w:rsidRDefault="00E0308F" w:rsidP="00E0308F">
      <w:pPr>
        <w:widowControl/>
        <w:autoSpaceDE w:val="0"/>
        <w:autoSpaceDN w:val="0"/>
        <w:adjustRightInd w:val="0"/>
        <w:jc w:val="center"/>
        <w:rPr>
          <w:rFonts w:eastAsiaTheme="minorHAnsi"/>
          <w:b/>
          <w:color w:val="000000"/>
          <w:sz w:val="20"/>
          <w:szCs w:val="20"/>
          <w:lang w:val="pt-BR"/>
        </w:rPr>
      </w:pPr>
      <w:proofErr w:type="gramStart"/>
      <w:r w:rsidRPr="00E0308F">
        <w:rPr>
          <w:rFonts w:eastAsiaTheme="minorHAnsi"/>
          <w:b/>
          <w:color w:val="000000"/>
          <w:sz w:val="20"/>
          <w:szCs w:val="20"/>
          <w:lang w:val="pt-BR"/>
        </w:rPr>
        <w:t>Contratado(</w:t>
      </w:r>
      <w:proofErr w:type="gramEnd"/>
      <w:r w:rsidRPr="00E0308F">
        <w:rPr>
          <w:rFonts w:eastAsiaTheme="minorHAnsi"/>
          <w:b/>
          <w:color w:val="000000"/>
          <w:sz w:val="20"/>
          <w:szCs w:val="20"/>
          <w:lang w:val="pt-BR"/>
        </w:rPr>
        <w:t>a)</w:t>
      </w:r>
    </w:p>
    <w:p w:rsidR="00E0308F" w:rsidRPr="00E0308F" w:rsidRDefault="00E0308F" w:rsidP="00E0308F">
      <w:pPr>
        <w:widowControl/>
        <w:autoSpaceDE w:val="0"/>
        <w:autoSpaceDN w:val="0"/>
        <w:adjustRightInd w:val="0"/>
        <w:jc w:val="center"/>
        <w:rPr>
          <w:rFonts w:eastAsiaTheme="minorHAnsi"/>
          <w:b/>
          <w:color w:val="000000"/>
          <w:sz w:val="20"/>
          <w:szCs w:val="20"/>
          <w:lang w:val="pt-BR"/>
        </w:rPr>
      </w:pPr>
    </w:p>
    <w:p w:rsidR="00E0308F" w:rsidRPr="00E0308F" w:rsidRDefault="00E0308F" w:rsidP="00E0308F">
      <w:pPr>
        <w:widowControl/>
        <w:autoSpaceDE w:val="0"/>
        <w:autoSpaceDN w:val="0"/>
        <w:adjustRightInd w:val="0"/>
        <w:jc w:val="center"/>
        <w:rPr>
          <w:rFonts w:eastAsiaTheme="minorHAnsi"/>
          <w:b/>
          <w:color w:val="000000"/>
          <w:sz w:val="20"/>
          <w:szCs w:val="20"/>
          <w:lang w:val="pt-BR"/>
        </w:rPr>
      </w:pPr>
    </w:p>
    <w:p w:rsidR="00E0308F" w:rsidRPr="00E0308F" w:rsidRDefault="00E0308F" w:rsidP="00E0308F">
      <w:pPr>
        <w:jc w:val="both"/>
        <w:rPr>
          <w:b/>
          <w:sz w:val="20"/>
          <w:szCs w:val="20"/>
          <w:lang w:val="pt-BR"/>
        </w:rPr>
      </w:pPr>
      <w:r w:rsidRPr="00E0308F">
        <w:rPr>
          <w:b/>
          <w:sz w:val="20"/>
          <w:szCs w:val="20"/>
          <w:lang w:val="pt-BR"/>
        </w:rPr>
        <w:t>Testemunhas:</w:t>
      </w:r>
    </w:p>
    <w:p w:rsidR="00E0308F" w:rsidRPr="00E0308F" w:rsidRDefault="00E0308F" w:rsidP="00E0308F">
      <w:pPr>
        <w:jc w:val="both"/>
        <w:rPr>
          <w:sz w:val="20"/>
          <w:szCs w:val="20"/>
          <w:lang w:val="pt-BR"/>
        </w:rPr>
      </w:pPr>
    </w:p>
    <w:p w:rsidR="00E0308F" w:rsidRPr="00E0308F" w:rsidRDefault="00E0308F" w:rsidP="00E0308F">
      <w:pPr>
        <w:jc w:val="both"/>
        <w:rPr>
          <w:sz w:val="20"/>
          <w:szCs w:val="20"/>
          <w:lang w:val="pt-BR"/>
        </w:rPr>
      </w:pPr>
      <w:proofErr w:type="gramStart"/>
      <w:r w:rsidRPr="00E0308F">
        <w:rPr>
          <w:sz w:val="20"/>
          <w:szCs w:val="20"/>
          <w:lang w:val="pt-BR"/>
        </w:rPr>
        <w:t>Ass.:</w:t>
      </w:r>
      <w:proofErr w:type="gramEnd"/>
      <w:r w:rsidRPr="00E0308F">
        <w:rPr>
          <w:sz w:val="20"/>
          <w:szCs w:val="20"/>
          <w:lang w:val="pt-BR"/>
        </w:rPr>
        <w:t xml:space="preserve">____________________________     </w:t>
      </w:r>
      <w:r w:rsidRPr="00E0308F">
        <w:rPr>
          <w:sz w:val="20"/>
          <w:szCs w:val="20"/>
          <w:lang w:val="pt-BR"/>
        </w:rPr>
        <w:tab/>
        <w:t>Ass.:_____________________________</w:t>
      </w:r>
    </w:p>
    <w:p w:rsidR="00E0308F" w:rsidRPr="00E0308F" w:rsidRDefault="00E0308F" w:rsidP="00E0308F">
      <w:pPr>
        <w:jc w:val="both"/>
        <w:rPr>
          <w:sz w:val="20"/>
          <w:szCs w:val="20"/>
          <w:lang w:val="pt-BR"/>
        </w:rPr>
      </w:pPr>
    </w:p>
    <w:p w:rsidR="00E0308F" w:rsidRPr="00E0308F" w:rsidRDefault="00E0308F" w:rsidP="00E0308F">
      <w:pPr>
        <w:jc w:val="both"/>
        <w:rPr>
          <w:sz w:val="20"/>
          <w:szCs w:val="20"/>
          <w:lang w:val="pt-BR"/>
        </w:rPr>
      </w:pPr>
      <w:proofErr w:type="gramStart"/>
      <w:r w:rsidRPr="00E0308F">
        <w:rPr>
          <w:sz w:val="20"/>
          <w:szCs w:val="20"/>
          <w:lang w:val="pt-BR"/>
        </w:rPr>
        <w:t>NOME:_</w:t>
      </w:r>
      <w:proofErr w:type="gramEnd"/>
      <w:r w:rsidRPr="00E0308F">
        <w:rPr>
          <w:sz w:val="20"/>
          <w:szCs w:val="20"/>
          <w:lang w:val="pt-BR"/>
        </w:rPr>
        <w:t xml:space="preserve">________________________    </w:t>
      </w:r>
      <w:r w:rsidRPr="00E0308F">
        <w:rPr>
          <w:sz w:val="20"/>
          <w:szCs w:val="20"/>
          <w:lang w:val="pt-BR"/>
        </w:rPr>
        <w:tab/>
        <w:t>NOME:___________________________</w:t>
      </w:r>
    </w:p>
    <w:p w:rsidR="00E0308F" w:rsidRPr="00E0308F" w:rsidRDefault="00E0308F" w:rsidP="00E0308F">
      <w:pPr>
        <w:jc w:val="both"/>
        <w:rPr>
          <w:sz w:val="20"/>
          <w:szCs w:val="20"/>
          <w:lang w:val="pt-BR"/>
        </w:rPr>
      </w:pPr>
    </w:p>
    <w:p w:rsidR="00E0308F" w:rsidRPr="00E0308F" w:rsidRDefault="00E0308F" w:rsidP="00E0308F">
      <w:pPr>
        <w:jc w:val="both"/>
        <w:rPr>
          <w:sz w:val="20"/>
          <w:szCs w:val="20"/>
          <w:lang w:val="pt-BR"/>
        </w:rPr>
      </w:pPr>
      <w:r w:rsidRPr="00E0308F">
        <w:rPr>
          <w:sz w:val="20"/>
          <w:szCs w:val="20"/>
          <w:lang w:val="pt-BR"/>
        </w:rPr>
        <w:t xml:space="preserve">CPF: ___________________________    </w:t>
      </w:r>
      <w:r w:rsidRPr="00E0308F">
        <w:rPr>
          <w:sz w:val="20"/>
          <w:szCs w:val="20"/>
          <w:lang w:val="pt-BR"/>
        </w:rPr>
        <w:tab/>
      </w:r>
      <w:proofErr w:type="gramStart"/>
      <w:r w:rsidRPr="00E0308F">
        <w:rPr>
          <w:sz w:val="20"/>
          <w:szCs w:val="20"/>
          <w:lang w:val="pt-BR"/>
        </w:rPr>
        <w:t>CPF:_</w:t>
      </w:r>
      <w:proofErr w:type="gramEnd"/>
      <w:r w:rsidRPr="00E0308F">
        <w:rPr>
          <w:sz w:val="20"/>
          <w:szCs w:val="20"/>
          <w:lang w:val="pt-BR"/>
        </w:rPr>
        <w:t>____________________________</w:t>
      </w:r>
    </w:p>
    <w:p w:rsidR="00E0308F" w:rsidRPr="00E0308F" w:rsidRDefault="00E0308F" w:rsidP="00E0308F">
      <w:pPr>
        <w:jc w:val="both"/>
        <w:rPr>
          <w:sz w:val="20"/>
          <w:szCs w:val="20"/>
          <w:lang w:val="pt-BR"/>
        </w:rPr>
      </w:pPr>
    </w:p>
    <w:p w:rsidR="00E0308F" w:rsidRPr="00E0308F" w:rsidRDefault="00E0308F" w:rsidP="00E0308F">
      <w:pPr>
        <w:jc w:val="both"/>
        <w:rPr>
          <w:sz w:val="20"/>
          <w:szCs w:val="20"/>
          <w:lang w:val="pt-BR"/>
        </w:rPr>
      </w:pPr>
    </w:p>
    <w:p w:rsidR="00E0308F" w:rsidRPr="00E0308F" w:rsidRDefault="00E0308F" w:rsidP="00E0308F">
      <w:pPr>
        <w:jc w:val="both"/>
        <w:rPr>
          <w:sz w:val="20"/>
          <w:szCs w:val="20"/>
          <w:lang w:val="pt-BR"/>
        </w:rPr>
      </w:pPr>
    </w:p>
    <w:p w:rsidR="00E0308F" w:rsidRPr="00E0308F" w:rsidRDefault="00E0308F" w:rsidP="00E0308F">
      <w:pPr>
        <w:jc w:val="both"/>
        <w:rPr>
          <w:rFonts w:eastAsiaTheme="minorHAnsi"/>
          <w:color w:val="000000"/>
          <w:sz w:val="20"/>
          <w:szCs w:val="20"/>
          <w:lang w:val="pt-BR"/>
        </w:rPr>
      </w:pPr>
      <w:r w:rsidRPr="00E0308F">
        <w:rPr>
          <w:b/>
          <w:sz w:val="20"/>
          <w:szCs w:val="20"/>
          <w:lang w:val="pt-BR"/>
        </w:rPr>
        <w:t>Visto Assessoria Jurídica:</w:t>
      </w:r>
    </w:p>
    <w:p w:rsidR="00E0308F" w:rsidRPr="00E0308F" w:rsidRDefault="00E0308F" w:rsidP="00E0308F">
      <w:pPr>
        <w:widowControl/>
        <w:autoSpaceDE w:val="0"/>
        <w:autoSpaceDN w:val="0"/>
        <w:adjustRightInd w:val="0"/>
        <w:rPr>
          <w:rFonts w:ascii="Arial" w:eastAsiaTheme="minorHAnsi" w:hAnsi="Arial" w:cs="Arial"/>
          <w:color w:val="000000"/>
          <w:sz w:val="20"/>
          <w:szCs w:val="20"/>
          <w:lang w:val="pt-BR"/>
        </w:rPr>
      </w:pPr>
    </w:p>
    <w:sectPr w:rsidR="00E0308F" w:rsidRPr="00E0308F">
      <w:headerReference w:type="default" r:id="rId13"/>
      <w:footerReference w:type="default" r:id="rId14"/>
      <w:headerReference w:type="first" r:id="rId15"/>
      <w:type w:val="continuous"/>
      <w:pgSz w:w="12240" w:h="15840"/>
      <w:pgMar w:top="1500" w:right="1040" w:bottom="2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3EE" w:rsidRDefault="00AF63EE">
      <w:r>
        <w:separator/>
      </w:r>
    </w:p>
  </w:endnote>
  <w:endnote w:type="continuationSeparator" w:id="0">
    <w:p w:rsidR="00AF63EE" w:rsidRDefault="00AF6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451737"/>
      <w:docPartObj>
        <w:docPartGallery w:val="Page Numbers (Bottom of Page)"/>
        <w:docPartUnique/>
      </w:docPartObj>
    </w:sdtPr>
    <w:sdtEndPr>
      <w:rPr>
        <w:sz w:val="18"/>
        <w:szCs w:val="18"/>
      </w:rPr>
    </w:sdtEndPr>
    <w:sdtContent>
      <w:p w:rsidR="00AF63EE" w:rsidRPr="002025E9" w:rsidRDefault="00AF63EE">
        <w:pPr>
          <w:pStyle w:val="Rodap"/>
          <w:jc w:val="right"/>
          <w:rPr>
            <w:sz w:val="18"/>
            <w:szCs w:val="18"/>
          </w:rPr>
        </w:pPr>
        <w:r w:rsidRPr="002025E9">
          <w:rPr>
            <w:sz w:val="18"/>
            <w:szCs w:val="18"/>
          </w:rPr>
          <w:fldChar w:fldCharType="begin"/>
        </w:r>
        <w:r w:rsidRPr="002025E9">
          <w:rPr>
            <w:sz w:val="18"/>
            <w:szCs w:val="18"/>
          </w:rPr>
          <w:instrText>PAGE   \* MERGEFORMAT</w:instrText>
        </w:r>
        <w:r w:rsidRPr="002025E9">
          <w:rPr>
            <w:sz w:val="18"/>
            <w:szCs w:val="18"/>
          </w:rPr>
          <w:fldChar w:fldCharType="separate"/>
        </w:r>
        <w:r w:rsidR="009E39C9" w:rsidRPr="009E39C9">
          <w:rPr>
            <w:noProof/>
            <w:sz w:val="18"/>
            <w:szCs w:val="18"/>
            <w:lang w:val="pt-BR"/>
          </w:rPr>
          <w:t>18</w:t>
        </w:r>
        <w:r w:rsidRPr="002025E9">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3EE" w:rsidRDefault="00AF63EE">
      <w:r>
        <w:separator/>
      </w:r>
    </w:p>
  </w:footnote>
  <w:footnote w:type="continuationSeparator" w:id="0">
    <w:p w:rsidR="00AF63EE" w:rsidRDefault="00AF6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3EE" w:rsidRPr="000F7BA7" w:rsidRDefault="00AF63EE" w:rsidP="000F7BA7">
    <w:pPr>
      <w:pStyle w:val="Cabealho"/>
      <w:jc w:val="center"/>
      <w:rPr>
        <w:b/>
        <w:lang w:val="pt-BR"/>
      </w:rPr>
    </w:pPr>
    <w:r w:rsidRPr="007A3577">
      <w:rPr>
        <w:noProof/>
        <w:lang w:val="pt-BR" w:eastAsia="pt-BR"/>
      </w:rPr>
      <w:drawing>
        <wp:anchor distT="0" distB="0" distL="0" distR="0" simplePos="0" relativeHeight="503271256" behindDoc="0" locked="0" layoutInCell="1" allowOverlap="1" wp14:anchorId="47B0AEEB" wp14:editId="60333E24">
          <wp:simplePos x="0" y="0"/>
          <wp:positionH relativeFrom="page">
            <wp:posOffset>1285875</wp:posOffset>
          </wp:positionH>
          <wp:positionV relativeFrom="page">
            <wp:posOffset>352425</wp:posOffset>
          </wp:positionV>
          <wp:extent cx="381000" cy="44342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81000" cy="443425"/>
                  </a:xfrm>
                  <a:prstGeom prst="rect">
                    <a:avLst/>
                  </a:prstGeom>
                </pic:spPr>
              </pic:pic>
            </a:graphicData>
          </a:graphic>
          <wp14:sizeRelH relativeFrom="margin">
            <wp14:pctWidth>0</wp14:pctWidth>
          </wp14:sizeRelH>
          <wp14:sizeRelV relativeFrom="margin">
            <wp14:pctHeight>0</wp14:pctHeight>
          </wp14:sizeRelV>
        </wp:anchor>
      </w:drawing>
    </w:r>
    <w:r w:rsidRPr="000F7BA7">
      <w:rPr>
        <w:b/>
        <w:lang w:val="pt-BR"/>
      </w:rPr>
      <w:t>CÂMARA MUNICIPAL DE FORMIGA / MG</w:t>
    </w:r>
  </w:p>
  <w:p w:rsidR="00AF63EE" w:rsidRPr="00BB4BEA" w:rsidRDefault="00AF63EE" w:rsidP="000F7BA7">
    <w:pPr>
      <w:pStyle w:val="Cabealho"/>
      <w:jc w:val="center"/>
      <w:rPr>
        <w:b/>
        <w:i/>
        <w:sz w:val="20"/>
        <w:szCs w:val="20"/>
        <w:lang w:val="pt-BR"/>
      </w:rPr>
    </w:pPr>
    <w:r w:rsidRPr="00BB4BEA">
      <w:rPr>
        <w:b/>
        <w:i/>
        <w:sz w:val="20"/>
        <w:szCs w:val="20"/>
        <w:lang w:val="pt-BR"/>
      </w:rPr>
      <w:t>Cidade das Areias Brancas</w:t>
    </w:r>
  </w:p>
  <w:p w:rsidR="00AF63EE" w:rsidRDefault="00AF63EE" w:rsidP="004939B5">
    <w:pPr>
      <w:spacing w:line="242" w:lineRule="auto"/>
      <w:ind w:left="437" w:hanging="418"/>
      <w:jc w:val="center"/>
      <w:rPr>
        <w:sz w:val="19"/>
        <w:lang w:val="pt-BR"/>
      </w:rPr>
    </w:pPr>
    <w:r w:rsidRPr="00CF5F03">
      <w:rPr>
        <w:sz w:val="19"/>
        <w:lang w:val="pt-BR"/>
      </w:rPr>
      <w:t>Praça</w:t>
    </w:r>
    <w:r w:rsidRPr="00CF5F03">
      <w:rPr>
        <w:spacing w:val="-6"/>
        <w:sz w:val="19"/>
        <w:lang w:val="pt-BR"/>
      </w:rPr>
      <w:t xml:space="preserve"> </w:t>
    </w:r>
    <w:r w:rsidRPr="00CF5F03">
      <w:rPr>
        <w:sz w:val="19"/>
        <w:lang w:val="pt-BR"/>
      </w:rPr>
      <w:t>Ferreira</w:t>
    </w:r>
    <w:r w:rsidRPr="00CF5F03">
      <w:rPr>
        <w:spacing w:val="-6"/>
        <w:sz w:val="19"/>
        <w:lang w:val="pt-BR"/>
      </w:rPr>
      <w:t xml:space="preserve"> </w:t>
    </w:r>
    <w:r w:rsidRPr="00CF5F03">
      <w:rPr>
        <w:sz w:val="19"/>
        <w:lang w:val="pt-BR"/>
      </w:rPr>
      <w:t>Pires,</w:t>
    </w:r>
    <w:r w:rsidRPr="00CF5F03">
      <w:rPr>
        <w:spacing w:val="-3"/>
        <w:sz w:val="19"/>
        <w:lang w:val="pt-BR"/>
      </w:rPr>
      <w:t xml:space="preserve"> </w:t>
    </w:r>
    <w:r w:rsidRPr="00CF5F03">
      <w:rPr>
        <w:sz w:val="19"/>
        <w:lang w:val="pt-BR"/>
      </w:rPr>
      <w:t>nº</w:t>
    </w:r>
    <w:r w:rsidRPr="00CF5F03">
      <w:rPr>
        <w:spacing w:val="-5"/>
        <w:sz w:val="19"/>
        <w:lang w:val="pt-BR"/>
      </w:rPr>
      <w:t xml:space="preserve"> </w:t>
    </w:r>
    <w:r w:rsidRPr="00CF5F03">
      <w:rPr>
        <w:sz w:val="19"/>
        <w:lang w:val="pt-BR"/>
      </w:rPr>
      <w:t>04</w:t>
    </w:r>
    <w:r w:rsidRPr="00CF5F03">
      <w:rPr>
        <w:spacing w:val="-6"/>
        <w:sz w:val="19"/>
        <w:lang w:val="pt-BR"/>
      </w:rPr>
      <w:t xml:space="preserve"> </w:t>
    </w:r>
    <w:r w:rsidRPr="00CF5F03">
      <w:rPr>
        <w:sz w:val="19"/>
        <w:lang w:val="pt-BR"/>
      </w:rPr>
      <w:t>-</w:t>
    </w:r>
    <w:r w:rsidRPr="00CF5F03">
      <w:rPr>
        <w:spacing w:val="-9"/>
        <w:sz w:val="19"/>
        <w:lang w:val="pt-BR"/>
      </w:rPr>
      <w:t xml:space="preserve"> </w:t>
    </w:r>
    <w:r w:rsidRPr="00CF5F03">
      <w:rPr>
        <w:sz w:val="19"/>
        <w:lang w:val="pt-BR"/>
      </w:rPr>
      <w:t>Centro</w:t>
    </w:r>
    <w:r w:rsidRPr="00CF5F03">
      <w:rPr>
        <w:spacing w:val="-8"/>
        <w:sz w:val="19"/>
        <w:lang w:val="pt-BR"/>
      </w:rPr>
      <w:t xml:space="preserve"> </w:t>
    </w:r>
    <w:r w:rsidRPr="00CF5F03">
      <w:rPr>
        <w:sz w:val="19"/>
        <w:lang w:val="pt-BR"/>
      </w:rPr>
      <w:t>-</w:t>
    </w:r>
    <w:r w:rsidRPr="00CF5F03">
      <w:rPr>
        <w:spacing w:val="-9"/>
        <w:sz w:val="19"/>
        <w:lang w:val="pt-BR"/>
      </w:rPr>
      <w:t xml:space="preserve"> </w:t>
    </w:r>
    <w:r w:rsidRPr="00CF5F03">
      <w:rPr>
        <w:sz w:val="19"/>
        <w:lang w:val="pt-BR"/>
      </w:rPr>
      <w:t>Formiga</w:t>
    </w:r>
    <w:r w:rsidRPr="00CF5F03">
      <w:rPr>
        <w:spacing w:val="-6"/>
        <w:sz w:val="19"/>
        <w:lang w:val="pt-BR"/>
      </w:rPr>
      <w:t xml:space="preserve"> </w:t>
    </w:r>
    <w:r w:rsidRPr="00CF5F03">
      <w:rPr>
        <w:sz w:val="19"/>
        <w:lang w:val="pt-BR"/>
      </w:rPr>
      <w:t>/ MG</w:t>
    </w:r>
    <w:r w:rsidRPr="00CF5F03">
      <w:rPr>
        <w:spacing w:val="-13"/>
        <w:sz w:val="19"/>
        <w:lang w:val="pt-BR"/>
      </w:rPr>
      <w:t xml:space="preserve"> </w:t>
    </w:r>
    <w:r w:rsidRPr="00CF5F03">
      <w:rPr>
        <w:sz w:val="19"/>
        <w:lang w:val="pt-BR"/>
      </w:rPr>
      <w:t>-</w:t>
    </w:r>
    <w:r w:rsidRPr="00CF5F03">
      <w:rPr>
        <w:spacing w:val="-5"/>
        <w:sz w:val="19"/>
        <w:lang w:val="pt-BR"/>
      </w:rPr>
      <w:t xml:space="preserve"> </w:t>
    </w:r>
    <w:proofErr w:type="spellStart"/>
    <w:r w:rsidRPr="00CF5F03">
      <w:rPr>
        <w:spacing w:val="-3"/>
        <w:sz w:val="19"/>
        <w:lang w:val="pt-BR"/>
      </w:rPr>
      <w:t>Cep</w:t>
    </w:r>
    <w:proofErr w:type="spellEnd"/>
    <w:r w:rsidRPr="00CF5F03">
      <w:rPr>
        <w:spacing w:val="-3"/>
        <w:sz w:val="19"/>
        <w:lang w:val="pt-BR"/>
      </w:rPr>
      <w:t>:</w:t>
    </w:r>
    <w:r w:rsidRPr="00CF5F03">
      <w:rPr>
        <w:sz w:val="19"/>
        <w:lang w:val="pt-BR"/>
      </w:rPr>
      <w:t xml:space="preserve"> 35570-000</w:t>
    </w:r>
    <w:r w:rsidRPr="00CF5F03">
      <w:rPr>
        <w:spacing w:val="-3"/>
        <w:sz w:val="19"/>
        <w:lang w:val="pt-BR"/>
      </w:rPr>
      <w:t xml:space="preserve"> </w:t>
    </w:r>
    <w:r w:rsidRPr="00CF5F03">
      <w:rPr>
        <w:sz w:val="19"/>
        <w:lang w:val="pt-BR"/>
      </w:rPr>
      <w:t>-</w:t>
    </w:r>
    <w:r w:rsidRPr="00CF5F03">
      <w:rPr>
        <w:spacing w:val="-5"/>
        <w:sz w:val="19"/>
        <w:lang w:val="pt-BR"/>
      </w:rPr>
      <w:t xml:space="preserve"> </w:t>
    </w:r>
    <w:r w:rsidRPr="00CF5F03">
      <w:rPr>
        <w:sz w:val="19"/>
        <w:lang w:val="pt-BR"/>
      </w:rPr>
      <w:t>Tel.:</w:t>
    </w:r>
    <w:r w:rsidRPr="00CF5F03">
      <w:rPr>
        <w:spacing w:val="-5"/>
        <w:sz w:val="19"/>
        <w:lang w:val="pt-BR"/>
      </w:rPr>
      <w:t xml:space="preserve"> </w:t>
    </w:r>
    <w:r w:rsidRPr="00CF5F03">
      <w:rPr>
        <w:sz w:val="19"/>
        <w:lang w:val="pt-BR"/>
      </w:rPr>
      <w:t>(37)</w:t>
    </w:r>
    <w:r w:rsidRPr="00CF5F03">
      <w:rPr>
        <w:spacing w:val="-9"/>
        <w:sz w:val="19"/>
        <w:lang w:val="pt-BR"/>
      </w:rPr>
      <w:t xml:space="preserve"> </w:t>
    </w:r>
    <w:r w:rsidRPr="00CF5F03">
      <w:rPr>
        <w:sz w:val="19"/>
        <w:lang w:val="pt-BR"/>
      </w:rPr>
      <w:t xml:space="preserve">3329-2600 </w:t>
    </w:r>
  </w:p>
  <w:p w:rsidR="00AF63EE" w:rsidRPr="00CF5F03" w:rsidRDefault="00AF63EE" w:rsidP="00BB4BEA">
    <w:pPr>
      <w:pStyle w:val="Cabealho"/>
      <w:jc w:val="center"/>
      <w:rPr>
        <w:sz w:val="19"/>
        <w:lang w:val="pt-BR"/>
      </w:rPr>
    </w:pPr>
    <w:r w:rsidRPr="00BB4BEA">
      <w:rPr>
        <w:sz w:val="20"/>
        <w:szCs w:val="20"/>
        <w:lang w:val="pt-BR"/>
      </w:rPr>
      <w:t>CNPJ. 20.914.305/0001-16</w:t>
    </w:r>
    <w:r>
      <w:rPr>
        <w:sz w:val="20"/>
        <w:szCs w:val="20"/>
        <w:lang w:val="pt-BR"/>
      </w:rPr>
      <w:t xml:space="preserve"> - </w:t>
    </w:r>
    <w:hyperlink r:id="rId2">
      <w:r w:rsidRPr="00CF5F03">
        <w:rPr>
          <w:sz w:val="19"/>
          <w:lang w:val="pt-BR"/>
        </w:rPr>
        <w:t>www.camaraformiga.mg.gov.br</w:t>
      </w:r>
    </w:hyperlink>
    <w:r w:rsidRPr="00CF5F03">
      <w:rPr>
        <w:spacing w:val="-27"/>
        <w:sz w:val="19"/>
        <w:lang w:val="pt-BR"/>
      </w:rPr>
      <w:t xml:space="preserve"> </w:t>
    </w:r>
    <w:r>
      <w:rPr>
        <w:sz w:val="19"/>
        <w:lang w:val="pt-BR"/>
      </w:rPr>
      <w:t xml:space="preserve"> </w:t>
    </w:r>
    <w:r w:rsidRPr="00CF5F03">
      <w:rPr>
        <w:spacing w:val="-27"/>
        <w:sz w:val="19"/>
        <w:lang w:val="pt-BR"/>
      </w:rPr>
      <w:t xml:space="preserve"> </w:t>
    </w:r>
    <w:r w:rsidRPr="00CF5F03">
      <w:rPr>
        <w:sz w:val="19"/>
        <w:lang w:val="pt-BR"/>
      </w:rPr>
      <w:t>e-m</w:t>
    </w:r>
    <w:r w:rsidRPr="0094247D">
      <w:rPr>
        <w:sz w:val="19"/>
        <w:lang w:val="pt-BR"/>
      </w:rPr>
      <w:t>ail:</w:t>
    </w:r>
    <w:r w:rsidRPr="0094247D">
      <w:rPr>
        <w:spacing w:val="-24"/>
        <w:sz w:val="19"/>
        <w:lang w:val="pt-BR"/>
      </w:rPr>
      <w:t xml:space="preserve"> </w:t>
    </w:r>
    <w:hyperlink r:id="rId3" w:history="1">
      <w:r w:rsidRPr="0094247D">
        <w:rPr>
          <w:rStyle w:val="Hyperlink"/>
          <w:color w:val="auto"/>
          <w:sz w:val="19"/>
          <w:u w:val="none"/>
          <w:lang w:val="pt-BR"/>
        </w:rPr>
        <w:t>licitacao@camaraformiga.mg.gov.br</w:t>
      </w:r>
    </w:hyperlink>
  </w:p>
  <w:p w:rsidR="00AF63EE" w:rsidRPr="000F7BA7" w:rsidRDefault="00AF63EE">
    <w:pPr>
      <w:pStyle w:val="Cabealho"/>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3EE" w:rsidRPr="000F7BA7" w:rsidRDefault="00AF63EE" w:rsidP="00500317">
    <w:pPr>
      <w:pStyle w:val="Cabealho"/>
      <w:jc w:val="center"/>
      <w:rPr>
        <w:b/>
        <w:lang w:val="pt-BR"/>
      </w:rPr>
    </w:pPr>
    <w:r w:rsidRPr="007A3577">
      <w:rPr>
        <w:noProof/>
        <w:lang w:val="pt-BR" w:eastAsia="pt-BR"/>
      </w:rPr>
      <w:drawing>
        <wp:anchor distT="0" distB="0" distL="0" distR="0" simplePos="0" relativeHeight="503273304" behindDoc="0" locked="0" layoutInCell="1" allowOverlap="1" wp14:anchorId="41425C94" wp14:editId="29E66F1C">
          <wp:simplePos x="0" y="0"/>
          <wp:positionH relativeFrom="page">
            <wp:posOffset>1285875</wp:posOffset>
          </wp:positionH>
          <wp:positionV relativeFrom="page">
            <wp:posOffset>352425</wp:posOffset>
          </wp:positionV>
          <wp:extent cx="381000" cy="44342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81000" cy="443425"/>
                  </a:xfrm>
                  <a:prstGeom prst="rect">
                    <a:avLst/>
                  </a:prstGeom>
                </pic:spPr>
              </pic:pic>
            </a:graphicData>
          </a:graphic>
          <wp14:sizeRelH relativeFrom="margin">
            <wp14:pctWidth>0</wp14:pctWidth>
          </wp14:sizeRelH>
          <wp14:sizeRelV relativeFrom="margin">
            <wp14:pctHeight>0</wp14:pctHeight>
          </wp14:sizeRelV>
        </wp:anchor>
      </w:drawing>
    </w:r>
    <w:r w:rsidRPr="000F7BA7">
      <w:rPr>
        <w:b/>
        <w:lang w:val="pt-BR"/>
      </w:rPr>
      <w:t>CÂMARA MUNICIPAL DE FORMIGA / MG</w:t>
    </w:r>
  </w:p>
  <w:p w:rsidR="00AF63EE" w:rsidRPr="00BB4BEA" w:rsidRDefault="00AF63EE" w:rsidP="00500317">
    <w:pPr>
      <w:pStyle w:val="Cabealho"/>
      <w:jc w:val="center"/>
      <w:rPr>
        <w:b/>
        <w:i/>
        <w:sz w:val="20"/>
        <w:szCs w:val="20"/>
        <w:lang w:val="pt-BR"/>
      </w:rPr>
    </w:pPr>
    <w:r w:rsidRPr="00BB4BEA">
      <w:rPr>
        <w:b/>
        <w:i/>
        <w:sz w:val="20"/>
        <w:szCs w:val="20"/>
        <w:lang w:val="pt-BR"/>
      </w:rPr>
      <w:t>Cidade das Areias Brancas</w:t>
    </w:r>
  </w:p>
  <w:p w:rsidR="00AF63EE" w:rsidRDefault="00AF63EE" w:rsidP="00500317">
    <w:pPr>
      <w:spacing w:line="242" w:lineRule="auto"/>
      <w:ind w:left="437" w:hanging="418"/>
      <w:jc w:val="center"/>
      <w:rPr>
        <w:sz w:val="19"/>
        <w:lang w:val="pt-BR"/>
      </w:rPr>
    </w:pPr>
    <w:r w:rsidRPr="00CF5F03">
      <w:rPr>
        <w:sz w:val="19"/>
        <w:lang w:val="pt-BR"/>
      </w:rPr>
      <w:t>Praça</w:t>
    </w:r>
    <w:r w:rsidRPr="00CF5F03">
      <w:rPr>
        <w:spacing w:val="-6"/>
        <w:sz w:val="19"/>
        <w:lang w:val="pt-BR"/>
      </w:rPr>
      <w:t xml:space="preserve"> </w:t>
    </w:r>
    <w:r w:rsidRPr="00CF5F03">
      <w:rPr>
        <w:sz w:val="19"/>
        <w:lang w:val="pt-BR"/>
      </w:rPr>
      <w:t>Ferreira</w:t>
    </w:r>
    <w:r w:rsidRPr="00CF5F03">
      <w:rPr>
        <w:spacing w:val="-6"/>
        <w:sz w:val="19"/>
        <w:lang w:val="pt-BR"/>
      </w:rPr>
      <w:t xml:space="preserve"> </w:t>
    </w:r>
    <w:r w:rsidRPr="00CF5F03">
      <w:rPr>
        <w:sz w:val="19"/>
        <w:lang w:val="pt-BR"/>
      </w:rPr>
      <w:t>Pires,</w:t>
    </w:r>
    <w:r w:rsidRPr="00CF5F03">
      <w:rPr>
        <w:spacing w:val="-3"/>
        <w:sz w:val="19"/>
        <w:lang w:val="pt-BR"/>
      </w:rPr>
      <w:t xml:space="preserve"> </w:t>
    </w:r>
    <w:r w:rsidRPr="00CF5F03">
      <w:rPr>
        <w:sz w:val="19"/>
        <w:lang w:val="pt-BR"/>
      </w:rPr>
      <w:t>nº</w:t>
    </w:r>
    <w:r w:rsidRPr="00CF5F03">
      <w:rPr>
        <w:spacing w:val="-5"/>
        <w:sz w:val="19"/>
        <w:lang w:val="pt-BR"/>
      </w:rPr>
      <w:t xml:space="preserve"> </w:t>
    </w:r>
    <w:r w:rsidRPr="00CF5F03">
      <w:rPr>
        <w:sz w:val="19"/>
        <w:lang w:val="pt-BR"/>
      </w:rPr>
      <w:t>04</w:t>
    </w:r>
    <w:r w:rsidRPr="00CF5F03">
      <w:rPr>
        <w:spacing w:val="-6"/>
        <w:sz w:val="19"/>
        <w:lang w:val="pt-BR"/>
      </w:rPr>
      <w:t xml:space="preserve"> </w:t>
    </w:r>
    <w:r w:rsidRPr="00CF5F03">
      <w:rPr>
        <w:sz w:val="19"/>
        <w:lang w:val="pt-BR"/>
      </w:rPr>
      <w:t>-</w:t>
    </w:r>
    <w:r w:rsidRPr="00CF5F03">
      <w:rPr>
        <w:spacing w:val="-9"/>
        <w:sz w:val="19"/>
        <w:lang w:val="pt-BR"/>
      </w:rPr>
      <w:t xml:space="preserve"> </w:t>
    </w:r>
    <w:r w:rsidRPr="00CF5F03">
      <w:rPr>
        <w:sz w:val="19"/>
        <w:lang w:val="pt-BR"/>
      </w:rPr>
      <w:t>Centro</w:t>
    </w:r>
    <w:r w:rsidRPr="00CF5F03">
      <w:rPr>
        <w:spacing w:val="-8"/>
        <w:sz w:val="19"/>
        <w:lang w:val="pt-BR"/>
      </w:rPr>
      <w:t xml:space="preserve"> </w:t>
    </w:r>
    <w:r w:rsidRPr="00CF5F03">
      <w:rPr>
        <w:sz w:val="19"/>
        <w:lang w:val="pt-BR"/>
      </w:rPr>
      <w:t>-</w:t>
    </w:r>
    <w:r w:rsidRPr="00CF5F03">
      <w:rPr>
        <w:spacing w:val="-9"/>
        <w:sz w:val="19"/>
        <w:lang w:val="pt-BR"/>
      </w:rPr>
      <w:t xml:space="preserve"> </w:t>
    </w:r>
    <w:r w:rsidRPr="00CF5F03">
      <w:rPr>
        <w:sz w:val="19"/>
        <w:lang w:val="pt-BR"/>
      </w:rPr>
      <w:t>Formiga</w:t>
    </w:r>
    <w:r w:rsidRPr="00CF5F03">
      <w:rPr>
        <w:spacing w:val="-6"/>
        <w:sz w:val="19"/>
        <w:lang w:val="pt-BR"/>
      </w:rPr>
      <w:t xml:space="preserve"> </w:t>
    </w:r>
    <w:r w:rsidRPr="00CF5F03">
      <w:rPr>
        <w:sz w:val="19"/>
        <w:lang w:val="pt-BR"/>
      </w:rPr>
      <w:t>/ MG</w:t>
    </w:r>
    <w:r w:rsidRPr="00CF5F03">
      <w:rPr>
        <w:spacing w:val="-13"/>
        <w:sz w:val="19"/>
        <w:lang w:val="pt-BR"/>
      </w:rPr>
      <w:t xml:space="preserve"> </w:t>
    </w:r>
    <w:r w:rsidRPr="00CF5F03">
      <w:rPr>
        <w:sz w:val="19"/>
        <w:lang w:val="pt-BR"/>
      </w:rPr>
      <w:t>-</w:t>
    </w:r>
    <w:r w:rsidRPr="00CF5F03">
      <w:rPr>
        <w:spacing w:val="-5"/>
        <w:sz w:val="19"/>
        <w:lang w:val="pt-BR"/>
      </w:rPr>
      <w:t xml:space="preserve"> </w:t>
    </w:r>
    <w:proofErr w:type="spellStart"/>
    <w:r w:rsidRPr="00CF5F03">
      <w:rPr>
        <w:spacing w:val="-3"/>
        <w:sz w:val="19"/>
        <w:lang w:val="pt-BR"/>
      </w:rPr>
      <w:t>Cep</w:t>
    </w:r>
    <w:proofErr w:type="spellEnd"/>
    <w:r w:rsidRPr="00CF5F03">
      <w:rPr>
        <w:spacing w:val="-3"/>
        <w:sz w:val="19"/>
        <w:lang w:val="pt-BR"/>
      </w:rPr>
      <w:t>:</w:t>
    </w:r>
    <w:r w:rsidRPr="00CF5F03">
      <w:rPr>
        <w:sz w:val="19"/>
        <w:lang w:val="pt-BR"/>
      </w:rPr>
      <w:t xml:space="preserve"> 35570-000</w:t>
    </w:r>
    <w:r w:rsidRPr="00CF5F03">
      <w:rPr>
        <w:spacing w:val="-3"/>
        <w:sz w:val="19"/>
        <w:lang w:val="pt-BR"/>
      </w:rPr>
      <w:t xml:space="preserve"> </w:t>
    </w:r>
    <w:r w:rsidRPr="00CF5F03">
      <w:rPr>
        <w:sz w:val="19"/>
        <w:lang w:val="pt-BR"/>
      </w:rPr>
      <w:t>-</w:t>
    </w:r>
    <w:r w:rsidRPr="00CF5F03">
      <w:rPr>
        <w:spacing w:val="-5"/>
        <w:sz w:val="19"/>
        <w:lang w:val="pt-BR"/>
      </w:rPr>
      <w:t xml:space="preserve"> </w:t>
    </w:r>
    <w:r w:rsidRPr="00CF5F03">
      <w:rPr>
        <w:sz w:val="19"/>
        <w:lang w:val="pt-BR"/>
      </w:rPr>
      <w:t>Tel.:</w:t>
    </w:r>
    <w:r w:rsidRPr="00CF5F03">
      <w:rPr>
        <w:spacing w:val="-5"/>
        <w:sz w:val="19"/>
        <w:lang w:val="pt-BR"/>
      </w:rPr>
      <w:t xml:space="preserve"> </w:t>
    </w:r>
    <w:r w:rsidRPr="00CF5F03">
      <w:rPr>
        <w:sz w:val="19"/>
        <w:lang w:val="pt-BR"/>
      </w:rPr>
      <w:t>(37)</w:t>
    </w:r>
    <w:r w:rsidRPr="00CF5F03">
      <w:rPr>
        <w:spacing w:val="-9"/>
        <w:sz w:val="19"/>
        <w:lang w:val="pt-BR"/>
      </w:rPr>
      <w:t xml:space="preserve"> </w:t>
    </w:r>
    <w:r w:rsidRPr="00CF5F03">
      <w:rPr>
        <w:sz w:val="19"/>
        <w:lang w:val="pt-BR"/>
      </w:rPr>
      <w:t xml:space="preserve">3329-2600 </w:t>
    </w:r>
  </w:p>
  <w:p w:rsidR="00AF63EE" w:rsidRPr="00CF5F03" w:rsidRDefault="00AF63EE" w:rsidP="00500317">
    <w:pPr>
      <w:pStyle w:val="Cabealho"/>
      <w:jc w:val="center"/>
      <w:rPr>
        <w:sz w:val="19"/>
        <w:lang w:val="pt-BR"/>
      </w:rPr>
    </w:pPr>
    <w:r w:rsidRPr="00BB4BEA">
      <w:rPr>
        <w:sz w:val="20"/>
        <w:szCs w:val="20"/>
        <w:lang w:val="pt-BR"/>
      </w:rPr>
      <w:t>CNPJ. 20.914.305/0001-16</w:t>
    </w:r>
    <w:r>
      <w:rPr>
        <w:sz w:val="20"/>
        <w:szCs w:val="20"/>
        <w:lang w:val="pt-BR"/>
      </w:rPr>
      <w:t xml:space="preserve"> - </w:t>
    </w:r>
    <w:hyperlink r:id="rId2">
      <w:r w:rsidRPr="00CF5F03">
        <w:rPr>
          <w:sz w:val="19"/>
          <w:lang w:val="pt-BR"/>
        </w:rPr>
        <w:t>www.camaraformiga.mg.gov.br</w:t>
      </w:r>
    </w:hyperlink>
    <w:r w:rsidRPr="00CF5F03">
      <w:rPr>
        <w:spacing w:val="-27"/>
        <w:sz w:val="19"/>
        <w:lang w:val="pt-BR"/>
      </w:rPr>
      <w:t xml:space="preserve"> </w:t>
    </w:r>
    <w:r>
      <w:rPr>
        <w:sz w:val="19"/>
        <w:lang w:val="pt-BR"/>
      </w:rPr>
      <w:t xml:space="preserve"> </w:t>
    </w:r>
    <w:r w:rsidRPr="00CF5F03">
      <w:rPr>
        <w:spacing w:val="-27"/>
        <w:sz w:val="19"/>
        <w:lang w:val="pt-BR"/>
      </w:rPr>
      <w:t xml:space="preserve"> </w:t>
    </w:r>
    <w:r w:rsidRPr="00CF5F03">
      <w:rPr>
        <w:sz w:val="19"/>
        <w:lang w:val="pt-BR"/>
      </w:rPr>
      <w:t>e-mail:</w:t>
    </w:r>
    <w:r w:rsidRPr="00CF5F03">
      <w:rPr>
        <w:spacing w:val="-24"/>
        <w:sz w:val="19"/>
        <w:lang w:val="pt-BR"/>
      </w:rPr>
      <w:t xml:space="preserve"> </w:t>
    </w:r>
    <w:hyperlink r:id="rId3" w:history="1">
      <w:r w:rsidRPr="006628F3">
        <w:rPr>
          <w:rStyle w:val="Hyperlink"/>
          <w:sz w:val="19"/>
          <w:lang w:val="pt-BR"/>
        </w:rPr>
        <w:t>licitacao@camaraformiga.mg.gov.br</w:t>
      </w:r>
    </w:hyperlink>
  </w:p>
  <w:p w:rsidR="00AF63EE" w:rsidRPr="00500317" w:rsidRDefault="00AF63EE">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03C4B"/>
    <w:multiLevelType w:val="multilevel"/>
    <w:tmpl w:val="7F5C897C"/>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89609DD"/>
    <w:multiLevelType w:val="multilevel"/>
    <w:tmpl w:val="2E36308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C80425"/>
    <w:multiLevelType w:val="hybridMultilevel"/>
    <w:tmpl w:val="5CEE6E44"/>
    <w:lvl w:ilvl="0" w:tplc="9D4A96AE">
      <w:numFmt w:val="bullet"/>
      <w:lvlText w:val=""/>
      <w:lvlJc w:val="left"/>
      <w:pPr>
        <w:ind w:left="660" w:hanging="255"/>
      </w:pPr>
      <w:rPr>
        <w:rFonts w:ascii="Wingdings" w:eastAsia="Wingdings" w:hAnsi="Wingdings" w:cs="Wingdings" w:hint="default"/>
        <w:w w:val="103"/>
        <w:sz w:val="20"/>
        <w:szCs w:val="20"/>
      </w:rPr>
    </w:lvl>
    <w:lvl w:ilvl="1" w:tplc="3D9E2810">
      <w:numFmt w:val="bullet"/>
      <w:lvlText w:val="•"/>
      <w:lvlJc w:val="left"/>
      <w:pPr>
        <w:ind w:left="1542" w:hanging="255"/>
      </w:pPr>
      <w:rPr>
        <w:rFonts w:hint="default"/>
      </w:rPr>
    </w:lvl>
    <w:lvl w:ilvl="2" w:tplc="5D1ED56A">
      <w:numFmt w:val="bullet"/>
      <w:lvlText w:val="•"/>
      <w:lvlJc w:val="left"/>
      <w:pPr>
        <w:ind w:left="2424" w:hanging="255"/>
      </w:pPr>
      <w:rPr>
        <w:rFonts w:hint="default"/>
      </w:rPr>
    </w:lvl>
    <w:lvl w:ilvl="3" w:tplc="D27EC7A6">
      <w:numFmt w:val="bullet"/>
      <w:lvlText w:val="•"/>
      <w:lvlJc w:val="left"/>
      <w:pPr>
        <w:ind w:left="3306" w:hanging="255"/>
      </w:pPr>
      <w:rPr>
        <w:rFonts w:hint="default"/>
      </w:rPr>
    </w:lvl>
    <w:lvl w:ilvl="4" w:tplc="E1DEC25E">
      <w:numFmt w:val="bullet"/>
      <w:lvlText w:val="•"/>
      <w:lvlJc w:val="left"/>
      <w:pPr>
        <w:ind w:left="4188" w:hanging="255"/>
      </w:pPr>
      <w:rPr>
        <w:rFonts w:hint="default"/>
      </w:rPr>
    </w:lvl>
    <w:lvl w:ilvl="5" w:tplc="48F08BFC">
      <w:numFmt w:val="bullet"/>
      <w:lvlText w:val="•"/>
      <w:lvlJc w:val="left"/>
      <w:pPr>
        <w:ind w:left="5070" w:hanging="255"/>
      </w:pPr>
      <w:rPr>
        <w:rFonts w:hint="default"/>
      </w:rPr>
    </w:lvl>
    <w:lvl w:ilvl="6" w:tplc="E68E844C">
      <w:numFmt w:val="bullet"/>
      <w:lvlText w:val="•"/>
      <w:lvlJc w:val="left"/>
      <w:pPr>
        <w:ind w:left="5952" w:hanging="255"/>
      </w:pPr>
      <w:rPr>
        <w:rFonts w:hint="default"/>
      </w:rPr>
    </w:lvl>
    <w:lvl w:ilvl="7" w:tplc="CEBA40CA">
      <w:numFmt w:val="bullet"/>
      <w:lvlText w:val="•"/>
      <w:lvlJc w:val="left"/>
      <w:pPr>
        <w:ind w:left="6834" w:hanging="255"/>
      </w:pPr>
      <w:rPr>
        <w:rFonts w:hint="default"/>
      </w:rPr>
    </w:lvl>
    <w:lvl w:ilvl="8" w:tplc="05841088">
      <w:numFmt w:val="bullet"/>
      <w:lvlText w:val="•"/>
      <w:lvlJc w:val="left"/>
      <w:pPr>
        <w:ind w:left="7716" w:hanging="255"/>
      </w:pPr>
      <w:rPr>
        <w:rFonts w:hint="default"/>
      </w:rPr>
    </w:lvl>
  </w:abstractNum>
  <w:abstractNum w:abstractNumId="3" w15:restartNumberingAfterBreak="0">
    <w:nsid w:val="08CB1690"/>
    <w:multiLevelType w:val="hybridMultilevel"/>
    <w:tmpl w:val="510486D6"/>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516459"/>
    <w:multiLevelType w:val="multilevel"/>
    <w:tmpl w:val="1178842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FD3445"/>
    <w:multiLevelType w:val="multilevel"/>
    <w:tmpl w:val="03FE86CC"/>
    <w:lvl w:ilvl="0">
      <w:start w:val="8"/>
      <w:numFmt w:val="decimal"/>
      <w:lvlText w:val="%1"/>
      <w:lvlJc w:val="left"/>
      <w:pPr>
        <w:ind w:left="405" w:hanging="405"/>
      </w:pPr>
      <w:rPr>
        <w:rFonts w:hint="default"/>
      </w:rPr>
    </w:lvl>
    <w:lvl w:ilvl="1">
      <w:start w:val="1"/>
      <w:numFmt w:val="decimal"/>
      <w:lvlText w:val="%1.%2"/>
      <w:lvlJc w:val="left"/>
      <w:pPr>
        <w:ind w:left="618" w:hanging="40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 w15:restartNumberingAfterBreak="0">
    <w:nsid w:val="1C441F72"/>
    <w:multiLevelType w:val="hybridMultilevel"/>
    <w:tmpl w:val="42842ED6"/>
    <w:lvl w:ilvl="0" w:tplc="57049E8A">
      <w:numFmt w:val="bullet"/>
      <w:lvlText w:val=""/>
      <w:lvlJc w:val="left"/>
      <w:pPr>
        <w:ind w:left="264" w:hanging="207"/>
      </w:pPr>
      <w:rPr>
        <w:rFonts w:ascii="Symbol" w:eastAsia="Symbol" w:hAnsi="Symbol" w:cs="Symbol" w:hint="default"/>
        <w:w w:val="103"/>
        <w:sz w:val="20"/>
        <w:szCs w:val="20"/>
      </w:rPr>
    </w:lvl>
    <w:lvl w:ilvl="1" w:tplc="AE905380">
      <w:numFmt w:val="bullet"/>
      <w:lvlText w:val="•"/>
      <w:lvlJc w:val="left"/>
      <w:pPr>
        <w:ind w:left="991" w:hanging="207"/>
      </w:pPr>
      <w:rPr>
        <w:rFonts w:hint="default"/>
      </w:rPr>
    </w:lvl>
    <w:lvl w:ilvl="2" w:tplc="BC766E9C">
      <w:numFmt w:val="bullet"/>
      <w:lvlText w:val="•"/>
      <w:lvlJc w:val="left"/>
      <w:pPr>
        <w:ind w:left="1723" w:hanging="207"/>
      </w:pPr>
      <w:rPr>
        <w:rFonts w:hint="default"/>
      </w:rPr>
    </w:lvl>
    <w:lvl w:ilvl="3" w:tplc="C480F8F6">
      <w:numFmt w:val="bullet"/>
      <w:lvlText w:val="•"/>
      <w:lvlJc w:val="left"/>
      <w:pPr>
        <w:ind w:left="2455" w:hanging="207"/>
      </w:pPr>
      <w:rPr>
        <w:rFonts w:hint="default"/>
      </w:rPr>
    </w:lvl>
    <w:lvl w:ilvl="4" w:tplc="A208A464">
      <w:numFmt w:val="bullet"/>
      <w:lvlText w:val="•"/>
      <w:lvlJc w:val="left"/>
      <w:pPr>
        <w:ind w:left="3187" w:hanging="207"/>
      </w:pPr>
      <w:rPr>
        <w:rFonts w:hint="default"/>
      </w:rPr>
    </w:lvl>
    <w:lvl w:ilvl="5" w:tplc="1A3841DC">
      <w:numFmt w:val="bullet"/>
      <w:lvlText w:val="•"/>
      <w:lvlJc w:val="left"/>
      <w:pPr>
        <w:ind w:left="3919" w:hanging="207"/>
      </w:pPr>
      <w:rPr>
        <w:rFonts w:hint="default"/>
      </w:rPr>
    </w:lvl>
    <w:lvl w:ilvl="6" w:tplc="29E000CC">
      <w:numFmt w:val="bullet"/>
      <w:lvlText w:val="•"/>
      <w:lvlJc w:val="left"/>
      <w:pPr>
        <w:ind w:left="4651" w:hanging="207"/>
      </w:pPr>
      <w:rPr>
        <w:rFonts w:hint="default"/>
      </w:rPr>
    </w:lvl>
    <w:lvl w:ilvl="7" w:tplc="DDD4B40C">
      <w:numFmt w:val="bullet"/>
      <w:lvlText w:val="•"/>
      <w:lvlJc w:val="left"/>
      <w:pPr>
        <w:ind w:left="5383" w:hanging="207"/>
      </w:pPr>
      <w:rPr>
        <w:rFonts w:hint="default"/>
      </w:rPr>
    </w:lvl>
    <w:lvl w:ilvl="8" w:tplc="AACC00E6">
      <w:numFmt w:val="bullet"/>
      <w:lvlText w:val="•"/>
      <w:lvlJc w:val="left"/>
      <w:pPr>
        <w:ind w:left="6115" w:hanging="207"/>
      </w:pPr>
      <w:rPr>
        <w:rFonts w:hint="default"/>
      </w:rPr>
    </w:lvl>
  </w:abstractNum>
  <w:abstractNum w:abstractNumId="7" w15:restartNumberingAfterBreak="0">
    <w:nsid w:val="21B00D3D"/>
    <w:multiLevelType w:val="multilevel"/>
    <w:tmpl w:val="2B9C5AEC"/>
    <w:lvl w:ilvl="0">
      <w:start w:val="9"/>
      <w:numFmt w:val="decimal"/>
      <w:lvlText w:val="%1"/>
      <w:lvlJc w:val="left"/>
      <w:pPr>
        <w:ind w:left="1064" w:hanging="557"/>
      </w:pPr>
      <w:rPr>
        <w:rFonts w:hint="default"/>
      </w:rPr>
    </w:lvl>
    <w:lvl w:ilvl="1">
      <w:start w:val="3"/>
      <w:numFmt w:val="decimal"/>
      <w:lvlText w:val="%1.%2"/>
      <w:lvlJc w:val="left"/>
      <w:pPr>
        <w:ind w:left="1064" w:hanging="557"/>
      </w:pPr>
      <w:rPr>
        <w:rFonts w:hint="default"/>
      </w:rPr>
    </w:lvl>
    <w:lvl w:ilvl="2">
      <w:start w:val="1"/>
      <w:numFmt w:val="decimal"/>
      <w:lvlText w:val="%1.%2.%3"/>
      <w:lvlJc w:val="left"/>
      <w:pPr>
        <w:ind w:left="1064" w:hanging="557"/>
      </w:pPr>
      <w:rPr>
        <w:rFonts w:ascii="Times New Roman" w:eastAsia="Times New Roman" w:hAnsi="Times New Roman" w:cs="Times New Roman" w:hint="default"/>
        <w:spacing w:val="-3"/>
        <w:w w:val="103"/>
        <w:sz w:val="20"/>
        <w:szCs w:val="20"/>
      </w:rPr>
    </w:lvl>
    <w:lvl w:ilvl="3">
      <w:numFmt w:val="bullet"/>
      <w:lvlText w:val="•"/>
      <w:lvlJc w:val="left"/>
      <w:pPr>
        <w:ind w:left="3556" w:hanging="557"/>
      </w:pPr>
      <w:rPr>
        <w:rFonts w:hint="default"/>
      </w:rPr>
    </w:lvl>
    <w:lvl w:ilvl="4">
      <w:numFmt w:val="bullet"/>
      <w:lvlText w:val="•"/>
      <w:lvlJc w:val="left"/>
      <w:pPr>
        <w:ind w:left="4388" w:hanging="557"/>
      </w:pPr>
      <w:rPr>
        <w:rFonts w:hint="default"/>
      </w:rPr>
    </w:lvl>
    <w:lvl w:ilvl="5">
      <w:numFmt w:val="bullet"/>
      <w:lvlText w:val="•"/>
      <w:lvlJc w:val="left"/>
      <w:pPr>
        <w:ind w:left="5220" w:hanging="557"/>
      </w:pPr>
      <w:rPr>
        <w:rFonts w:hint="default"/>
      </w:rPr>
    </w:lvl>
    <w:lvl w:ilvl="6">
      <w:numFmt w:val="bullet"/>
      <w:lvlText w:val="•"/>
      <w:lvlJc w:val="left"/>
      <w:pPr>
        <w:ind w:left="6052" w:hanging="557"/>
      </w:pPr>
      <w:rPr>
        <w:rFonts w:hint="default"/>
      </w:rPr>
    </w:lvl>
    <w:lvl w:ilvl="7">
      <w:numFmt w:val="bullet"/>
      <w:lvlText w:val="•"/>
      <w:lvlJc w:val="left"/>
      <w:pPr>
        <w:ind w:left="6884" w:hanging="557"/>
      </w:pPr>
      <w:rPr>
        <w:rFonts w:hint="default"/>
      </w:rPr>
    </w:lvl>
    <w:lvl w:ilvl="8">
      <w:numFmt w:val="bullet"/>
      <w:lvlText w:val="•"/>
      <w:lvlJc w:val="left"/>
      <w:pPr>
        <w:ind w:left="7716" w:hanging="557"/>
      </w:pPr>
      <w:rPr>
        <w:rFonts w:hint="default"/>
      </w:rPr>
    </w:lvl>
  </w:abstractNum>
  <w:abstractNum w:abstractNumId="8" w15:restartNumberingAfterBreak="0">
    <w:nsid w:val="2A3F77EE"/>
    <w:multiLevelType w:val="hybridMultilevel"/>
    <w:tmpl w:val="21F2A036"/>
    <w:lvl w:ilvl="0" w:tplc="E5720C10">
      <w:start w:val="1"/>
      <w:numFmt w:val="lowerLetter"/>
      <w:lvlText w:val="%1)"/>
      <w:lvlJc w:val="left"/>
      <w:pPr>
        <w:ind w:left="720" w:hanging="360"/>
      </w:pPr>
      <w:rPr>
        <w:rFonts w:ascii="Times New Roman" w:hAnsi="Times New Roman"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6C43AC"/>
    <w:multiLevelType w:val="hybridMultilevel"/>
    <w:tmpl w:val="5E7C1A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2556B8"/>
    <w:multiLevelType w:val="multilevel"/>
    <w:tmpl w:val="4328E7F2"/>
    <w:lvl w:ilvl="0">
      <w:start w:val="6"/>
      <w:numFmt w:val="decimal"/>
      <w:lvlText w:val="%1"/>
      <w:lvlJc w:val="left"/>
      <w:pPr>
        <w:ind w:left="405" w:hanging="405"/>
      </w:pPr>
      <w:rPr>
        <w:rFonts w:hint="default"/>
        <w:w w:val="105"/>
      </w:rPr>
    </w:lvl>
    <w:lvl w:ilvl="1">
      <w:start w:val="1"/>
      <w:numFmt w:val="decimal"/>
      <w:lvlText w:val="%1.%2"/>
      <w:lvlJc w:val="left"/>
      <w:pPr>
        <w:ind w:left="405" w:hanging="40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1" w15:restartNumberingAfterBreak="0">
    <w:nsid w:val="3A103F7D"/>
    <w:multiLevelType w:val="multilevel"/>
    <w:tmpl w:val="B00096B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A1C102D"/>
    <w:multiLevelType w:val="multilevel"/>
    <w:tmpl w:val="858CB59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D3B521E"/>
    <w:multiLevelType w:val="hybridMultilevel"/>
    <w:tmpl w:val="B7AE4670"/>
    <w:lvl w:ilvl="0" w:tplc="EEEC8C0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417F5EFB"/>
    <w:multiLevelType w:val="hybridMultilevel"/>
    <w:tmpl w:val="F7343B6A"/>
    <w:lvl w:ilvl="0" w:tplc="B4C22862">
      <w:start w:val="14"/>
      <w:numFmt w:val="lowerLetter"/>
      <w:lvlText w:val="%1."/>
      <w:lvlJc w:val="left"/>
      <w:pPr>
        <w:ind w:left="396" w:hanging="260"/>
      </w:pPr>
      <w:rPr>
        <w:rFonts w:ascii="Times New Roman" w:eastAsia="Times New Roman" w:hAnsi="Times New Roman" w:cs="Times New Roman" w:hint="default"/>
        <w:spacing w:val="-8"/>
        <w:w w:val="103"/>
        <w:sz w:val="20"/>
        <w:szCs w:val="20"/>
      </w:rPr>
    </w:lvl>
    <w:lvl w:ilvl="1" w:tplc="AB22E124">
      <w:numFmt w:val="bullet"/>
      <w:lvlText w:val=""/>
      <w:lvlJc w:val="left"/>
      <w:pPr>
        <w:ind w:left="1055" w:hanging="399"/>
      </w:pPr>
      <w:rPr>
        <w:rFonts w:ascii="Symbol" w:eastAsia="Symbol" w:hAnsi="Symbol" w:cs="Symbol" w:hint="default"/>
        <w:w w:val="103"/>
        <w:sz w:val="20"/>
        <w:szCs w:val="20"/>
      </w:rPr>
    </w:lvl>
    <w:lvl w:ilvl="2" w:tplc="DF229784">
      <w:numFmt w:val="bullet"/>
      <w:lvlText w:val="•"/>
      <w:lvlJc w:val="left"/>
      <w:pPr>
        <w:ind w:left="1995" w:hanging="399"/>
      </w:pPr>
      <w:rPr>
        <w:rFonts w:hint="default"/>
      </w:rPr>
    </w:lvl>
    <w:lvl w:ilvl="3" w:tplc="34A61378">
      <w:numFmt w:val="bullet"/>
      <w:lvlText w:val="•"/>
      <w:lvlJc w:val="left"/>
      <w:pPr>
        <w:ind w:left="2931" w:hanging="399"/>
      </w:pPr>
      <w:rPr>
        <w:rFonts w:hint="default"/>
      </w:rPr>
    </w:lvl>
    <w:lvl w:ilvl="4" w:tplc="3D844702">
      <w:numFmt w:val="bullet"/>
      <w:lvlText w:val="•"/>
      <w:lvlJc w:val="left"/>
      <w:pPr>
        <w:ind w:left="3866" w:hanging="399"/>
      </w:pPr>
      <w:rPr>
        <w:rFonts w:hint="default"/>
      </w:rPr>
    </w:lvl>
    <w:lvl w:ilvl="5" w:tplc="9CB2D340">
      <w:numFmt w:val="bullet"/>
      <w:lvlText w:val="•"/>
      <w:lvlJc w:val="left"/>
      <w:pPr>
        <w:ind w:left="4802" w:hanging="399"/>
      </w:pPr>
      <w:rPr>
        <w:rFonts w:hint="default"/>
      </w:rPr>
    </w:lvl>
    <w:lvl w:ilvl="6" w:tplc="F2E2898C">
      <w:numFmt w:val="bullet"/>
      <w:lvlText w:val="•"/>
      <w:lvlJc w:val="left"/>
      <w:pPr>
        <w:ind w:left="5737" w:hanging="399"/>
      </w:pPr>
      <w:rPr>
        <w:rFonts w:hint="default"/>
      </w:rPr>
    </w:lvl>
    <w:lvl w:ilvl="7" w:tplc="69A68AA4">
      <w:numFmt w:val="bullet"/>
      <w:lvlText w:val="•"/>
      <w:lvlJc w:val="left"/>
      <w:pPr>
        <w:ind w:left="6673" w:hanging="399"/>
      </w:pPr>
      <w:rPr>
        <w:rFonts w:hint="default"/>
      </w:rPr>
    </w:lvl>
    <w:lvl w:ilvl="8" w:tplc="4EC681FE">
      <w:numFmt w:val="bullet"/>
      <w:lvlText w:val="•"/>
      <w:lvlJc w:val="left"/>
      <w:pPr>
        <w:ind w:left="7608" w:hanging="399"/>
      </w:pPr>
      <w:rPr>
        <w:rFonts w:hint="default"/>
      </w:rPr>
    </w:lvl>
  </w:abstractNum>
  <w:abstractNum w:abstractNumId="15" w15:restartNumberingAfterBreak="0">
    <w:nsid w:val="511B2E4F"/>
    <w:multiLevelType w:val="multilevel"/>
    <w:tmpl w:val="8298AA52"/>
    <w:lvl w:ilvl="0">
      <w:start w:val="4"/>
      <w:numFmt w:val="decimal"/>
      <w:lvlText w:val="%1"/>
      <w:lvlJc w:val="left"/>
      <w:pPr>
        <w:ind w:left="405" w:hanging="405"/>
      </w:pPr>
      <w:rPr>
        <w:rFonts w:hint="default"/>
        <w:w w:val="105"/>
      </w:rPr>
    </w:lvl>
    <w:lvl w:ilvl="1">
      <w:start w:val="1"/>
      <w:numFmt w:val="decimal"/>
      <w:lvlText w:val="%1.%2"/>
      <w:lvlJc w:val="left"/>
      <w:pPr>
        <w:ind w:left="9053" w:hanging="405"/>
      </w:pPr>
      <w:rPr>
        <w:rFonts w:hint="default"/>
        <w:w w:val="105"/>
      </w:rPr>
    </w:lvl>
    <w:lvl w:ilvl="2">
      <w:start w:val="1"/>
      <w:numFmt w:val="decimal"/>
      <w:lvlText w:val="%1.%2.%3"/>
      <w:lvlJc w:val="left"/>
      <w:pPr>
        <w:ind w:left="9651" w:hanging="720"/>
      </w:pPr>
      <w:rPr>
        <w:rFonts w:hint="default"/>
        <w:w w:val="105"/>
      </w:rPr>
    </w:lvl>
    <w:lvl w:ilvl="3">
      <w:start w:val="1"/>
      <w:numFmt w:val="decimal"/>
      <w:lvlText w:val="%1.%2.%3.%4"/>
      <w:lvlJc w:val="left"/>
      <w:pPr>
        <w:ind w:left="1569" w:hanging="720"/>
      </w:pPr>
      <w:rPr>
        <w:rFonts w:hint="default"/>
        <w:w w:val="105"/>
      </w:rPr>
    </w:lvl>
    <w:lvl w:ilvl="4">
      <w:start w:val="1"/>
      <w:numFmt w:val="decimal"/>
      <w:lvlText w:val="%1.%2.%3.%4.%5"/>
      <w:lvlJc w:val="left"/>
      <w:pPr>
        <w:ind w:left="1852" w:hanging="720"/>
      </w:pPr>
      <w:rPr>
        <w:rFonts w:hint="default"/>
        <w:w w:val="105"/>
      </w:rPr>
    </w:lvl>
    <w:lvl w:ilvl="5">
      <w:start w:val="1"/>
      <w:numFmt w:val="decimal"/>
      <w:lvlText w:val="%1.%2.%3.%4.%5.%6"/>
      <w:lvlJc w:val="left"/>
      <w:pPr>
        <w:ind w:left="2495" w:hanging="1080"/>
      </w:pPr>
      <w:rPr>
        <w:rFonts w:hint="default"/>
        <w:w w:val="105"/>
      </w:rPr>
    </w:lvl>
    <w:lvl w:ilvl="6">
      <w:start w:val="1"/>
      <w:numFmt w:val="decimal"/>
      <w:lvlText w:val="%1.%2.%3.%4.%5.%6.%7"/>
      <w:lvlJc w:val="left"/>
      <w:pPr>
        <w:ind w:left="2778" w:hanging="1080"/>
      </w:pPr>
      <w:rPr>
        <w:rFonts w:hint="default"/>
        <w:w w:val="105"/>
      </w:rPr>
    </w:lvl>
    <w:lvl w:ilvl="7">
      <w:start w:val="1"/>
      <w:numFmt w:val="decimal"/>
      <w:lvlText w:val="%1.%2.%3.%4.%5.%6.%7.%8"/>
      <w:lvlJc w:val="left"/>
      <w:pPr>
        <w:ind w:left="3421" w:hanging="1440"/>
      </w:pPr>
      <w:rPr>
        <w:rFonts w:hint="default"/>
        <w:w w:val="105"/>
      </w:rPr>
    </w:lvl>
    <w:lvl w:ilvl="8">
      <w:start w:val="1"/>
      <w:numFmt w:val="decimal"/>
      <w:lvlText w:val="%1.%2.%3.%4.%5.%6.%7.%8.%9"/>
      <w:lvlJc w:val="left"/>
      <w:pPr>
        <w:ind w:left="3704" w:hanging="1440"/>
      </w:pPr>
      <w:rPr>
        <w:rFonts w:hint="default"/>
        <w:w w:val="105"/>
      </w:rPr>
    </w:lvl>
  </w:abstractNum>
  <w:abstractNum w:abstractNumId="16" w15:restartNumberingAfterBreak="0">
    <w:nsid w:val="550E5184"/>
    <w:multiLevelType w:val="multilevel"/>
    <w:tmpl w:val="EC6C7C2E"/>
    <w:lvl w:ilvl="0">
      <w:start w:val="10"/>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656635D"/>
    <w:multiLevelType w:val="hybridMultilevel"/>
    <w:tmpl w:val="7E0635C4"/>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2202C8B"/>
    <w:multiLevelType w:val="hybridMultilevel"/>
    <w:tmpl w:val="739A596E"/>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5B92D79"/>
    <w:multiLevelType w:val="singleLevel"/>
    <w:tmpl w:val="10109C2E"/>
    <w:lvl w:ilvl="0">
      <w:start w:val="1"/>
      <w:numFmt w:val="lowerLetter"/>
      <w:lvlText w:val="%1)"/>
      <w:lvlJc w:val="left"/>
      <w:pPr>
        <w:tabs>
          <w:tab w:val="num" w:pos="1398"/>
        </w:tabs>
        <w:ind w:left="1398" w:hanging="405"/>
      </w:pPr>
      <w:rPr>
        <w:rFonts w:hint="default"/>
      </w:rPr>
    </w:lvl>
  </w:abstractNum>
  <w:abstractNum w:abstractNumId="20" w15:restartNumberingAfterBreak="0">
    <w:nsid w:val="681B3444"/>
    <w:multiLevelType w:val="hybridMultilevel"/>
    <w:tmpl w:val="2F901AE0"/>
    <w:lvl w:ilvl="0" w:tplc="5F0CDCA8">
      <w:start w:val="1"/>
      <w:numFmt w:val="decimal"/>
      <w:lvlText w:val="%1"/>
      <w:lvlJc w:val="left"/>
      <w:pPr>
        <w:ind w:left="555" w:hanging="159"/>
      </w:pPr>
      <w:rPr>
        <w:rFonts w:ascii="Times New Roman" w:eastAsia="Times New Roman" w:hAnsi="Times New Roman" w:cs="Times New Roman" w:hint="default"/>
        <w:b/>
        <w:bCs/>
        <w:w w:val="103"/>
        <w:sz w:val="20"/>
        <w:szCs w:val="20"/>
      </w:rPr>
    </w:lvl>
    <w:lvl w:ilvl="1" w:tplc="B8844BB0">
      <w:numFmt w:val="bullet"/>
      <w:lvlText w:val="•"/>
      <w:lvlJc w:val="left"/>
      <w:pPr>
        <w:ind w:left="1442" w:hanging="159"/>
      </w:pPr>
      <w:rPr>
        <w:rFonts w:hint="default"/>
      </w:rPr>
    </w:lvl>
    <w:lvl w:ilvl="2" w:tplc="362A61D4">
      <w:numFmt w:val="bullet"/>
      <w:lvlText w:val="•"/>
      <w:lvlJc w:val="left"/>
      <w:pPr>
        <w:ind w:left="2324" w:hanging="159"/>
      </w:pPr>
      <w:rPr>
        <w:rFonts w:hint="default"/>
      </w:rPr>
    </w:lvl>
    <w:lvl w:ilvl="3" w:tplc="75E0766C">
      <w:start w:val="1"/>
      <w:numFmt w:val="lowerLetter"/>
      <w:lvlText w:val="%4)"/>
      <w:lvlJc w:val="left"/>
      <w:pPr>
        <w:ind w:left="3206" w:hanging="159"/>
      </w:pPr>
      <w:rPr>
        <w:rFonts w:ascii="Times New Roman" w:eastAsia="Times New Roman" w:hAnsi="Times New Roman" w:cs="Times New Roman"/>
      </w:rPr>
    </w:lvl>
    <w:lvl w:ilvl="4" w:tplc="08783B00">
      <w:numFmt w:val="bullet"/>
      <w:lvlText w:val="•"/>
      <w:lvlJc w:val="left"/>
      <w:pPr>
        <w:ind w:left="4088" w:hanging="159"/>
      </w:pPr>
      <w:rPr>
        <w:rFonts w:hint="default"/>
      </w:rPr>
    </w:lvl>
    <w:lvl w:ilvl="5" w:tplc="E9CCC562">
      <w:numFmt w:val="bullet"/>
      <w:lvlText w:val="•"/>
      <w:lvlJc w:val="left"/>
      <w:pPr>
        <w:ind w:left="4970" w:hanging="159"/>
      </w:pPr>
      <w:rPr>
        <w:rFonts w:hint="default"/>
      </w:rPr>
    </w:lvl>
    <w:lvl w:ilvl="6" w:tplc="EFB8ED14">
      <w:numFmt w:val="bullet"/>
      <w:lvlText w:val="•"/>
      <w:lvlJc w:val="left"/>
      <w:pPr>
        <w:ind w:left="5852" w:hanging="159"/>
      </w:pPr>
      <w:rPr>
        <w:rFonts w:hint="default"/>
      </w:rPr>
    </w:lvl>
    <w:lvl w:ilvl="7" w:tplc="B77A78EA">
      <w:numFmt w:val="bullet"/>
      <w:lvlText w:val="•"/>
      <w:lvlJc w:val="left"/>
      <w:pPr>
        <w:ind w:left="6734" w:hanging="159"/>
      </w:pPr>
      <w:rPr>
        <w:rFonts w:hint="default"/>
      </w:rPr>
    </w:lvl>
    <w:lvl w:ilvl="8" w:tplc="3B7C61D4">
      <w:numFmt w:val="bullet"/>
      <w:lvlText w:val="•"/>
      <w:lvlJc w:val="left"/>
      <w:pPr>
        <w:ind w:left="7616" w:hanging="159"/>
      </w:pPr>
      <w:rPr>
        <w:rFonts w:hint="default"/>
      </w:rPr>
    </w:lvl>
  </w:abstractNum>
  <w:abstractNum w:abstractNumId="21" w15:restartNumberingAfterBreak="0">
    <w:nsid w:val="694252C7"/>
    <w:multiLevelType w:val="hybridMultilevel"/>
    <w:tmpl w:val="DE329EBA"/>
    <w:lvl w:ilvl="0" w:tplc="CD7EE738">
      <w:numFmt w:val="bullet"/>
      <w:lvlText w:val=""/>
      <w:lvlJc w:val="left"/>
      <w:pPr>
        <w:ind w:left="264" w:hanging="207"/>
      </w:pPr>
      <w:rPr>
        <w:rFonts w:ascii="Symbol" w:eastAsia="Symbol" w:hAnsi="Symbol" w:cs="Symbol" w:hint="default"/>
        <w:w w:val="103"/>
        <w:sz w:val="20"/>
        <w:szCs w:val="20"/>
      </w:rPr>
    </w:lvl>
    <w:lvl w:ilvl="1" w:tplc="D7A4530A">
      <w:numFmt w:val="bullet"/>
      <w:lvlText w:val="•"/>
      <w:lvlJc w:val="left"/>
      <w:pPr>
        <w:ind w:left="991" w:hanging="207"/>
      </w:pPr>
      <w:rPr>
        <w:rFonts w:hint="default"/>
      </w:rPr>
    </w:lvl>
    <w:lvl w:ilvl="2" w:tplc="FE02386E">
      <w:numFmt w:val="bullet"/>
      <w:lvlText w:val="•"/>
      <w:lvlJc w:val="left"/>
      <w:pPr>
        <w:ind w:left="1723" w:hanging="207"/>
      </w:pPr>
      <w:rPr>
        <w:rFonts w:hint="default"/>
      </w:rPr>
    </w:lvl>
    <w:lvl w:ilvl="3" w:tplc="3730A610">
      <w:numFmt w:val="bullet"/>
      <w:lvlText w:val="•"/>
      <w:lvlJc w:val="left"/>
      <w:pPr>
        <w:ind w:left="2455" w:hanging="207"/>
      </w:pPr>
      <w:rPr>
        <w:rFonts w:hint="default"/>
      </w:rPr>
    </w:lvl>
    <w:lvl w:ilvl="4" w:tplc="23106052">
      <w:numFmt w:val="bullet"/>
      <w:lvlText w:val="•"/>
      <w:lvlJc w:val="left"/>
      <w:pPr>
        <w:ind w:left="3187" w:hanging="207"/>
      </w:pPr>
      <w:rPr>
        <w:rFonts w:hint="default"/>
      </w:rPr>
    </w:lvl>
    <w:lvl w:ilvl="5" w:tplc="7EFE7DEC">
      <w:numFmt w:val="bullet"/>
      <w:lvlText w:val="•"/>
      <w:lvlJc w:val="left"/>
      <w:pPr>
        <w:ind w:left="3919" w:hanging="207"/>
      </w:pPr>
      <w:rPr>
        <w:rFonts w:hint="default"/>
      </w:rPr>
    </w:lvl>
    <w:lvl w:ilvl="6" w:tplc="66066440">
      <w:numFmt w:val="bullet"/>
      <w:lvlText w:val="•"/>
      <w:lvlJc w:val="left"/>
      <w:pPr>
        <w:ind w:left="4651" w:hanging="207"/>
      </w:pPr>
      <w:rPr>
        <w:rFonts w:hint="default"/>
      </w:rPr>
    </w:lvl>
    <w:lvl w:ilvl="7" w:tplc="5B7C3D7C">
      <w:numFmt w:val="bullet"/>
      <w:lvlText w:val="•"/>
      <w:lvlJc w:val="left"/>
      <w:pPr>
        <w:ind w:left="5383" w:hanging="207"/>
      </w:pPr>
      <w:rPr>
        <w:rFonts w:hint="default"/>
      </w:rPr>
    </w:lvl>
    <w:lvl w:ilvl="8" w:tplc="071AE274">
      <w:numFmt w:val="bullet"/>
      <w:lvlText w:val="•"/>
      <w:lvlJc w:val="left"/>
      <w:pPr>
        <w:ind w:left="6115" w:hanging="207"/>
      </w:pPr>
      <w:rPr>
        <w:rFonts w:hint="default"/>
      </w:rPr>
    </w:lvl>
  </w:abstractNum>
  <w:abstractNum w:abstractNumId="22" w15:restartNumberingAfterBreak="0">
    <w:nsid w:val="6AD114B1"/>
    <w:multiLevelType w:val="hybridMultilevel"/>
    <w:tmpl w:val="23445A24"/>
    <w:lvl w:ilvl="0" w:tplc="44B69044">
      <w:start w:val="1"/>
      <w:numFmt w:val="lowerLetter"/>
      <w:lvlText w:val="%1)"/>
      <w:lvlJc w:val="left"/>
      <w:pPr>
        <w:ind w:left="756" w:hanging="360"/>
      </w:pPr>
      <w:rPr>
        <w:rFonts w:hint="default"/>
      </w:rPr>
    </w:lvl>
    <w:lvl w:ilvl="1" w:tplc="04160019" w:tentative="1">
      <w:start w:val="1"/>
      <w:numFmt w:val="lowerLetter"/>
      <w:lvlText w:val="%2."/>
      <w:lvlJc w:val="left"/>
      <w:pPr>
        <w:ind w:left="1476" w:hanging="360"/>
      </w:pPr>
    </w:lvl>
    <w:lvl w:ilvl="2" w:tplc="0416001B" w:tentative="1">
      <w:start w:val="1"/>
      <w:numFmt w:val="lowerRoman"/>
      <w:lvlText w:val="%3."/>
      <w:lvlJc w:val="right"/>
      <w:pPr>
        <w:ind w:left="2196" w:hanging="180"/>
      </w:pPr>
    </w:lvl>
    <w:lvl w:ilvl="3" w:tplc="0416000F" w:tentative="1">
      <w:start w:val="1"/>
      <w:numFmt w:val="decimal"/>
      <w:lvlText w:val="%4."/>
      <w:lvlJc w:val="left"/>
      <w:pPr>
        <w:ind w:left="2916" w:hanging="360"/>
      </w:pPr>
    </w:lvl>
    <w:lvl w:ilvl="4" w:tplc="04160019" w:tentative="1">
      <w:start w:val="1"/>
      <w:numFmt w:val="lowerLetter"/>
      <w:lvlText w:val="%5."/>
      <w:lvlJc w:val="left"/>
      <w:pPr>
        <w:ind w:left="3636" w:hanging="360"/>
      </w:pPr>
    </w:lvl>
    <w:lvl w:ilvl="5" w:tplc="0416001B" w:tentative="1">
      <w:start w:val="1"/>
      <w:numFmt w:val="lowerRoman"/>
      <w:lvlText w:val="%6."/>
      <w:lvlJc w:val="right"/>
      <w:pPr>
        <w:ind w:left="4356" w:hanging="180"/>
      </w:pPr>
    </w:lvl>
    <w:lvl w:ilvl="6" w:tplc="0416000F" w:tentative="1">
      <w:start w:val="1"/>
      <w:numFmt w:val="decimal"/>
      <w:lvlText w:val="%7."/>
      <w:lvlJc w:val="left"/>
      <w:pPr>
        <w:ind w:left="5076" w:hanging="360"/>
      </w:pPr>
    </w:lvl>
    <w:lvl w:ilvl="7" w:tplc="04160019" w:tentative="1">
      <w:start w:val="1"/>
      <w:numFmt w:val="lowerLetter"/>
      <w:lvlText w:val="%8."/>
      <w:lvlJc w:val="left"/>
      <w:pPr>
        <w:ind w:left="5796" w:hanging="360"/>
      </w:pPr>
    </w:lvl>
    <w:lvl w:ilvl="8" w:tplc="0416001B" w:tentative="1">
      <w:start w:val="1"/>
      <w:numFmt w:val="lowerRoman"/>
      <w:lvlText w:val="%9."/>
      <w:lvlJc w:val="right"/>
      <w:pPr>
        <w:ind w:left="6516" w:hanging="180"/>
      </w:pPr>
    </w:lvl>
  </w:abstractNum>
  <w:abstractNum w:abstractNumId="23" w15:restartNumberingAfterBreak="0">
    <w:nsid w:val="6B723BD8"/>
    <w:multiLevelType w:val="multilevel"/>
    <w:tmpl w:val="1F3C8F8C"/>
    <w:lvl w:ilvl="0">
      <w:start w:val="3"/>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24" w15:restartNumberingAfterBreak="0">
    <w:nsid w:val="6B9E5A05"/>
    <w:multiLevelType w:val="multilevel"/>
    <w:tmpl w:val="6024D4D4"/>
    <w:lvl w:ilvl="0">
      <w:start w:val="11"/>
      <w:numFmt w:val="decimal"/>
      <w:lvlText w:val="%1"/>
      <w:lvlJc w:val="left"/>
      <w:pPr>
        <w:ind w:left="360" w:hanging="360"/>
      </w:pPr>
      <w:rPr>
        <w:rFonts w:hint="default"/>
      </w:rPr>
    </w:lvl>
    <w:lvl w:ilvl="1">
      <w:start w:val="1"/>
      <w:numFmt w:val="decimal"/>
      <w:lvlText w:val="%1.%2"/>
      <w:lvlJc w:val="left"/>
      <w:pPr>
        <w:ind w:left="688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25D31E7"/>
    <w:multiLevelType w:val="hybridMultilevel"/>
    <w:tmpl w:val="83E21738"/>
    <w:lvl w:ilvl="0" w:tplc="8828D712">
      <w:start w:val="5"/>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6" w15:restartNumberingAfterBreak="0">
    <w:nsid w:val="763803B9"/>
    <w:multiLevelType w:val="hybridMultilevel"/>
    <w:tmpl w:val="EFE2670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9CD05A5"/>
    <w:multiLevelType w:val="hybridMultilevel"/>
    <w:tmpl w:val="9AC27CB6"/>
    <w:lvl w:ilvl="0" w:tplc="F4B6A63A">
      <w:numFmt w:val="bullet"/>
      <w:lvlText w:val=""/>
      <w:lvlJc w:val="left"/>
      <w:pPr>
        <w:ind w:left="264" w:hanging="207"/>
      </w:pPr>
      <w:rPr>
        <w:rFonts w:ascii="Symbol" w:eastAsia="Symbol" w:hAnsi="Symbol" w:cs="Symbol" w:hint="default"/>
        <w:w w:val="103"/>
        <w:sz w:val="20"/>
        <w:szCs w:val="20"/>
      </w:rPr>
    </w:lvl>
    <w:lvl w:ilvl="1" w:tplc="7E26EEFE">
      <w:numFmt w:val="bullet"/>
      <w:lvlText w:val="•"/>
      <w:lvlJc w:val="left"/>
      <w:pPr>
        <w:ind w:left="991" w:hanging="207"/>
      </w:pPr>
      <w:rPr>
        <w:rFonts w:hint="default"/>
      </w:rPr>
    </w:lvl>
    <w:lvl w:ilvl="2" w:tplc="3924A97C">
      <w:numFmt w:val="bullet"/>
      <w:lvlText w:val="•"/>
      <w:lvlJc w:val="left"/>
      <w:pPr>
        <w:ind w:left="1723" w:hanging="207"/>
      </w:pPr>
      <w:rPr>
        <w:rFonts w:hint="default"/>
      </w:rPr>
    </w:lvl>
    <w:lvl w:ilvl="3" w:tplc="8CE483D2">
      <w:numFmt w:val="bullet"/>
      <w:lvlText w:val="•"/>
      <w:lvlJc w:val="left"/>
      <w:pPr>
        <w:ind w:left="2455" w:hanging="207"/>
      </w:pPr>
      <w:rPr>
        <w:rFonts w:hint="default"/>
      </w:rPr>
    </w:lvl>
    <w:lvl w:ilvl="4" w:tplc="73A03B9A">
      <w:numFmt w:val="bullet"/>
      <w:lvlText w:val="•"/>
      <w:lvlJc w:val="left"/>
      <w:pPr>
        <w:ind w:left="3187" w:hanging="207"/>
      </w:pPr>
      <w:rPr>
        <w:rFonts w:hint="default"/>
      </w:rPr>
    </w:lvl>
    <w:lvl w:ilvl="5" w:tplc="CCF2E30C">
      <w:numFmt w:val="bullet"/>
      <w:lvlText w:val="•"/>
      <w:lvlJc w:val="left"/>
      <w:pPr>
        <w:ind w:left="3919" w:hanging="207"/>
      </w:pPr>
      <w:rPr>
        <w:rFonts w:hint="default"/>
      </w:rPr>
    </w:lvl>
    <w:lvl w:ilvl="6" w:tplc="D14A7924">
      <w:numFmt w:val="bullet"/>
      <w:lvlText w:val="•"/>
      <w:lvlJc w:val="left"/>
      <w:pPr>
        <w:ind w:left="4651" w:hanging="207"/>
      </w:pPr>
      <w:rPr>
        <w:rFonts w:hint="default"/>
      </w:rPr>
    </w:lvl>
    <w:lvl w:ilvl="7" w:tplc="C436F47E">
      <w:numFmt w:val="bullet"/>
      <w:lvlText w:val="•"/>
      <w:lvlJc w:val="left"/>
      <w:pPr>
        <w:ind w:left="5383" w:hanging="207"/>
      </w:pPr>
      <w:rPr>
        <w:rFonts w:hint="default"/>
      </w:rPr>
    </w:lvl>
    <w:lvl w:ilvl="8" w:tplc="31063FFE">
      <w:numFmt w:val="bullet"/>
      <w:lvlText w:val="•"/>
      <w:lvlJc w:val="left"/>
      <w:pPr>
        <w:ind w:left="6115" w:hanging="207"/>
      </w:pPr>
      <w:rPr>
        <w:rFonts w:hint="default"/>
      </w:rPr>
    </w:lvl>
  </w:abstractNum>
  <w:abstractNum w:abstractNumId="28" w15:restartNumberingAfterBreak="0">
    <w:nsid w:val="7DAF7C03"/>
    <w:multiLevelType w:val="hybridMultilevel"/>
    <w:tmpl w:val="FFAAA8B0"/>
    <w:lvl w:ilvl="0" w:tplc="D872280E">
      <w:start w:val="1"/>
      <w:numFmt w:val="lowerLetter"/>
      <w:lvlText w:val="%1)"/>
      <w:lvlJc w:val="left"/>
      <w:pPr>
        <w:ind w:left="1497" w:hanging="360"/>
      </w:pPr>
      <w:rPr>
        <w:rFonts w:hint="default"/>
      </w:rPr>
    </w:lvl>
    <w:lvl w:ilvl="1" w:tplc="04160019" w:tentative="1">
      <w:start w:val="1"/>
      <w:numFmt w:val="lowerLetter"/>
      <w:lvlText w:val="%2."/>
      <w:lvlJc w:val="left"/>
      <w:pPr>
        <w:ind w:left="2217" w:hanging="360"/>
      </w:pPr>
    </w:lvl>
    <w:lvl w:ilvl="2" w:tplc="0416001B" w:tentative="1">
      <w:start w:val="1"/>
      <w:numFmt w:val="lowerRoman"/>
      <w:lvlText w:val="%3."/>
      <w:lvlJc w:val="right"/>
      <w:pPr>
        <w:ind w:left="2937" w:hanging="180"/>
      </w:pPr>
    </w:lvl>
    <w:lvl w:ilvl="3" w:tplc="0416000F" w:tentative="1">
      <w:start w:val="1"/>
      <w:numFmt w:val="decimal"/>
      <w:lvlText w:val="%4."/>
      <w:lvlJc w:val="left"/>
      <w:pPr>
        <w:ind w:left="3657" w:hanging="360"/>
      </w:pPr>
    </w:lvl>
    <w:lvl w:ilvl="4" w:tplc="04160019" w:tentative="1">
      <w:start w:val="1"/>
      <w:numFmt w:val="lowerLetter"/>
      <w:lvlText w:val="%5."/>
      <w:lvlJc w:val="left"/>
      <w:pPr>
        <w:ind w:left="4377" w:hanging="360"/>
      </w:pPr>
    </w:lvl>
    <w:lvl w:ilvl="5" w:tplc="0416001B" w:tentative="1">
      <w:start w:val="1"/>
      <w:numFmt w:val="lowerRoman"/>
      <w:lvlText w:val="%6."/>
      <w:lvlJc w:val="right"/>
      <w:pPr>
        <w:ind w:left="5097" w:hanging="180"/>
      </w:pPr>
    </w:lvl>
    <w:lvl w:ilvl="6" w:tplc="0416000F" w:tentative="1">
      <w:start w:val="1"/>
      <w:numFmt w:val="decimal"/>
      <w:lvlText w:val="%7."/>
      <w:lvlJc w:val="left"/>
      <w:pPr>
        <w:ind w:left="5817" w:hanging="360"/>
      </w:pPr>
    </w:lvl>
    <w:lvl w:ilvl="7" w:tplc="04160019" w:tentative="1">
      <w:start w:val="1"/>
      <w:numFmt w:val="lowerLetter"/>
      <w:lvlText w:val="%8."/>
      <w:lvlJc w:val="left"/>
      <w:pPr>
        <w:ind w:left="6537" w:hanging="360"/>
      </w:pPr>
    </w:lvl>
    <w:lvl w:ilvl="8" w:tplc="0416001B" w:tentative="1">
      <w:start w:val="1"/>
      <w:numFmt w:val="lowerRoman"/>
      <w:lvlText w:val="%9."/>
      <w:lvlJc w:val="right"/>
      <w:pPr>
        <w:ind w:left="7257" w:hanging="180"/>
      </w:pPr>
    </w:lvl>
  </w:abstractNum>
  <w:num w:numId="1">
    <w:abstractNumId w:val="2"/>
  </w:num>
  <w:num w:numId="2">
    <w:abstractNumId w:val="14"/>
  </w:num>
  <w:num w:numId="3">
    <w:abstractNumId w:val="21"/>
  </w:num>
  <w:num w:numId="4">
    <w:abstractNumId w:val="6"/>
  </w:num>
  <w:num w:numId="5">
    <w:abstractNumId w:val="27"/>
  </w:num>
  <w:num w:numId="6">
    <w:abstractNumId w:val="7"/>
  </w:num>
  <w:num w:numId="7">
    <w:abstractNumId w:val="20"/>
  </w:num>
  <w:num w:numId="8">
    <w:abstractNumId w:val="23"/>
  </w:num>
  <w:num w:numId="9">
    <w:abstractNumId w:val="4"/>
  </w:num>
  <w:num w:numId="10">
    <w:abstractNumId w:val="8"/>
  </w:num>
  <w:num w:numId="11">
    <w:abstractNumId w:val="19"/>
  </w:num>
  <w:num w:numId="12">
    <w:abstractNumId w:val="15"/>
  </w:num>
  <w:num w:numId="13">
    <w:abstractNumId w:val="22"/>
  </w:num>
  <w:num w:numId="14">
    <w:abstractNumId w:val="11"/>
  </w:num>
  <w:num w:numId="15">
    <w:abstractNumId w:val="10"/>
  </w:num>
  <w:num w:numId="16">
    <w:abstractNumId w:val="5"/>
  </w:num>
  <w:num w:numId="17">
    <w:abstractNumId w:val="13"/>
  </w:num>
  <w:num w:numId="18">
    <w:abstractNumId w:val="1"/>
  </w:num>
  <w:num w:numId="19">
    <w:abstractNumId w:val="16"/>
  </w:num>
  <w:num w:numId="20">
    <w:abstractNumId w:val="0"/>
  </w:num>
  <w:num w:numId="21">
    <w:abstractNumId w:val="17"/>
  </w:num>
  <w:num w:numId="22">
    <w:abstractNumId w:val="24"/>
  </w:num>
  <w:num w:numId="23">
    <w:abstractNumId w:val="12"/>
  </w:num>
  <w:num w:numId="24">
    <w:abstractNumId w:val="9"/>
  </w:num>
  <w:num w:numId="25">
    <w:abstractNumId w:val="28"/>
  </w:num>
  <w:num w:numId="26">
    <w:abstractNumId w:val="25"/>
  </w:num>
  <w:num w:numId="27">
    <w:abstractNumId w:val="18"/>
  </w:num>
  <w:num w:numId="28">
    <w:abstractNumId w:val="3"/>
  </w:num>
  <w:num w:numId="29">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A23"/>
    <w:rsid w:val="00000BBD"/>
    <w:rsid w:val="00002FCA"/>
    <w:rsid w:val="00003D29"/>
    <w:rsid w:val="000107F2"/>
    <w:rsid w:val="000150A9"/>
    <w:rsid w:val="000150D3"/>
    <w:rsid w:val="00017300"/>
    <w:rsid w:val="00021030"/>
    <w:rsid w:val="00023A23"/>
    <w:rsid w:val="00036781"/>
    <w:rsid w:val="00037EA0"/>
    <w:rsid w:val="00040510"/>
    <w:rsid w:val="0004075A"/>
    <w:rsid w:val="00040D08"/>
    <w:rsid w:val="00043E8B"/>
    <w:rsid w:val="00044860"/>
    <w:rsid w:val="00044E5D"/>
    <w:rsid w:val="000472C7"/>
    <w:rsid w:val="00051E2D"/>
    <w:rsid w:val="000535C5"/>
    <w:rsid w:val="00055392"/>
    <w:rsid w:val="000571C0"/>
    <w:rsid w:val="00061C35"/>
    <w:rsid w:val="0007053B"/>
    <w:rsid w:val="000706F2"/>
    <w:rsid w:val="0007178F"/>
    <w:rsid w:val="00074737"/>
    <w:rsid w:val="00081D2C"/>
    <w:rsid w:val="00083242"/>
    <w:rsid w:val="00087714"/>
    <w:rsid w:val="00092B68"/>
    <w:rsid w:val="00097581"/>
    <w:rsid w:val="000976C0"/>
    <w:rsid w:val="000A4675"/>
    <w:rsid w:val="000A4E8A"/>
    <w:rsid w:val="000B0A93"/>
    <w:rsid w:val="000B2016"/>
    <w:rsid w:val="000B25F2"/>
    <w:rsid w:val="000B48AE"/>
    <w:rsid w:val="000C0FDD"/>
    <w:rsid w:val="000C1BC6"/>
    <w:rsid w:val="000C4B2B"/>
    <w:rsid w:val="000C5251"/>
    <w:rsid w:val="000C631C"/>
    <w:rsid w:val="000C7858"/>
    <w:rsid w:val="000D7C1D"/>
    <w:rsid w:val="000E2851"/>
    <w:rsid w:val="000E479C"/>
    <w:rsid w:val="000E4EE8"/>
    <w:rsid w:val="000E528E"/>
    <w:rsid w:val="000E5C68"/>
    <w:rsid w:val="000E6543"/>
    <w:rsid w:val="000E6723"/>
    <w:rsid w:val="000E686F"/>
    <w:rsid w:val="000F08B4"/>
    <w:rsid w:val="000F2D71"/>
    <w:rsid w:val="000F35BA"/>
    <w:rsid w:val="000F3BC2"/>
    <w:rsid w:val="000F5F48"/>
    <w:rsid w:val="000F7BA7"/>
    <w:rsid w:val="00103576"/>
    <w:rsid w:val="00105412"/>
    <w:rsid w:val="001059F8"/>
    <w:rsid w:val="00106C5A"/>
    <w:rsid w:val="00107463"/>
    <w:rsid w:val="00107653"/>
    <w:rsid w:val="00113B8A"/>
    <w:rsid w:val="00114AD0"/>
    <w:rsid w:val="001162EA"/>
    <w:rsid w:val="0013371C"/>
    <w:rsid w:val="00136E18"/>
    <w:rsid w:val="0013741F"/>
    <w:rsid w:val="00140BDA"/>
    <w:rsid w:val="00142FFA"/>
    <w:rsid w:val="00144E43"/>
    <w:rsid w:val="00150BE9"/>
    <w:rsid w:val="00151456"/>
    <w:rsid w:val="00160461"/>
    <w:rsid w:val="0016311E"/>
    <w:rsid w:val="00166027"/>
    <w:rsid w:val="001676D1"/>
    <w:rsid w:val="0017344F"/>
    <w:rsid w:val="00173D8C"/>
    <w:rsid w:val="00173DD2"/>
    <w:rsid w:val="00174306"/>
    <w:rsid w:val="001828E6"/>
    <w:rsid w:val="00192F6C"/>
    <w:rsid w:val="00193EB0"/>
    <w:rsid w:val="001B1006"/>
    <w:rsid w:val="001B2C84"/>
    <w:rsid w:val="001B2D4C"/>
    <w:rsid w:val="001B640B"/>
    <w:rsid w:val="001C1931"/>
    <w:rsid w:val="001C28DD"/>
    <w:rsid w:val="001C3925"/>
    <w:rsid w:val="001C7FC2"/>
    <w:rsid w:val="001D0480"/>
    <w:rsid w:val="001D4941"/>
    <w:rsid w:val="001D74DE"/>
    <w:rsid w:val="001D7846"/>
    <w:rsid w:val="001D7DD6"/>
    <w:rsid w:val="001E0F29"/>
    <w:rsid w:val="001E4852"/>
    <w:rsid w:val="001F090B"/>
    <w:rsid w:val="001F0E37"/>
    <w:rsid w:val="001F19D7"/>
    <w:rsid w:val="001F51D1"/>
    <w:rsid w:val="001F5BFB"/>
    <w:rsid w:val="002025E9"/>
    <w:rsid w:val="00206918"/>
    <w:rsid w:val="00210E10"/>
    <w:rsid w:val="00211CBE"/>
    <w:rsid w:val="0021253B"/>
    <w:rsid w:val="00222696"/>
    <w:rsid w:val="0022471F"/>
    <w:rsid w:val="00232C0B"/>
    <w:rsid w:val="0023471D"/>
    <w:rsid w:val="00237731"/>
    <w:rsid w:val="00241964"/>
    <w:rsid w:val="0024638A"/>
    <w:rsid w:val="00246A2C"/>
    <w:rsid w:val="00250B07"/>
    <w:rsid w:val="0025498E"/>
    <w:rsid w:val="0025716A"/>
    <w:rsid w:val="00262F97"/>
    <w:rsid w:val="002638C9"/>
    <w:rsid w:val="0026599F"/>
    <w:rsid w:val="00267710"/>
    <w:rsid w:val="002708FC"/>
    <w:rsid w:val="00271496"/>
    <w:rsid w:val="0027436D"/>
    <w:rsid w:val="00276DC1"/>
    <w:rsid w:val="002800E1"/>
    <w:rsid w:val="00280CE0"/>
    <w:rsid w:val="00283C37"/>
    <w:rsid w:val="00285685"/>
    <w:rsid w:val="00285A0D"/>
    <w:rsid w:val="00290BFF"/>
    <w:rsid w:val="00291AAF"/>
    <w:rsid w:val="00293DA0"/>
    <w:rsid w:val="00293F07"/>
    <w:rsid w:val="00295D6B"/>
    <w:rsid w:val="00295EAE"/>
    <w:rsid w:val="002963D9"/>
    <w:rsid w:val="002A0AC0"/>
    <w:rsid w:val="002A194C"/>
    <w:rsid w:val="002A3B68"/>
    <w:rsid w:val="002B0109"/>
    <w:rsid w:val="002D10E2"/>
    <w:rsid w:val="002D5A0A"/>
    <w:rsid w:val="002D5F1F"/>
    <w:rsid w:val="002D6D51"/>
    <w:rsid w:val="002E0CB4"/>
    <w:rsid w:val="002E1F28"/>
    <w:rsid w:val="002E372B"/>
    <w:rsid w:val="002E616B"/>
    <w:rsid w:val="002E6557"/>
    <w:rsid w:val="002F1E68"/>
    <w:rsid w:val="002F4470"/>
    <w:rsid w:val="003018E5"/>
    <w:rsid w:val="00304598"/>
    <w:rsid w:val="003054E0"/>
    <w:rsid w:val="00307C2C"/>
    <w:rsid w:val="00307D7B"/>
    <w:rsid w:val="003134F9"/>
    <w:rsid w:val="00313AE3"/>
    <w:rsid w:val="00321262"/>
    <w:rsid w:val="00321579"/>
    <w:rsid w:val="00325C24"/>
    <w:rsid w:val="00326BE8"/>
    <w:rsid w:val="003273F7"/>
    <w:rsid w:val="00327847"/>
    <w:rsid w:val="0033037A"/>
    <w:rsid w:val="00333D0D"/>
    <w:rsid w:val="00333D64"/>
    <w:rsid w:val="00337590"/>
    <w:rsid w:val="0034078B"/>
    <w:rsid w:val="003639D5"/>
    <w:rsid w:val="00363E68"/>
    <w:rsid w:val="00365D1F"/>
    <w:rsid w:val="0036631A"/>
    <w:rsid w:val="00366CF5"/>
    <w:rsid w:val="0036763D"/>
    <w:rsid w:val="00372382"/>
    <w:rsid w:val="00375E3D"/>
    <w:rsid w:val="00380DC2"/>
    <w:rsid w:val="003869F2"/>
    <w:rsid w:val="00386DFE"/>
    <w:rsid w:val="003908E8"/>
    <w:rsid w:val="00391BFC"/>
    <w:rsid w:val="0039243E"/>
    <w:rsid w:val="00392ED1"/>
    <w:rsid w:val="00393682"/>
    <w:rsid w:val="003A06EA"/>
    <w:rsid w:val="003A09EF"/>
    <w:rsid w:val="003A1168"/>
    <w:rsid w:val="003A2756"/>
    <w:rsid w:val="003A27D3"/>
    <w:rsid w:val="003A43F4"/>
    <w:rsid w:val="003A49F7"/>
    <w:rsid w:val="003A5C27"/>
    <w:rsid w:val="003A5EBD"/>
    <w:rsid w:val="003A6C76"/>
    <w:rsid w:val="003B3043"/>
    <w:rsid w:val="003C1A69"/>
    <w:rsid w:val="003C2E54"/>
    <w:rsid w:val="003C32A7"/>
    <w:rsid w:val="003C49B4"/>
    <w:rsid w:val="003C5EFE"/>
    <w:rsid w:val="003C635A"/>
    <w:rsid w:val="003C79AB"/>
    <w:rsid w:val="003D0AE8"/>
    <w:rsid w:val="003D1E89"/>
    <w:rsid w:val="003D3454"/>
    <w:rsid w:val="003D3A1B"/>
    <w:rsid w:val="003D52AD"/>
    <w:rsid w:val="003D622F"/>
    <w:rsid w:val="003E180E"/>
    <w:rsid w:val="003E1B20"/>
    <w:rsid w:val="003E6484"/>
    <w:rsid w:val="003E7CBC"/>
    <w:rsid w:val="003F03D8"/>
    <w:rsid w:val="003F1772"/>
    <w:rsid w:val="003F1C6B"/>
    <w:rsid w:val="003F6C90"/>
    <w:rsid w:val="003F7CAA"/>
    <w:rsid w:val="00402DA0"/>
    <w:rsid w:val="004046FD"/>
    <w:rsid w:val="004111F4"/>
    <w:rsid w:val="0041477F"/>
    <w:rsid w:val="00416150"/>
    <w:rsid w:val="00416A2A"/>
    <w:rsid w:val="00420750"/>
    <w:rsid w:val="00424CE3"/>
    <w:rsid w:val="00426A3D"/>
    <w:rsid w:val="00430191"/>
    <w:rsid w:val="00432174"/>
    <w:rsid w:val="004322B5"/>
    <w:rsid w:val="0043248F"/>
    <w:rsid w:val="00433B8D"/>
    <w:rsid w:val="00433C6D"/>
    <w:rsid w:val="00434E21"/>
    <w:rsid w:val="00435478"/>
    <w:rsid w:val="00435CFF"/>
    <w:rsid w:val="0043784B"/>
    <w:rsid w:val="00437A13"/>
    <w:rsid w:val="00441C3C"/>
    <w:rsid w:val="00444CC4"/>
    <w:rsid w:val="004474A4"/>
    <w:rsid w:val="00450BD6"/>
    <w:rsid w:val="00452DB6"/>
    <w:rsid w:val="00453D9D"/>
    <w:rsid w:val="004551DD"/>
    <w:rsid w:val="004654D7"/>
    <w:rsid w:val="0046581C"/>
    <w:rsid w:val="0046615E"/>
    <w:rsid w:val="004703E4"/>
    <w:rsid w:val="00474ADF"/>
    <w:rsid w:val="00474F7E"/>
    <w:rsid w:val="004752A3"/>
    <w:rsid w:val="00477F76"/>
    <w:rsid w:val="00483BBC"/>
    <w:rsid w:val="00485059"/>
    <w:rsid w:val="004858A8"/>
    <w:rsid w:val="00485C3E"/>
    <w:rsid w:val="00493804"/>
    <w:rsid w:val="004939B5"/>
    <w:rsid w:val="00494DD7"/>
    <w:rsid w:val="004950A8"/>
    <w:rsid w:val="00496341"/>
    <w:rsid w:val="0049680B"/>
    <w:rsid w:val="00496D46"/>
    <w:rsid w:val="00497574"/>
    <w:rsid w:val="00497DD7"/>
    <w:rsid w:val="004A0019"/>
    <w:rsid w:val="004A3A32"/>
    <w:rsid w:val="004A4A4C"/>
    <w:rsid w:val="004A6D2F"/>
    <w:rsid w:val="004A7871"/>
    <w:rsid w:val="004B0600"/>
    <w:rsid w:val="004B0BC0"/>
    <w:rsid w:val="004B11D3"/>
    <w:rsid w:val="004B61B1"/>
    <w:rsid w:val="004B6F6E"/>
    <w:rsid w:val="004C5341"/>
    <w:rsid w:val="004D0733"/>
    <w:rsid w:val="004D0751"/>
    <w:rsid w:val="004D1DDA"/>
    <w:rsid w:val="004D669E"/>
    <w:rsid w:val="004E217B"/>
    <w:rsid w:val="004E4328"/>
    <w:rsid w:val="004F2765"/>
    <w:rsid w:val="004F5C50"/>
    <w:rsid w:val="004F6AC0"/>
    <w:rsid w:val="00500317"/>
    <w:rsid w:val="005065A1"/>
    <w:rsid w:val="005073CE"/>
    <w:rsid w:val="005144A2"/>
    <w:rsid w:val="005144CA"/>
    <w:rsid w:val="00515A5D"/>
    <w:rsid w:val="00522B29"/>
    <w:rsid w:val="005313E9"/>
    <w:rsid w:val="00535248"/>
    <w:rsid w:val="00536832"/>
    <w:rsid w:val="005378E6"/>
    <w:rsid w:val="00542CEB"/>
    <w:rsid w:val="00556062"/>
    <w:rsid w:val="00562FB2"/>
    <w:rsid w:val="00567244"/>
    <w:rsid w:val="00575BED"/>
    <w:rsid w:val="005766CB"/>
    <w:rsid w:val="00582E5D"/>
    <w:rsid w:val="005856D2"/>
    <w:rsid w:val="00585771"/>
    <w:rsid w:val="00587609"/>
    <w:rsid w:val="00594447"/>
    <w:rsid w:val="00594636"/>
    <w:rsid w:val="00595051"/>
    <w:rsid w:val="0059626A"/>
    <w:rsid w:val="005972A0"/>
    <w:rsid w:val="005976AF"/>
    <w:rsid w:val="005A235B"/>
    <w:rsid w:val="005A3995"/>
    <w:rsid w:val="005A4EE7"/>
    <w:rsid w:val="005A6741"/>
    <w:rsid w:val="005B2656"/>
    <w:rsid w:val="005B484D"/>
    <w:rsid w:val="005B58D5"/>
    <w:rsid w:val="005B6390"/>
    <w:rsid w:val="005B6A33"/>
    <w:rsid w:val="005C07A6"/>
    <w:rsid w:val="005C1CC6"/>
    <w:rsid w:val="005C2585"/>
    <w:rsid w:val="005C5824"/>
    <w:rsid w:val="005C61DF"/>
    <w:rsid w:val="005C7EBE"/>
    <w:rsid w:val="005D7685"/>
    <w:rsid w:val="005D7920"/>
    <w:rsid w:val="005E30C5"/>
    <w:rsid w:val="005E4944"/>
    <w:rsid w:val="005E651B"/>
    <w:rsid w:val="005E6E71"/>
    <w:rsid w:val="005E7B79"/>
    <w:rsid w:val="005F0A9B"/>
    <w:rsid w:val="005F2F38"/>
    <w:rsid w:val="005F3441"/>
    <w:rsid w:val="005F379A"/>
    <w:rsid w:val="005F3B30"/>
    <w:rsid w:val="005F51AC"/>
    <w:rsid w:val="005F7C24"/>
    <w:rsid w:val="00603F78"/>
    <w:rsid w:val="006045C2"/>
    <w:rsid w:val="00606E16"/>
    <w:rsid w:val="00614080"/>
    <w:rsid w:val="00617219"/>
    <w:rsid w:val="0061759B"/>
    <w:rsid w:val="006177E2"/>
    <w:rsid w:val="00621154"/>
    <w:rsid w:val="006218F2"/>
    <w:rsid w:val="00622D7C"/>
    <w:rsid w:val="00623772"/>
    <w:rsid w:val="0062645B"/>
    <w:rsid w:val="00632F8B"/>
    <w:rsid w:val="006415F3"/>
    <w:rsid w:val="0064337F"/>
    <w:rsid w:val="0065053C"/>
    <w:rsid w:val="00651EA0"/>
    <w:rsid w:val="006524D8"/>
    <w:rsid w:val="00657F6E"/>
    <w:rsid w:val="006620C1"/>
    <w:rsid w:val="006641CD"/>
    <w:rsid w:val="00664B4D"/>
    <w:rsid w:val="00665E2C"/>
    <w:rsid w:val="00673E50"/>
    <w:rsid w:val="00675C10"/>
    <w:rsid w:val="00676D20"/>
    <w:rsid w:val="0068357A"/>
    <w:rsid w:val="0068360A"/>
    <w:rsid w:val="00687163"/>
    <w:rsid w:val="00691FB8"/>
    <w:rsid w:val="00697F38"/>
    <w:rsid w:val="006A0256"/>
    <w:rsid w:val="006A04D3"/>
    <w:rsid w:val="006A1E1C"/>
    <w:rsid w:val="006A2F02"/>
    <w:rsid w:val="006A396E"/>
    <w:rsid w:val="006A6DDF"/>
    <w:rsid w:val="006B037E"/>
    <w:rsid w:val="006B332F"/>
    <w:rsid w:val="006B7969"/>
    <w:rsid w:val="006C5009"/>
    <w:rsid w:val="006D1146"/>
    <w:rsid w:val="006D515E"/>
    <w:rsid w:val="006E1F03"/>
    <w:rsid w:val="006E44A5"/>
    <w:rsid w:val="006E60A1"/>
    <w:rsid w:val="006E7F39"/>
    <w:rsid w:val="006F0D25"/>
    <w:rsid w:val="006F211C"/>
    <w:rsid w:val="006F376B"/>
    <w:rsid w:val="006F42CE"/>
    <w:rsid w:val="006F4C11"/>
    <w:rsid w:val="006F6056"/>
    <w:rsid w:val="006F6FF3"/>
    <w:rsid w:val="007012A1"/>
    <w:rsid w:val="00701C3E"/>
    <w:rsid w:val="0070304D"/>
    <w:rsid w:val="00704B42"/>
    <w:rsid w:val="007072B9"/>
    <w:rsid w:val="00710459"/>
    <w:rsid w:val="00710C03"/>
    <w:rsid w:val="0071699D"/>
    <w:rsid w:val="0072033C"/>
    <w:rsid w:val="00721CCC"/>
    <w:rsid w:val="00721E9E"/>
    <w:rsid w:val="007245F2"/>
    <w:rsid w:val="00724FD7"/>
    <w:rsid w:val="00727CC3"/>
    <w:rsid w:val="0073065F"/>
    <w:rsid w:val="007317BC"/>
    <w:rsid w:val="00731CA1"/>
    <w:rsid w:val="00732B40"/>
    <w:rsid w:val="00734295"/>
    <w:rsid w:val="007442DD"/>
    <w:rsid w:val="0074530A"/>
    <w:rsid w:val="0075211F"/>
    <w:rsid w:val="00752F1F"/>
    <w:rsid w:val="00755C16"/>
    <w:rsid w:val="00764CD2"/>
    <w:rsid w:val="007652AA"/>
    <w:rsid w:val="007701A1"/>
    <w:rsid w:val="00773094"/>
    <w:rsid w:val="00773D5B"/>
    <w:rsid w:val="00780F35"/>
    <w:rsid w:val="00781024"/>
    <w:rsid w:val="0078694B"/>
    <w:rsid w:val="00790CB3"/>
    <w:rsid w:val="00790CFA"/>
    <w:rsid w:val="00792C3E"/>
    <w:rsid w:val="00793CD0"/>
    <w:rsid w:val="00794D29"/>
    <w:rsid w:val="00796926"/>
    <w:rsid w:val="00797A70"/>
    <w:rsid w:val="007A3577"/>
    <w:rsid w:val="007A3A78"/>
    <w:rsid w:val="007B074E"/>
    <w:rsid w:val="007B0AE6"/>
    <w:rsid w:val="007B1EC4"/>
    <w:rsid w:val="007B6199"/>
    <w:rsid w:val="007B7555"/>
    <w:rsid w:val="007B75F1"/>
    <w:rsid w:val="007B7AE3"/>
    <w:rsid w:val="007C41C4"/>
    <w:rsid w:val="007C57E1"/>
    <w:rsid w:val="007D1EB6"/>
    <w:rsid w:val="007D41EA"/>
    <w:rsid w:val="007D75F3"/>
    <w:rsid w:val="007E02DC"/>
    <w:rsid w:val="007E1314"/>
    <w:rsid w:val="007F6BC3"/>
    <w:rsid w:val="0080159D"/>
    <w:rsid w:val="00803CAC"/>
    <w:rsid w:val="008071CF"/>
    <w:rsid w:val="008104C9"/>
    <w:rsid w:val="008139AB"/>
    <w:rsid w:val="008152BA"/>
    <w:rsid w:val="00817A66"/>
    <w:rsid w:val="0082131B"/>
    <w:rsid w:val="0082235A"/>
    <w:rsid w:val="00822F27"/>
    <w:rsid w:val="0082415A"/>
    <w:rsid w:val="0082523A"/>
    <w:rsid w:val="008271F1"/>
    <w:rsid w:val="008311F4"/>
    <w:rsid w:val="00833A7F"/>
    <w:rsid w:val="008434D1"/>
    <w:rsid w:val="00844559"/>
    <w:rsid w:val="00847E40"/>
    <w:rsid w:val="0085028A"/>
    <w:rsid w:val="00850455"/>
    <w:rsid w:val="00851E63"/>
    <w:rsid w:val="00855985"/>
    <w:rsid w:val="00855E9F"/>
    <w:rsid w:val="00856E16"/>
    <w:rsid w:val="008614DE"/>
    <w:rsid w:val="008618F8"/>
    <w:rsid w:val="00862B27"/>
    <w:rsid w:val="00864200"/>
    <w:rsid w:val="00867215"/>
    <w:rsid w:val="008712E7"/>
    <w:rsid w:val="00871A3B"/>
    <w:rsid w:val="008734ED"/>
    <w:rsid w:val="0087743E"/>
    <w:rsid w:val="00881F64"/>
    <w:rsid w:val="00882621"/>
    <w:rsid w:val="008871BF"/>
    <w:rsid w:val="00892259"/>
    <w:rsid w:val="00895282"/>
    <w:rsid w:val="00895730"/>
    <w:rsid w:val="00896781"/>
    <w:rsid w:val="008A1F1C"/>
    <w:rsid w:val="008B0B60"/>
    <w:rsid w:val="008B55A6"/>
    <w:rsid w:val="008B7339"/>
    <w:rsid w:val="008C09A4"/>
    <w:rsid w:val="008C4046"/>
    <w:rsid w:val="008C42E7"/>
    <w:rsid w:val="008D3A54"/>
    <w:rsid w:val="008D4EA1"/>
    <w:rsid w:val="008E301A"/>
    <w:rsid w:val="008E4F88"/>
    <w:rsid w:val="008E60DD"/>
    <w:rsid w:val="008F3DD9"/>
    <w:rsid w:val="008F638E"/>
    <w:rsid w:val="00901408"/>
    <w:rsid w:val="00904470"/>
    <w:rsid w:val="00904D56"/>
    <w:rsid w:val="00905846"/>
    <w:rsid w:val="00905C91"/>
    <w:rsid w:val="00906345"/>
    <w:rsid w:val="00913680"/>
    <w:rsid w:val="00916342"/>
    <w:rsid w:val="00921949"/>
    <w:rsid w:val="009277D8"/>
    <w:rsid w:val="009279D2"/>
    <w:rsid w:val="009357E5"/>
    <w:rsid w:val="0094247D"/>
    <w:rsid w:val="00945B2C"/>
    <w:rsid w:val="00945C35"/>
    <w:rsid w:val="00947D84"/>
    <w:rsid w:val="00950236"/>
    <w:rsid w:val="009502AF"/>
    <w:rsid w:val="0095227C"/>
    <w:rsid w:val="00953580"/>
    <w:rsid w:val="0095647D"/>
    <w:rsid w:val="0095751D"/>
    <w:rsid w:val="009603E7"/>
    <w:rsid w:val="00961B5B"/>
    <w:rsid w:val="00962E41"/>
    <w:rsid w:val="0096623D"/>
    <w:rsid w:val="009664D2"/>
    <w:rsid w:val="00971559"/>
    <w:rsid w:val="00976018"/>
    <w:rsid w:val="009771F6"/>
    <w:rsid w:val="00983F24"/>
    <w:rsid w:val="00984ECA"/>
    <w:rsid w:val="00986870"/>
    <w:rsid w:val="0099237C"/>
    <w:rsid w:val="00993D58"/>
    <w:rsid w:val="009956CB"/>
    <w:rsid w:val="009A02C8"/>
    <w:rsid w:val="009A0A83"/>
    <w:rsid w:val="009A26B0"/>
    <w:rsid w:val="009C1055"/>
    <w:rsid w:val="009C40ED"/>
    <w:rsid w:val="009C7ED0"/>
    <w:rsid w:val="009D3359"/>
    <w:rsid w:val="009D38C1"/>
    <w:rsid w:val="009D4B3A"/>
    <w:rsid w:val="009D76A2"/>
    <w:rsid w:val="009E07E8"/>
    <w:rsid w:val="009E39C9"/>
    <w:rsid w:val="009E3C73"/>
    <w:rsid w:val="009E51C8"/>
    <w:rsid w:val="009F0BE2"/>
    <w:rsid w:val="009F1B10"/>
    <w:rsid w:val="009F1D08"/>
    <w:rsid w:val="009F66FC"/>
    <w:rsid w:val="009F7538"/>
    <w:rsid w:val="009F7994"/>
    <w:rsid w:val="00A03FCB"/>
    <w:rsid w:val="00A05096"/>
    <w:rsid w:val="00A0585A"/>
    <w:rsid w:val="00A11C88"/>
    <w:rsid w:val="00A132FD"/>
    <w:rsid w:val="00A139BD"/>
    <w:rsid w:val="00A14DCB"/>
    <w:rsid w:val="00A17CE7"/>
    <w:rsid w:val="00A21A94"/>
    <w:rsid w:val="00A21FA7"/>
    <w:rsid w:val="00A2347A"/>
    <w:rsid w:val="00A308B0"/>
    <w:rsid w:val="00A33F07"/>
    <w:rsid w:val="00A3495C"/>
    <w:rsid w:val="00A34E5A"/>
    <w:rsid w:val="00A36B65"/>
    <w:rsid w:val="00A3730D"/>
    <w:rsid w:val="00A378F6"/>
    <w:rsid w:val="00A41C3B"/>
    <w:rsid w:val="00A467BF"/>
    <w:rsid w:val="00A5030C"/>
    <w:rsid w:val="00A540C0"/>
    <w:rsid w:val="00A560B3"/>
    <w:rsid w:val="00A609CA"/>
    <w:rsid w:val="00A60D75"/>
    <w:rsid w:val="00A61CF4"/>
    <w:rsid w:val="00A664BA"/>
    <w:rsid w:val="00A67848"/>
    <w:rsid w:val="00A75EE6"/>
    <w:rsid w:val="00A769F5"/>
    <w:rsid w:val="00A8233A"/>
    <w:rsid w:val="00A82756"/>
    <w:rsid w:val="00A832EB"/>
    <w:rsid w:val="00A85FC9"/>
    <w:rsid w:val="00A92128"/>
    <w:rsid w:val="00A93B02"/>
    <w:rsid w:val="00A94F0B"/>
    <w:rsid w:val="00A9691D"/>
    <w:rsid w:val="00AA0CBA"/>
    <w:rsid w:val="00AA1E68"/>
    <w:rsid w:val="00AA53F3"/>
    <w:rsid w:val="00AB13A7"/>
    <w:rsid w:val="00AB1DCA"/>
    <w:rsid w:val="00AC1675"/>
    <w:rsid w:val="00AC35EE"/>
    <w:rsid w:val="00AC483B"/>
    <w:rsid w:val="00AC545A"/>
    <w:rsid w:val="00AC5A1B"/>
    <w:rsid w:val="00AD34C9"/>
    <w:rsid w:val="00AD4E88"/>
    <w:rsid w:val="00AD7C18"/>
    <w:rsid w:val="00AE215B"/>
    <w:rsid w:val="00AE3A93"/>
    <w:rsid w:val="00AE7C67"/>
    <w:rsid w:val="00AF2764"/>
    <w:rsid w:val="00AF2EE3"/>
    <w:rsid w:val="00AF4F8C"/>
    <w:rsid w:val="00AF63EE"/>
    <w:rsid w:val="00AF6C8F"/>
    <w:rsid w:val="00B0173B"/>
    <w:rsid w:val="00B05B8B"/>
    <w:rsid w:val="00B066E4"/>
    <w:rsid w:val="00B0773C"/>
    <w:rsid w:val="00B10402"/>
    <w:rsid w:val="00B12E15"/>
    <w:rsid w:val="00B16207"/>
    <w:rsid w:val="00B17CFB"/>
    <w:rsid w:val="00B21AA0"/>
    <w:rsid w:val="00B22CD7"/>
    <w:rsid w:val="00B26C4F"/>
    <w:rsid w:val="00B26F10"/>
    <w:rsid w:val="00B31C3E"/>
    <w:rsid w:val="00B361B3"/>
    <w:rsid w:val="00B4122E"/>
    <w:rsid w:val="00B456F8"/>
    <w:rsid w:val="00B464E9"/>
    <w:rsid w:val="00B52CC6"/>
    <w:rsid w:val="00B52EB1"/>
    <w:rsid w:val="00B534FB"/>
    <w:rsid w:val="00B541B7"/>
    <w:rsid w:val="00B56077"/>
    <w:rsid w:val="00B568B4"/>
    <w:rsid w:val="00B5798D"/>
    <w:rsid w:val="00B60262"/>
    <w:rsid w:val="00B630F4"/>
    <w:rsid w:val="00B67B20"/>
    <w:rsid w:val="00B716D8"/>
    <w:rsid w:val="00B82365"/>
    <w:rsid w:val="00B82C08"/>
    <w:rsid w:val="00B82C47"/>
    <w:rsid w:val="00B830DE"/>
    <w:rsid w:val="00B85F94"/>
    <w:rsid w:val="00B86DD4"/>
    <w:rsid w:val="00B90911"/>
    <w:rsid w:val="00B94C41"/>
    <w:rsid w:val="00B950F9"/>
    <w:rsid w:val="00B95DEB"/>
    <w:rsid w:val="00B960D6"/>
    <w:rsid w:val="00BA169F"/>
    <w:rsid w:val="00BA58C5"/>
    <w:rsid w:val="00BA7176"/>
    <w:rsid w:val="00BA7A87"/>
    <w:rsid w:val="00BB4BEA"/>
    <w:rsid w:val="00BB54A6"/>
    <w:rsid w:val="00BB7240"/>
    <w:rsid w:val="00BB7C9F"/>
    <w:rsid w:val="00BC1AA2"/>
    <w:rsid w:val="00BC1AE3"/>
    <w:rsid w:val="00BC5431"/>
    <w:rsid w:val="00BC6AFA"/>
    <w:rsid w:val="00BD4E91"/>
    <w:rsid w:val="00BD6230"/>
    <w:rsid w:val="00BE2263"/>
    <w:rsid w:val="00BF1327"/>
    <w:rsid w:val="00BF30BF"/>
    <w:rsid w:val="00BF370E"/>
    <w:rsid w:val="00BF3E0A"/>
    <w:rsid w:val="00BF47FD"/>
    <w:rsid w:val="00BF6A03"/>
    <w:rsid w:val="00BF7189"/>
    <w:rsid w:val="00BF78AB"/>
    <w:rsid w:val="00C02422"/>
    <w:rsid w:val="00C04BF5"/>
    <w:rsid w:val="00C058C3"/>
    <w:rsid w:val="00C0645A"/>
    <w:rsid w:val="00C109AE"/>
    <w:rsid w:val="00C11682"/>
    <w:rsid w:val="00C13E4A"/>
    <w:rsid w:val="00C15AB7"/>
    <w:rsid w:val="00C16816"/>
    <w:rsid w:val="00C168FD"/>
    <w:rsid w:val="00C17D7F"/>
    <w:rsid w:val="00C21BA1"/>
    <w:rsid w:val="00C231B4"/>
    <w:rsid w:val="00C247A5"/>
    <w:rsid w:val="00C25672"/>
    <w:rsid w:val="00C30E8C"/>
    <w:rsid w:val="00C32B8B"/>
    <w:rsid w:val="00C33828"/>
    <w:rsid w:val="00C35BEC"/>
    <w:rsid w:val="00C37CFF"/>
    <w:rsid w:val="00C41DF1"/>
    <w:rsid w:val="00C44803"/>
    <w:rsid w:val="00C46710"/>
    <w:rsid w:val="00C4743E"/>
    <w:rsid w:val="00C60EE0"/>
    <w:rsid w:val="00C6608F"/>
    <w:rsid w:val="00C71F83"/>
    <w:rsid w:val="00C73940"/>
    <w:rsid w:val="00C77C68"/>
    <w:rsid w:val="00C811EE"/>
    <w:rsid w:val="00C83D4B"/>
    <w:rsid w:val="00C83E4C"/>
    <w:rsid w:val="00C83EEC"/>
    <w:rsid w:val="00C92775"/>
    <w:rsid w:val="00C92EBF"/>
    <w:rsid w:val="00C9447C"/>
    <w:rsid w:val="00C964F6"/>
    <w:rsid w:val="00CA7B4B"/>
    <w:rsid w:val="00CB0BB9"/>
    <w:rsid w:val="00CB1EBE"/>
    <w:rsid w:val="00CB326C"/>
    <w:rsid w:val="00CB3429"/>
    <w:rsid w:val="00CB428D"/>
    <w:rsid w:val="00CB47D7"/>
    <w:rsid w:val="00CB5156"/>
    <w:rsid w:val="00CC08D2"/>
    <w:rsid w:val="00CC2F2F"/>
    <w:rsid w:val="00CC503F"/>
    <w:rsid w:val="00CC56C6"/>
    <w:rsid w:val="00CC6BDE"/>
    <w:rsid w:val="00CD0212"/>
    <w:rsid w:val="00CD1B79"/>
    <w:rsid w:val="00CD37EB"/>
    <w:rsid w:val="00CD44A5"/>
    <w:rsid w:val="00CD54F3"/>
    <w:rsid w:val="00CE1450"/>
    <w:rsid w:val="00CE1D37"/>
    <w:rsid w:val="00CE245A"/>
    <w:rsid w:val="00CE31B9"/>
    <w:rsid w:val="00CE52DE"/>
    <w:rsid w:val="00CE676C"/>
    <w:rsid w:val="00CE7FDF"/>
    <w:rsid w:val="00CF2DCB"/>
    <w:rsid w:val="00CF32FA"/>
    <w:rsid w:val="00CF3700"/>
    <w:rsid w:val="00CF5F03"/>
    <w:rsid w:val="00CF66C6"/>
    <w:rsid w:val="00D0570B"/>
    <w:rsid w:val="00D10010"/>
    <w:rsid w:val="00D11F76"/>
    <w:rsid w:val="00D12579"/>
    <w:rsid w:val="00D12948"/>
    <w:rsid w:val="00D12DA2"/>
    <w:rsid w:val="00D15F3D"/>
    <w:rsid w:val="00D234B8"/>
    <w:rsid w:val="00D24F97"/>
    <w:rsid w:val="00D26EE7"/>
    <w:rsid w:val="00D274D2"/>
    <w:rsid w:val="00D347FF"/>
    <w:rsid w:val="00D40092"/>
    <w:rsid w:val="00D46068"/>
    <w:rsid w:val="00D47F9E"/>
    <w:rsid w:val="00D52B1B"/>
    <w:rsid w:val="00D549B5"/>
    <w:rsid w:val="00D54FEC"/>
    <w:rsid w:val="00D65F53"/>
    <w:rsid w:val="00D666AE"/>
    <w:rsid w:val="00D67D46"/>
    <w:rsid w:val="00D71191"/>
    <w:rsid w:val="00D71BD4"/>
    <w:rsid w:val="00D72659"/>
    <w:rsid w:val="00D807C5"/>
    <w:rsid w:val="00D8084D"/>
    <w:rsid w:val="00D84BC9"/>
    <w:rsid w:val="00D84DB5"/>
    <w:rsid w:val="00D86A7E"/>
    <w:rsid w:val="00D87162"/>
    <w:rsid w:val="00D876FF"/>
    <w:rsid w:val="00D90BA5"/>
    <w:rsid w:val="00D93741"/>
    <w:rsid w:val="00D951B0"/>
    <w:rsid w:val="00D97845"/>
    <w:rsid w:val="00DA010D"/>
    <w:rsid w:val="00DA03EB"/>
    <w:rsid w:val="00DA15DF"/>
    <w:rsid w:val="00DA2EE2"/>
    <w:rsid w:val="00DA4094"/>
    <w:rsid w:val="00DA59A4"/>
    <w:rsid w:val="00DA6B66"/>
    <w:rsid w:val="00DA6C5E"/>
    <w:rsid w:val="00DB4F4C"/>
    <w:rsid w:val="00DB5CA3"/>
    <w:rsid w:val="00DB6111"/>
    <w:rsid w:val="00DB61D6"/>
    <w:rsid w:val="00DC0137"/>
    <w:rsid w:val="00DC05EC"/>
    <w:rsid w:val="00DC4D0F"/>
    <w:rsid w:val="00DC637D"/>
    <w:rsid w:val="00DC6F85"/>
    <w:rsid w:val="00DD2EFB"/>
    <w:rsid w:val="00DD3101"/>
    <w:rsid w:val="00DD4F7B"/>
    <w:rsid w:val="00DD56BE"/>
    <w:rsid w:val="00DD5C78"/>
    <w:rsid w:val="00DD5F58"/>
    <w:rsid w:val="00DD6E6E"/>
    <w:rsid w:val="00DE4D6B"/>
    <w:rsid w:val="00DE5562"/>
    <w:rsid w:val="00DE5BD0"/>
    <w:rsid w:val="00DE6E47"/>
    <w:rsid w:val="00DE7B7A"/>
    <w:rsid w:val="00DF1007"/>
    <w:rsid w:val="00DF4039"/>
    <w:rsid w:val="00DF69E4"/>
    <w:rsid w:val="00E0308F"/>
    <w:rsid w:val="00E05060"/>
    <w:rsid w:val="00E05E62"/>
    <w:rsid w:val="00E11006"/>
    <w:rsid w:val="00E15338"/>
    <w:rsid w:val="00E20343"/>
    <w:rsid w:val="00E2101E"/>
    <w:rsid w:val="00E22447"/>
    <w:rsid w:val="00E2367C"/>
    <w:rsid w:val="00E243A8"/>
    <w:rsid w:val="00E24C00"/>
    <w:rsid w:val="00E30FC1"/>
    <w:rsid w:val="00E31DD7"/>
    <w:rsid w:val="00E322C7"/>
    <w:rsid w:val="00E34BCB"/>
    <w:rsid w:val="00E369CE"/>
    <w:rsid w:val="00E37472"/>
    <w:rsid w:val="00E37843"/>
    <w:rsid w:val="00E43DBA"/>
    <w:rsid w:val="00E45780"/>
    <w:rsid w:val="00E46034"/>
    <w:rsid w:val="00E46363"/>
    <w:rsid w:val="00E536CA"/>
    <w:rsid w:val="00E55949"/>
    <w:rsid w:val="00E565C8"/>
    <w:rsid w:val="00E56BE9"/>
    <w:rsid w:val="00E60731"/>
    <w:rsid w:val="00E6566B"/>
    <w:rsid w:val="00E70AA6"/>
    <w:rsid w:val="00E70D4B"/>
    <w:rsid w:val="00E735D1"/>
    <w:rsid w:val="00E81F35"/>
    <w:rsid w:val="00E847B0"/>
    <w:rsid w:val="00E86467"/>
    <w:rsid w:val="00E86E80"/>
    <w:rsid w:val="00E87F85"/>
    <w:rsid w:val="00E91DAC"/>
    <w:rsid w:val="00E9219A"/>
    <w:rsid w:val="00E9291B"/>
    <w:rsid w:val="00E939E2"/>
    <w:rsid w:val="00E94BEB"/>
    <w:rsid w:val="00EA143E"/>
    <w:rsid w:val="00EA29CA"/>
    <w:rsid w:val="00EA2DEB"/>
    <w:rsid w:val="00EA3D42"/>
    <w:rsid w:val="00EA6E02"/>
    <w:rsid w:val="00EB04D5"/>
    <w:rsid w:val="00EB12AD"/>
    <w:rsid w:val="00EB472F"/>
    <w:rsid w:val="00EB54DA"/>
    <w:rsid w:val="00EB70E4"/>
    <w:rsid w:val="00EC07D3"/>
    <w:rsid w:val="00EC3653"/>
    <w:rsid w:val="00EC3EA9"/>
    <w:rsid w:val="00EC52D2"/>
    <w:rsid w:val="00ED10E0"/>
    <w:rsid w:val="00ED1258"/>
    <w:rsid w:val="00ED36C1"/>
    <w:rsid w:val="00ED4B90"/>
    <w:rsid w:val="00EE32F4"/>
    <w:rsid w:val="00EE57B7"/>
    <w:rsid w:val="00F01FC1"/>
    <w:rsid w:val="00F06289"/>
    <w:rsid w:val="00F07265"/>
    <w:rsid w:val="00F138FD"/>
    <w:rsid w:val="00F1406A"/>
    <w:rsid w:val="00F172A1"/>
    <w:rsid w:val="00F20257"/>
    <w:rsid w:val="00F2026C"/>
    <w:rsid w:val="00F205D1"/>
    <w:rsid w:val="00F20691"/>
    <w:rsid w:val="00F24D76"/>
    <w:rsid w:val="00F26197"/>
    <w:rsid w:val="00F27FB5"/>
    <w:rsid w:val="00F31DBF"/>
    <w:rsid w:val="00F328DC"/>
    <w:rsid w:val="00F340AF"/>
    <w:rsid w:val="00F34BB2"/>
    <w:rsid w:val="00F40052"/>
    <w:rsid w:val="00F42D59"/>
    <w:rsid w:val="00F44A8E"/>
    <w:rsid w:val="00F47A7F"/>
    <w:rsid w:val="00F50E8C"/>
    <w:rsid w:val="00F521BF"/>
    <w:rsid w:val="00F54439"/>
    <w:rsid w:val="00F60C36"/>
    <w:rsid w:val="00F64491"/>
    <w:rsid w:val="00F64C64"/>
    <w:rsid w:val="00F70FFD"/>
    <w:rsid w:val="00F71ADF"/>
    <w:rsid w:val="00F71B5C"/>
    <w:rsid w:val="00F7290C"/>
    <w:rsid w:val="00F739F6"/>
    <w:rsid w:val="00F75253"/>
    <w:rsid w:val="00F85D3F"/>
    <w:rsid w:val="00F874DA"/>
    <w:rsid w:val="00F87FB8"/>
    <w:rsid w:val="00F9322F"/>
    <w:rsid w:val="00F93D61"/>
    <w:rsid w:val="00F94093"/>
    <w:rsid w:val="00F94B26"/>
    <w:rsid w:val="00FA23E0"/>
    <w:rsid w:val="00FA2C94"/>
    <w:rsid w:val="00FA35C9"/>
    <w:rsid w:val="00FA67EA"/>
    <w:rsid w:val="00FA690A"/>
    <w:rsid w:val="00FA6CAD"/>
    <w:rsid w:val="00FA7852"/>
    <w:rsid w:val="00FA7A58"/>
    <w:rsid w:val="00FA7CB2"/>
    <w:rsid w:val="00FB5BE8"/>
    <w:rsid w:val="00FB72AB"/>
    <w:rsid w:val="00FC471F"/>
    <w:rsid w:val="00FD59D2"/>
    <w:rsid w:val="00FD635F"/>
    <w:rsid w:val="00FD6763"/>
    <w:rsid w:val="00FD7C06"/>
    <w:rsid w:val="00FE4034"/>
    <w:rsid w:val="00FE54F0"/>
    <w:rsid w:val="00FE707B"/>
    <w:rsid w:val="00FF0467"/>
    <w:rsid w:val="00FF0FD0"/>
    <w:rsid w:val="00FF3FB7"/>
    <w:rsid w:val="00FF6A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BC25AFF-6380-4DB6-B1A4-E863FAF9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spacing w:before="73"/>
      <w:ind w:left="387" w:right="551"/>
      <w:jc w:val="center"/>
      <w:outlineLvl w:val="0"/>
    </w:pPr>
    <w:rPr>
      <w:b/>
      <w:bCs/>
      <w:sz w:val="24"/>
      <w:szCs w:val="24"/>
    </w:rPr>
  </w:style>
  <w:style w:type="paragraph" w:styleId="Ttulo2">
    <w:name w:val="heading 2"/>
    <w:basedOn w:val="Normal"/>
    <w:uiPriority w:val="1"/>
    <w:qFormat/>
    <w:pPr>
      <w:ind w:left="8" w:right="8"/>
      <w:jc w:val="center"/>
      <w:outlineLvl w:val="1"/>
    </w:pPr>
    <w:rPr>
      <w:b/>
      <w:bCs/>
    </w:rPr>
  </w:style>
  <w:style w:type="paragraph" w:styleId="Ttulo3">
    <w:name w:val="heading 3"/>
    <w:basedOn w:val="Normal"/>
    <w:uiPriority w:val="1"/>
    <w:qFormat/>
    <w:pPr>
      <w:spacing w:line="249" w:lineRule="exact"/>
      <w:ind w:left="20"/>
      <w:outlineLvl w:val="2"/>
    </w:pPr>
  </w:style>
  <w:style w:type="paragraph" w:styleId="Ttulo4">
    <w:name w:val="heading 4"/>
    <w:basedOn w:val="Normal"/>
    <w:uiPriority w:val="1"/>
    <w:qFormat/>
    <w:pPr>
      <w:ind w:left="396"/>
      <w:jc w:val="both"/>
      <w:outlineLvl w:val="3"/>
    </w:pPr>
    <w:rPr>
      <w:b/>
      <w:bCs/>
      <w:sz w:val="20"/>
      <w:szCs w:val="20"/>
    </w:rPr>
  </w:style>
  <w:style w:type="paragraph" w:styleId="Ttulo6">
    <w:name w:val="heading 6"/>
    <w:basedOn w:val="Normal"/>
    <w:next w:val="Normal"/>
    <w:link w:val="Ttulo6Char"/>
    <w:uiPriority w:val="9"/>
    <w:semiHidden/>
    <w:unhideWhenUsed/>
    <w:qFormat/>
    <w:rsid w:val="00044E5D"/>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paragraph" w:styleId="PargrafodaLista">
    <w:name w:val="List Paragraph"/>
    <w:basedOn w:val="Normal"/>
    <w:uiPriority w:val="34"/>
    <w:qFormat/>
    <w:pPr>
      <w:ind w:left="396"/>
      <w:jc w:val="both"/>
    </w:pPr>
  </w:style>
  <w:style w:type="paragraph" w:customStyle="1" w:styleId="TableParagraph">
    <w:name w:val="Table Paragraph"/>
    <w:basedOn w:val="Normal"/>
    <w:uiPriority w:val="1"/>
    <w:qFormat/>
    <w:pPr>
      <w:ind w:left="91"/>
      <w:jc w:val="center"/>
    </w:pPr>
  </w:style>
  <w:style w:type="character" w:customStyle="1" w:styleId="apple-converted-space">
    <w:name w:val="apple-converted-space"/>
    <w:basedOn w:val="Fontepargpadro"/>
    <w:rsid w:val="00D84DB5"/>
  </w:style>
  <w:style w:type="paragraph" w:styleId="Textodebalo">
    <w:name w:val="Balloon Text"/>
    <w:basedOn w:val="Normal"/>
    <w:link w:val="TextodebaloChar"/>
    <w:uiPriority w:val="99"/>
    <w:semiHidden/>
    <w:unhideWhenUsed/>
    <w:rsid w:val="00433B8D"/>
    <w:rPr>
      <w:rFonts w:ascii="Segoe UI" w:hAnsi="Segoe UI" w:cs="Segoe UI"/>
      <w:sz w:val="18"/>
      <w:szCs w:val="18"/>
    </w:rPr>
  </w:style>
  <w:style w:type="character" w:customStyle="1" w:styleId="TextodebaloChar">
    <w:name w:val="Texto de balão Char"/>
    <w:basedOn w:val="Fontepargpadro"/>
    <w:link w:val="Textodebalo"/>
    <w:uiPriority w:val="99"/>
    <w:semiHidden/>
    <w:rsid w:val="00433B8D"/>
    <w:rPr>
      <w:rFonts w:ascii="Segoe UI" w:eastAsia="Times New Roman" w:hAnsi="Segoe UI" w:cs="Segoe UI"/>
      <w:sz w:val="18"/>
      <w:szCs w:val="18"/>
    </w:rPr>
  </w:style>
  <w:style w:type="paragraph" w:styleId="Cabealho">
    <w:name w:val="header"/>
    <w:basedOn w:val="Normal"/>
    <w:link w:val="CabealhoChar"/>
    <w:unhideWhenUsed/>
    <w:rsid w:val="00037EA0"/>
    <w:pPr>
      <w:tabs>
        <w:tab w:val="center" w:pos="4252"/>
        <w:tab w:val="right" w:pos="8504"/>
      </w:tabs>
    </w:pPr>
  </w:style>
  <w:style w:type="character" w:customStyle="1" w:styleId="CabealhoChar">
    <w:name w:val="Cabeçalho Char"/>
    <w:basedOn w:val="Fontepargpadro"/>
    <w:link w:val="Cabealho"/>
    <w:rsid w:val="00037EA0"/>
    <w:rPr>
      <w:rFonts w:ascii="Times New Roman" w:eastAsia="Times New Roman" w:hAnsi="Times New Roman" w:cs="Times New Roman"/>
    </w:rPr>
  </w:style>
  <w:style w:type="paragraph" w:styleId="Rodap">
    <w:name w:val="footer"/>
    <w:basedOn w:val="Normal"/>
    <w:link w:val="RodapChar"/>
    <w:uiPriority w:val="99"/>
    <w:unhideWhenUsed/>
    <w:rsid w:val="00037EA0"/>
    <w:pPr>
      <w:tabs>
        <w:tab w:val="center" w:pos="4252"/>
        <w:tab w:val="right" w:pos="8504"/>
      </w:tabs>
    </w:pPr>
  </w:style>
  <w:style w:type="character" w:customStyle="1" w:styleId="RodapChar">
    <w:name w:val="Rodapé Char"/>
    <w:basedOn w:val="Fontepargpadro"/>
    <w:link w:val="Rodap"/>
    <w:uiPriority w:val="99"/>
    <w:rsid w:val="00037EA0"/>
    <w:rPr>
      <w:rFonts w:ascii="Times New Roman" w:eastAsia="Times New Roman" w:hAnsi="Times New Roman" w:cs="Times New Roman"/>
    </w:rPr>
  </w:style>
  <w:style w:type="table" w:styleId="Tabelacomgrade">
    <w:name w:val="Table Grid"/>
    <w:basedOn w:val="Tabelanormal"/>
    <w:uiPriority w:val="39"/>
    <w:rsid w:val="00070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F7CAA"/>
    <w:rPr>
      <w:color w:val="0000FF" w:themeColor="hyperlink"/>
      <w:u w:val="single"/>
    </w:rPr>
  </w:style>
  <w:style w:type="paragraph" w:customStyle="1" w:styleId="WW-Corpodetexto2">
    <w:name w:val="WW-Corpo de texto 2"/>
    <w:basedOn w:val="Normal"/>
    <w:rsid w:val="00250B07"/>
    <w:pPr>
      <w:widowControl/>
      <w:tabs>
        <w:tab w:val="left" w:pos="851"/>
      </w:tabs>
      <w:suppressAutoHyphens/>
      <w:jc w:val="both"/>
    </w:pPr>
    <w:rPr>
      <w:rFonts w:ascii="Arial" w:hAnsi="Arial"/>
      <w:sz w:val="24"/>
      <w:szCs w:val="20"/>
      <w:lang w:val="pt-BR" w:eastAsia="pt-BR"/>
    </w:rPr>
  </w:style>
  <w:style w:type="paragraph" w:styleId="NormalWeb">
    <w:name w:val="Normal (Web)"/>
    <w:basedOn w:val="Normal"/>
    <w:rsid w:val="00C247A5"/>
    <w:pPr>
      <w:widowControl/>
      <w:spacing w:before="100" w:beforeAutospacing="1" w:after="100" w:afterAutospacing="1"/>
    </w:pPr>
    <w:rPr>
      <w:sz w:val="24"/>
      <w:szCs w:val="24"/>
      <w:lang w:val="pt-BR" w:eastAsia="pt-BR"/>
    </w:rPr>
  </w:style>
  <w:style w:type="character" w:styleId="Forte">
    <w:name w:val="Strong"/>
    <w:qFormat/>
    <w:rsid w:val="003B3043"/>
    <w:rPr>
      <w:b/>
    </w:rPr>
  </w:style>
  <w:style w:type="character" w:customStyle="1" w:styleId="Ttulo6Char">
    <w:name w:val="Título 6 Char"/>
    <w:basedOn w:val="Fontepargpadro"/>
    <w:link w:val="Ttulo6"/>
    <w:uiPriority w:val="9"/>
    <w:semiHidden/>
    <w:rsid w:val="00044E5D"/>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uiPriority w:val="99"/>
    <w:semiHidden/>
    <w:unhideWhenUsed/>
    <w:rsid w:val="00044E5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44E5D"/>
    <w:rPr>
      <w:rFonts w:ascii="Times New Roman" w:eastAsia="Times New Roman" w:hAnsi="Times New Roman" w:cs="Times New Roman"/>
    </w:rPr>
  </w:style>
  <w:style w:type="paragraph" w:styleId="Recuodecorpodetexto">
    <w:name w:val="Body Text Indent"/>
    <w:basedOn w:val="Normal"/>
    <w:link w:val="RecuodecorpodetextoChar"/>
    <w:uiPriority w:val="99"/>
    <w:semiHidden/>
    <w:unhideWhenUsed/>
    <w:rsid w:val="00044E5D"/>
    <w:pPr>
      <w:spacing w:after="120"/>
      <w:ind w:left="283"/>
    </w:pPr>
  </w:style>
  <w:style w:type="character" w:customStyle="1" w:styleId="RecuodecorpodetextoChar">
    <w:name w:val="Recuo de corpo de texto Char"/>
    <w:basedOn w:val="Fontepargpadro"/>
    <w:link w:val="Recuodecorpodetexto"/>
    <w:uiPriority w:val="99"/>
    <w:semiHidden/>
    <w:rsid w:val="00044E5D"/>
    <w:rPr>
      <w:rFonts w:ascii="Times New Roman" w:eastAsia="Times New Roman" w:hAnsi="Times New Roman" w:cs="Times New Roman"/>
    </w:rPr>
  </w:style>
  <w:style w:type="paragraph" w:customStyle="1" w:styleId="Norma">
    <w:name w:val="Norma"/>
    <w:basedOn w:val="Normal"/>
    <w:rsid w:val="00044E5D"/>
    <w:pPr>
      <w:widowControl/>
      <w:jc w:val="both"/>
    </w:pPr>
    <w:rPr>
      <w:sz w:val="24"/>
      <w:szCs w:val="20"/>
      <w:lang w:val="pt-BR" w:eastAsia="pt-BR"/>
    </w:rPr>
  </w:style>
  <w:style w:type="paragraph" w:customStyle="1" w:styleId="Default">
    <w:name w:val="Default"/>
    <w:rsid w:val="007F6BC3"/>
    <w:pPr>
      <w:widowControl/>
      <w:autoSpaceDE w:val="0"/>
      <w:autoSpaceDN w:val="0"/>
      <w:adjustRightInd w:val="0"/>
    </w:pPr>
    <w:rPr>
      <w:rFonts w:ascii="Arial" w:eastAsia="Times New Roman" w:hAnsi="Arial" w:cs="Arial"/>
      <w:color w:val="000000"/>
      <w:sz w:val="24"/>
      <w:szCs w:val="24"/>
      <w:lang w:val="pt-BR" w:eastAsia="pt-BR"/>
    </w:rPr>
  </w:style>
  <w:style w:type="character" w:customStyle="1" w:styleId="CorpodetextoChar">
    <w:name w:val="Corpo de texto Char"/>
    <w:basedOn w:val="Fontepargpadro"/>
    <w:link w:val="Corpodetexto"/>
    <w:uiPriority w:val="1"/>
    <w:rsid w:val="00E0308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amaraformiga.mg.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st.jus.br/certida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camaraformiga.mg.gov.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tst.jus.br/certidao" TargetMode="External"/><Relationship Id="rId4" Type="http://schemas.openxmlformats.org/officeDocument/2006/relationships/settings" Target="settings.xml"/><Relationship Id="rId9" Type="http://schemas.openxmlformats.org/officeDocument/2006/relationships/hyperlink" Target="mailto:licitacao@camaraformiga.mg.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licitacao@camaraformiga.mg.gov.br" TargetMode="External"/><Relationship Id="rId2" Type="http://schemas.openxmlformats.org/officeDocument/2006/relationships/hyperlink" Target="http://www.camaraformiga.mg.gov.b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licitacao@camaraformiga.mg.gov.br" TargetMode="External"/><Relationship Id="rId2" Type="http://schemas.openxmlformats.org/officeDocument/2006/relationships/hyperlink" Target="http://www.camaraformiga.mg.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03C76-3882-4263-815B-50BBFF538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7177</Words>
  <Characters>43846</Characters>
  <Application>Microsoft Office Word</Application>
  <DocSecurity>0</DocSecurity>
  <Lines>365</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 Municipal</dc:creator>
  <cp:lastModifiedBy>Camara Municipal</cp:lastModifiedBy>
  <cp:revision>3</cp:revision>
  <cp:lastPrinted>2017-04-27T18:15:00Z</cp:lastPrinted>
  <dcterms:created xsi:type="dcterms:W3CDTF">2017-04-27T18:14:00Z</dcterms:created>
  <dcterms:modified xsi:type="dcterms:W3CDTF">2017-04-27T18:16:00Z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2015-12-11T00:00:00Z</vt:filetime>
  </property>
  <property fmtid="{D5CDD505-2E9C-101B-9397-08002B2CF9AE}" pid="3" name="LastSaved">
    <vt:filetime>2016-11-25T00:00:00Z</vt:filetime>
  </property>
</Properties>
</file>