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B7" w:rsidRDefault="00A015B7" w:rsidP="00A015B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69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2011</w:t>
      </w:r>
    </w:p>
    <w:p w:rsidR="00A015B7" w:rsidRPr="001B1005" w:rsidRDefault="00A015B7" w:rsidP="00A015B7">
      <w:pPr>
        <w:spacing w:line="283" w:lineRule="auto"/>
        <w:rPr>
          <w:b/>
          <w:color w:val="000000"/>
          <w:sz w:val="24"/>
          <w:szCs w:val="24"/>
        </w:rPr>
      </w:pPr>
    </w:p>
    <w:p w:rsidR="00A015B7" w:rsidRPr="001B1005" w:rsidRDefault="00A015B7" w:rsidP="00A015B7">
      <w:pPr>
        <w:spacing w:line="283" w:lineRule="auto"/>
        <w:rPr>
          <w:b/>
          <w:color w:val="000000"/>
          <w:sz w:val="24"/>
          <w:szCs w:val="24"/>
        </w:rPr>
      </w:pPr>
    </w:p>
    <w:p w:rsidR="00A015B7" w:rsidRPr="001B1005" w:rsidRDefault="00A015B7" w:rsidP="00A015B7">
      <w:pPr>
        <w:spacing w:line="283" w:lineRule="auto"/>
        <w:rPr>
          <w:b/>
          <w:color w:val="000000"/>
          <w:sz w:val="24"/>
          <w:szCs w:val="24"/>
        </w:rPr>
      </w:pPr>
    </w:p>
    <w:p w:rsidR="00A015B7" w:rsidRPr="001B1005" w:rsidRDefault="00A015B7" w:rsidP="00A015B7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Revoga o Art. 2º da Lei Complementar nº 55 de 20 de setembro de 2011.</w:t>
      </w:r>
    </w:p>
    <w:p w:rsidR="00A015B7" w:rsidRPr="001B1005" w:rsidRDefault="00A015B7" w:rsidP="00A015B7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A015B7" w:rsidRPr="001B1005" w:rsidRDefault="00A015B7" w:rsidP="00A015B7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A015B7" w:rsidRPr="001B1005" w:rsidRDefault="00A015B7" w:rsidP="00A015B7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A015B7" w:rsidRPr="001B1005" w:rsidRDefault="00A015B7" w:rsidP="00A015B7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A CÂMARA MUNICIPAL DE FORMIGA APROVOU E EU SANCIONO A SEGUINTE LEI COMPLEMENTAR:</w:t>
      </w:r>
    </w:p>
    <w:p w:rsidR="00A015B7" w:rsidRPr="001B1005" w:rsidRDefault="00A015B7" w:rsidP="00A015B7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A015B7" w:rsidRPr="001B1005" w:rsidRDefault="00A015B7" w:rsidP="00A015B7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A015B7" w:rsidRPr="001B1005" w:rsidRDefault="00A015B7" w:rsidP="00A015B7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A015B7" w:rsidRPr="001B1005" w:rsidRDefault="00A015B7" w:rsidP="00A015B7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A015B7" w:rsidRPr="001B1005" w:rsidRDefault="00A015B7" w:rsidP="00A015B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1º </w:t>
      </w:r>
      <w:r w:rsidRPr="001B1005">
        <w:rPr>
          <w:color w:val="000000"/>
          <w:sz w:val="24"/>
          <w:szCs w:val="24"/>
        </w:rPr>
        <w:t>Fica revogado o Art. 2º da Lei Complementar nº 55 de 20 de setembro de 2011.</w:t>
      </w:r>
    </w:p>
    <w:p w:rsidR="00A015B7" w:rsidRPr="001B1005" w:rsidRDefault="00A015B7" w:rsidP="00A015B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A015B7" w:rsidRPr="001B1005" w:rsidRDefault="00A015B7" w:rsidP="00A015B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2º </w:t>
      </w:r>
      <w:r w:rsidRPr="001B1005">
        <w:rPr>
          <w:color w:val="000000"/>
          <w:sz w:val="24"/>
          <w:szCs w:val="24"/>
        </w:rPr>
        <w:t>Esta lei entrará em vigor na data de sua publicação, retroagindo seus efeitos a 23/09/2011.</w:t>
      </w:r>
    </w:p>
    <w:p w:rsidR="00A015B7" w:rsidRPr="001B1005" w:rsidRDefault="00A015B7" w:rsidP="00A015B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A015B7" w:rsidRPr="001B1005" w:rsidRDefault="00A015B7" w:rsidP="00A015B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A015B7" w:rsidRPr="00D645C7" w:rsidRDefault="00A015B7" w:rsidP="00A015B7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A015B7" w:rsidRDefault="00A015B7" w:rsidP="00A015B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015B7" w:rsidRDefault="00A015B7" w:rsidP="00A015B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015B7" w:rsidRDefault="00A015B7" w:rsidP="00A015B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015B7" w:rsidRDefault="00A015B7" w:rsidP="00A015B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015B7" w:rsidRDefault="00A015B7" w:rsidP="00A015B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A015B7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B7" w:rsidRPr="00AE350B" w:rsidRDefault="00A015B7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A015B7" w:rsidRPr="00AE350B" w:rsidRDefault="00A015B7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B7" w:rsidRPr="00AE350B" w:rsidRDefault="00A015B7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A015B7" w:rsidRPr="00AE350B" w:rsidRDefault="00A015B7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A015B7" w:rsidRDefault="00A015B7" w:rsidP="00A015B7">
      <w:pPr>
        <w:jc w:val="center"/>
        <w:rPr>
          <w:sz w:val="24"/>
          <w:szCs w:val="24"/>
        </w:rPr>
      </w:pPr>
    </w:p>
    <w:p w:rsidR="00A015B7" w:rsidRDefault="00A015B7" w:rsidP="00A015B7">
      <w:pPr>
        <w:jc w:val="center"/>
        <w:rPr>
          <w:sz w:val="24"/>
          <w:szCs w:val="24"/>
        </w:rPr>
      </w:pPr>
    </w:p>
    <w:p w:rsidR="0030374B" w:rsidRDefault="00A015B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B7"/>
    <w:rsid w:val="000A2C50"/>
    <w:rsid w:val="00147E9B"/>
    <w:rsid w:val="004662F0"/>
    <w:rsid w:val="005B4ECA"/>
    <w:rsid w:val="0070535B"/>
    <w:rsid w:val="00757829"/>
    <w:rsid w:val="009E5F9A"/>
    <w:rsid w:val="00A015B7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A85EC-4018-41D5-98CB-1C256EE3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B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A015B7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2018-08-30T19:08:00Z</dcterms:created>
  <dcterms:modified xsi:type="dcterms:W3CDTF">2018-08-30T19:08:00Z</dcterms:modified>
</cp:coreProperties>
</file>