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BE" w:rsidRDefault="005231BE" w:rsidP="005231B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3331, DE 04 DE ABRIL DE 2002.</w:t>
      </w:r>
    </w:p>
    <w:p w:rsidR="005231BE" w:rsidRDefault="005231BE" w:rsidP="005231BE">
      <w:pPr>
        <w:jc w:val="center"/>
        <w:rPr>
          <w:b/>
          <w:bCs/>
          <w:i/>
          <w:iCs/>
        </w:rPr>
      </w:pPr>
    </w:p>
    <w:p w:rsidR="005231BE" w:rsidRDefault="005231BE" w:rsidP="005231BE">
      <w:pPr>
        <w:jc w:val="center"/>
        <w:rPr>
          <w:b/>
          <w:bCs/>
          <w:i/>
          <w:iCs/>
        </w:rPr>
      </w:pPr>
    </w:p>
    <w:p w:rsidR="005231BE" w:rsidRDefault="005231BE" w:rsidP="005231BE">
      <w:pPr>
        <w:ind w:left="4253"/>
        <w:jc w:val="both"/>
      </w:pPr>
      <w:r>
        <w:t>Autoriza o Poder Executivo abrir crédito especial para o fim que menciona e dá outras providências.</w:t>
      </w:r>
    </w:p>
    <w:p w:rsidR="005231BE" w:rsidRDefault="005231BE" w:rsidP="005231BE">
      <w:pPr>
        <w:ind w:left="4253"/>
        <w:jc w:val="both"/>
      </w:pPr>
    </w:p>
    <w:p w:rsidR="005231BE" w:rsidRDefault="005231BE" w:rsidP="005231BE">
      <w:pPr>
        <w:ind w:left="4253"/>
        <w:jc w:val="both"/>
      </w:pPr>
    </w:p>
    <w:p w:rsidR="005231BE" w:rsidRDefault="005231BE" w:rsidP="005231BE">
      <w:pPr>
        <w:ind w:left="4253"/>
        <w:jc w:val="both"/>
      </w:pPr>
    </w:p>
    <w:p w:rsidR="005231BE" w:rsidRDefault="005231BE" w:rsidP="005231BE">
      <w:pPr>
        <w:jc w:val="both"/>
      </w:pPr>
      <w:r>
        <w:tab/>
      </w:r>
      <w:r>
        <w:tab/>
        <w:t>A CÂMARA MUNICIPAL DE FORMIGA APROVOU E EU SANCIONO A SEGUINTE LEI:</w:t>
      </w:r>
    </w:p>
    <w:p w:rsidR="005231BE" w:rsidRDefault="005231BE" w:rsidP="005231BE">
      <w:pPr>
        <w:jc w:val="both"/>
      </w:pPr>
    </w:p>
    <w:p w:rsidR="005231BE" w:rsidRDefault="005231BE" w:rsidP="005231BE">
      <w:pPr>
        <w:jc w:val="both"/>
      </w:pPr>
    </w:p>
    <w:p w:rsidR="005231BE" w:rsidRDefault="005231BE" w:rsidP="005231BE">
      <w:pPr>
        <w:jc w:val="both"/>
      </w:pPr>
    </w:p>
    <w:p w:rsidR="005231BE" w:rsidRDefault="005231BE" w:rsidP="005231BE">
      <w:pPr>
        <w:jc w:val="both"/>
      </w:pPr>
    </w:p>
    <w:p w:rsidR="005231BE" w:rsidRDefault="005231BE" w:rsidP="005231BE">
      <w:pPr>
        <w:jc w:val="both"/>
      </w:pPr>
    </w:p>
    <w:p w:rsidR="005231BE" w:rsidRDefault="005231BE" w:rsidP="005231BE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abrir, no orçamento vigente, crédito especial no valor de R$ 7.000,00 (sete mil reais), para a formação do Fundo Municipal de Cultura e Turismo do Município de Formiga, conforme descrição abaixo:</w:t>
      </w:r>
    </w:p>
    <w:p w:rsidR="005231BE" w:rsidRDefault="005231BE" w:rsidP="005231BE">
      <w:pPr>
        <w:jc w:val="both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  <w:rPr>
                <w:b/>
                <w:bCs/>
              </w:rPr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  <w:rPr>
                <w:b/>
                <w:bCs/>
              </w:rPr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02.10.01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FUNDO MUNICIPAL DE CULTURA E TURISMO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1339213012187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INCENTIVO ÀS MANIFESTAÇÕES E EVENTOS CULTURAIS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Material de Consumo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339031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Premiações Culturais, Artísticas, Científicas, Desportivas e Outras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Terceiros-Pessoa Jurídica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2369523022188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APOIO E INCENTIVO AO CRESCIMENTO TURÍSTICO NO MUNICÍPIO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Material de Consumo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Terceiros-Pessoa Jurídica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2781227022189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APOIO E INCENTIVO ÀS ATIVIDADES ESPORTIVAS E RECREATIVAS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339030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Material de Consumo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 – Pessoa Jurídica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R$ 1.000,00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R$ 7.000,00</w:t>
            </w:r>
          </w:p>
        </w:tc>
      </w:tr>
    </w:tbl>
    <w:p w:rsidR="005231BE" w:rsidRDefault="005231BE" w:rsidP="005231BE">
      <w:pPr>
        <w:jc w:val="both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cancelada, parcialmente, no orçamento vigente, a seguinte dotação orçamentária:</w:t>
      </w:r>
    </w:p>
    <w:p w:rsidR="005231BE" w:rsidRDefault="005231BE" w:rsidP="005231BE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  <w:rPr>
                <w:b/>
                <w:bCs/>
              </w:rPr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  <w:rPr>
                <w:b/>
                <w:bCs/>
              </w:rPr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2369523022172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>APOIO E INCENTIVO AO DESENVOLVIMENTO TURÍSTICO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  <w:r>
              <w:t>339039</w:t>
            </w: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Terceiros-Pessoa Jurídica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</w:pPr>
            <w:r>
              <w:t>R$ 7.000,00</w:t>
            </w:r>
          </w:p>
        </w:tc>
      </w:tr>
      <w:tr w:rsidR="005231B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231BE" w:rsidRDefault="005231BE" w:rsidP="007B2D67">
            <w:pPr>
              <w:jc w:val="both"/>
            </w:pPr>
          </w:p>
        </w:tc>
        <w:tc>
          <w:tcPr>
            <w:tcW w:w="6804" w:type="dxa"/>
          </w:tcPr>
          <w:p w:rsidR="005231BE" w:rsidRDefault="005231B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5231BE" w:rsidRDefault="005231BE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R$ 7.000,00</w:t>
            </w:r>
          </w:p>
        </w:tc>
      </w:tr>
    </w:tbl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1º - </w:t>
      </w:r>
      <w:r>
        <w:t>Fica o Poder Executivo autorizado a incluir no Plano Plurianual para o período 2002/2005, dentro do programa “Promoção, Produção e Difusão Cultural”, a ação “Incentivo às Manifestações e Eventos Culturais”.</w:t>
      </w: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2º - </w:t>
      </w:r>
      <w:r>
        <w:t>Fica o Poder Executivo autorizado a incluir no Plano Plurianual para o período 2002/2005, dentro do programa “Promoção ao Desenvolvimento do Turismo”, a ação “Apoio e Incentivo ao Crescimento Turístico no Município”</w:t>
      </w: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§ 3º - </w:t>
      </w:r>
      <w:r>
        <w:t>Fica o Poder Executivo autorizado a incluir no Plano Plurianual para o período 2002/2005, dentro do Programa “Desporto Amador”, a ação “Apoio e Incentivo às Atividades Esportivas e Recreativas”.</w:t>
      </w: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  <w:r>
        <w:tab/>
      </w:r>
      <w:r>
        <w:tab/>
        <w:t>Gabinete do Prefeito em Formiga, 04 de abril de 2002.</w:t>
      </w: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</w:pPr>
    </w:p>
    <w:p w:rsidR="005231BE" w:rsidRDefault="005231BE" w:rsidP="005231B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231BE" w:rsidRDefault="005231BE" w:rsidP="005231BE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5231BE" w:rsidRDefault="005231BE" w:rsidP="005231B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5231BE" w:rsidRDefault="005231BE" w:rsidP="005231BE">
      <w:pPr>
        <w:pStyle w:val="BlockQuotation"/>
        <w:widowControl/>
        <w:ind w:left="0" w:right="0"/>
        <w:jc w:val="center"/>
      </w:pPr>
      <w:r>
        <w:t>Secretário Chefe de Gabinete</w:t>
      </w:r>
    </w:p>
    <w:p w:rsidR="005231BE" w:rsidRDefault="005231BE" w:rsidP="005231BE">
      <w:pPr>
        <w:pStyle w:val="BlockQuotation"/>
        <w:widowControl/>
        <w:ind w:left="0" w:right="0"/>
        <w:jc w:val="center"/>
      </w:pPr>
    </w:p>
    <w:p w:rsidR="0030374B" w:rsidRDefault="005231B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BE"/>
    <w:rsid w:val="000A2C50"/>
    <w:rsid w:val="00147E9B"/>
    <w:rsid w:val="004662F0"/>
    <w:rsid w:val="005231B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1BFE-2DA6-418F-A3A6-7425E219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231BE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2018-08-30T14:05:00Z</dcterms:created>
  <dcterms:modified xsi:type="dcterms:W3CDTF">2018-08-30T14:06:00Z</dcterms:modified>
</cp:coreProperties>
</file>