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38" w:rsidRDefault="00CF1538" w:rsidP="00CF153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3332, DE 04 DE ABRIL DE 2002.</w:t>
      </w:r>
    </w:p>
    <w:p w:rsidR="00CF1538" w:rsidRDefault="00CF1538" w:rsidP="00CF1538">
      <w:pPr>
        <w:jc w:val="center"/>
        <w:rPr>
          <w:b/>
          <w:bCs/>
          <w:i/>
          <w:iCs/>
        </w:rPr>
      </w:pPr>
    </w:p>
    <w:p w:rsidR="00CF1538" w:rsidRDefault="00CF1538" w:rsidP="00CF1538">
      <w:pPr>
        <w:jc w:val="center"/>
        <w:rPr>
          <w:b/>
          <w:bCs/>
          <w:i/>
          <w:iCs/>
        </w:rPr>
      </w:pPr>
    </w:p>
    <w:p w:rsidR="00CF1538" w:rsidRDefault="00CF1538" w:rsidP="00CF1538">
      <w:pPr>
        <w:jc w:val="center"/>
        <w:rPr>
          <w:b/>
          <w:bCs/>
          <w:i/>
          <w:iCs/>
        </w:rPr>
      </w:pPr>
    </w:p>
    <w:p w:rsidR="00CF1538" w:rsidRDefault="00CF1538" w:rsidP="00CF1538">
      <w:pPr>
        <w:jc w:val="center"/>
        <w:rPr>
          <w:b/>
          <w:bCs/>
          <w:i/>
          <w:iCs/>
        </w:rPr>
      </w:pPr>
    </w:p>
    <w:p w:rsidR="00CF1538" w:rsidRDefault="00CF1538" w:rsidP="00CF1538">
      <w:pPr>
        <w:jc w:val="center"/>
        <w:rPr>
          <w:b/>
          <w:bCs/>
          <w:i/>
          <w:iCs/>
        </w:rPr>
      </w:pPr>
    </w:p>
    <w:p w:rsidR="00CF1538" w:rsidRDefault="00CF1538" w:rsidP="00CF1538">
      <w:pPr>
        <w:ind w:left="4253"/>
        <w:jc w:val="both"/>
      </w:pPr>
      <w:r>
        <w:t>Autoriza abertura de crédito especial e dá outras providências</w:t>
      </w:r>
    </w:p>
    <w:p w:rsidR="00CF1538" w:rsidRDefault="00CF1538" w:rsidP="00CF1538">
      <w:pPr>
        <w:ind w:left="4253"/>
        <w:jc w:val="both"/>
      </w:pPr>
    </w:p>
    <w:p w:rsidR="00CF1538" w:rsidRDefault="00CF1538" w:rsidP="00CF1538">
      <w:pPr>
        <w:ind w:left="4253"/>
        <w:jc w:val="both"/>
      </w:pPr>
    </w:p>
    <w:p w:rsidR="00CF1538" w:rsidRDefault="00CF1538" w:rsidP="00CF1538">
      <w:pPr>
        <w:ind w:left="4253"/>
        <w:jc w:val="both"/>
      </w:pPr>
    </w:p>
    <w:p w:rsidR="00CF1538" w:rsidRDefault="00CF1538" w:rsidP="00CF1538">
      <w:pPr>
        <w:ind w:left="4253"/>
        <w:jc w:val="both"/>
      </w:pPr>
    </w:p>
    <w:p w:rsidR="00CF1538" w:rsidRDefault="00CF1538" w:rsidP="00CF1538">
      <w:pPr>
        <w:ind w:left="4253"/>
        <w:jc w:val="both"/>
      </w:pPr>
    </w:p>
    <w:p w:rsidR="00CF1538" w:rsidRDefault="00CF1538" w:rsidP="00CF1538">
      <w:pPr>
        <w:ind w:left="4253"/>
        <w:jc w:val="both"/>
      </w:pPr>
    </w:p>
    <w:p w:rsidR="00CF1538" w:rsidRDefault="00CF1538" w:rsidP="00CF1538">
      <w:pPr>
        <w:jc w:val="both"/>
      </w:pPr>
      <w:r>
        <w:tab/>
      </w:r>
      <w:r>
        <w:tab/>
        <w:t>A CÂMARA MUNICIPAL DE FORMIGA APROVOU E EU SANCIONO A SEGUINTE LEI:</w:t>
      </w:r>
    </w:p>
    <w:p w:rsidR="00CF1538" w:rsidRDefault="00CF1538" w:rsidP="00CF1538">
      <w:pPr>
        <w:jc w:val="both"/>
      </w:pPr>
    </w:p>
    <w:p w:rsidR="00CF1538" w:rsidRDefault="00CF1538" w:rsidP="00CF1538">
      <w:pPr>
        <w:jc w:val="both"/>
      </w:pPr>
    </w:p>
    <w:p w:rsidR="00CF1538" w:rsidRDefault="00CF1538" w:rsidP="00CF1538">
      <w:pPr>
        <w:jc w:val="both"/>
      </w:pPr>
    </w:p>
    <w:p w:rsidR="00CF1538" w:rsidRDefault="00CF1538" w:rsidP="00CF1538">
      <w:pPr>
        <w:jc w:val="both"/>
      </w:pPr>
    </w:p>
    <w:p w:rsidR="00CF1538" w:rsidRDefault="00CF1538" w:rsidP="00CF1538">
      <w:pPr>
        <w:jc w:val="both"/>
      </w:pPr>
      <w:r>
        <w:tab/>
      </w:r>
      <w:r>
        <w:tab/>
      </w:r>
      <w:r>
        <w:rPr>
          <w:b/>
          <w:bCs/>
        </w:rPr>
        <w:t xml:space="preserve">ART. 1º - </w:t>
      </w:r>
      <w:r>
        <w:t>Fica o Poder Executivo Municipal, autorizado a abrir crédito especial no Orçamento do Serviço Autônomo de Água e Esgoto - SAAE, no presente exercício, no valor de    R$ 437.175,00 (quatrocentos e trinta e sete mil, cento e setenta e cinco reais), para serem aplicados na Classificação abaixo discriminada:</w:t>
      </w:r>
    </w:p>
    <w:p w:rsidR="00CF1538" w:rsidRDefault="00CF1538" w:rsidP="00CF1538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tbl>
      <w:tblPr>
        <w:tblW w:w="98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095"/>
        <w:gridCol w:w="1748"/>
      </w:tblGrid>
      <w:tr w:rsidR="00CF1538" w:rsidTr="007B2D6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04 122 0411 2.502</w:t>
            </w:r>
          </w:p>
        </w:tc>
        <w:tc>
          <w:tcPr>
            <w:tcW w:w="609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Manutenção dos serviços administrativos</w:t>
            </w:r>
          </w:p>
        </w:tc>
        <w:tc>
          <w:tcPr>
            <w:tcW w:w="1748" w:type="dxa"/>
          </w:tcPr>
          <w:p w:rsidR="00CF1538" w:rsidRDefault="00CF1538" w:rsidP="007B2D67">
            <w:pPr>
              <w:pStyle w:val="BlockQuotation"/>
              <w:widowControl/>
              <w:ind w:left="0" w:right="0"/>
              <w:jc w:val="right"/>
            </w:pPr>
          </w:p>
        </w:tc>
      </w:tr>
      <w:tr w:rsidR="00CF1538" w:rsidTr="007B2D6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319004</w:t>
            </w:r>
          </w:p>
        </w:tc>
        <w:tc>
          <w:tcPr>
            <w:tcW w:w="609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Contratação por tempo determinado</w:t>
            </w:r>
          </w:p>
        </w:tc>
        <w:tc>
          <w:tcPr>
            <w:tcW w:w="1748" w:type="dxa"/>
          </w:tcPr>
          <w:p w:rsidR="00CF1538" w:rsidRDefault="00CF1538" w:rsidP="007B2D67">
            <w:pPr>
              <w:pStyle w:val="BlockQuotation"/>
              <w:widowControl/>
              <w:ind w:left="0" w:right="0"/>
              <w:jc w:val="right"/>
            </w:pPr>
            <w:r>
              <w:t>R$   58.000,00</w:t>
            </w:r>
          </w:p>
        </w:tc>
      </w:tr>
      <w:tr w:rsidR="00CF1538" w:rsidTr="007B2D6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339047</w:t>
            </w:r>
          </w:p>
        </w:tc>
        <w:tc>
          <w:tcPr>
            <w:tcW w:w="609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Obrigações tributárias e contributivas</w:t>
            </w:r>
          </w:p>
        </w:tc>
        <w:tc>
          <w:tcPr>
            <w:tcW w:w="1748" w:type="dxa"/>
          </w:tcPr>
          <w:p w:rsidR="00CF1538" w:rsidRDefault="00CF1538" w:rsidP="007B2D67">
            <w:pPr>
              <w:pStyle w:val="BlockQuotation"/>
              <w:widowControl/>
              <w:ind w:left="0" w:right="0"/>
              <w:jc w:val="right"/>
            </w:pPr>
            <w:r>
              <w:t>R$        290,00</w:t>
            </w:r>
          </w:p>
        </w:tc>
      </w:tr>
      <w:tr w:rsidR="00CF1538" w:rsidTr="007B2D6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17 512 1704 2.506</w:t>
            </w:r>
          </w:p>
        </w:tc>
        <w:tc>
          <w:tcPr>
            <w:tcW w:w="609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Manutenção dos serviços de captação, tratamento, distribuição e abastecimento</w:t>
            </w:r>
          </w:p>
        </w:tc>
        <w:tc>
          <w:tcPr>
            <w:tcW w:w="1748" w:type="dxa"/>
          </w:tcPr>
          <w:p w:rsidR="00CF1538" w:rsidRDefault="00CF1538" w:rsidP="007B2D67">
            <w:pPr>
              <w:pStyle w:val="BlockQuotation"/>
              <w:widowControl/>
              <w:ind w:left="0" w:right="0"/>
              <w:jc w:val="right"/>
            </w:pPr>
          </w:p>
        </w:tc>
      </w:tr>
      <w:tr w:rsidR="00CF1538" w:rsidTr="007B2D6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319004</w:t>
            </w:r>
          </w:p>
        </w:tc>
        <w:tc>
          <w:tcPr>
            <w:tcW w:w="609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Contratação por tempo determinado</w:t>
            </w:r>
          </w:p>
        </w:tc>
        <w:tc>
          <w:tcPr>
            <w:tcW w:w="1748" w:type="dxa"/>
          </w:tcPr>
          <w:p w:rsidR="00CF1538" w:rsidRDefault="00CF1538" w:rsidP="007B2D67">
            <w:pPr>
              <w:pStyle w:val="BlockQuotation"/>
              <w:widowControl/>
              <w:ind w:left="0" w:right="0"/>
              <w:jc w:val="right"/>
            </w:pPr>
            <w:r>
              <w:t>R$ 251.000,00</w:t>
            </w:r>
          </w:p>
        </w:tc>
      </w:tr>
      <w:tr w:rsidR="00CF1538" w:rsidTr="007B2D6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339047</w:t>
            </w:r>
          </w:p>
        </w:tc>
        <w:tc>
          <w:tcPr>
            <w:tcW w:w="609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Obrigações tributárias e contributivas</w:t>
            </w:r>
          </w:p>
        </w:tc>
        <w:tc>
          <w:tcPr>
            <w:tcW w:w="1748" w:type="dxa"/>
          </w:tcPr>
          <w:p w:rsidR="00CF1538" w:rsidRDefault="00CF1538" w:rsidP="007B2D67">
            <w:pPr>
              <w:pStyle w:val="BlockQuotation"/>
              <w:widowControl/>
              <w:ind w:left="0" w:right="0"/>
              <w:jc w:val="right"/>
            </w:pPr>
            <w:r>
              <w:t>R$     1.255,00</w:t>
            </w:r>
          </w:p>
        </w:tc>
      </w:tr>
      <w:tr w:rsidR="00CF1538" w:rsidTr="007B2D6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17 512 1705 2.058</w:t>
            </w:r>
          </w:p>
        </w:tc>
        <w:tc>
          <w:tcPr>
            <w:tcW w:w="609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Manutenção dos sistemas de esgoto sanitário</w:t>
            </w:r>
          </w:p>
        </w:tc>
        <w:tc>
          <w:tcPr>
            <w:tcW w:w="1748" w:type="dxa"/>
          </w:tcPr>
          <w:p w:rsidR="00CF1538" w:rsidRDefault="00CF1538" w:rsidP="007B2D67">
            <w:pPr>
              <w:pStyle w:val="BlockQuotation"/>
              <w:widowControl/>
              <w:ind w:left="0" w:right="0"/>
              <w:jc w:val="right"/>
            </w:pPr>
          </w:p>
        </w:tc>
      </w:tr>
      <w:tr w:rsidR="00CF1538" w:rsidTr="007B2D6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319004</w:t>
            </w:r>
          </w:p>
        </w:tc>
        <w:tc>
          <w:tcPr>
            <w:tcW w:w="609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Contratação por tempo determinado</w:t>
            </w:r>
          </w:p>
        </w:tc>
        <w:tc>
          <w:tcPr>
            <w:tcW w:w="1748" w:type="dxa"/>
          </w:tcPr>
          <w:p w:rsidR="00CF1538" w:rsidRDefault="00CF1538" w:rsidP="007B2D67">
            <w:pPr>
              <w:pStyle w:val="BlockQuotation"/>
              <w:widowControl/>
              <w:ind w:left="0" w:right="0"/>
              <w:jc w:val="right"/>
            </w:pPr>
            <w:r>
              <w:t>R$ 126.000,00</w:t>
            </w:r>
          </w:p>
        </w:tc>
      </w:tr>
      <w:tr w:rsidR="00CF1538" w:rsidTr="007B2D6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339047</w:t>
            </w:r>
          </w:p>
        </w:tc>
        <w:tc>
          <w:tcPr>
            <w:tcW w:w="609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Obrigações tributárias e contributivas</w:t>
            </w:r>
          </w:p>
        </w:tc>
        <w:tc>
          <w:tcPr>
            <w:tcW w:w="1748" w:type="dxa"/>
          </w:tcPr>
          <w:p w:rsidR="00CF1538" w:rsidRDefault="00CF1538" w:rsidP="007B2D67">
            <w:pPr>
              <w:pStyle w:val="BlockQuotation"/>
              <w:widowControl/>
              <w:ind w:left="0" w:right="0"/>
              <w:jc w:val="right"/>
            </w:pPr>
            <w:r>
              <w:t xml:space="preserve">  R$        630,00</w:t>
            </w:r>
          </w:p>
        </w:tc>
      </w:tr>
      <w:tr w:rsidR="00CF1538" w:rsidTr="007B2D6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</w:p>
        </w:tc>
        <w:tc>
          <w:tcPr>
            <w:tcW w:w="6095" w:type="dxa"/>
          </w:tcPr>
          <w:p w:rsidR="00CF1538" w:rsidRDefault="00CF1538" w:rsidP="007B2D67">
            <w:pPr>
              <w:pStyle w:val="BlockQuotation"/>
              <w:widowControl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TOTAL.....................................................................................</w:t>
            </w:r>
          </w:p>
        </w:tc>
        <w:tc>
          <w:tcPr>
            <w:tcW w:w="1748" w:type="dxa"/>
          </w:tcPr>
          <w:p w:rsidR="00CF1538" w:rsidRDefault="00CF1538" w:rsidP="007B2D67">
            <w:pPr>
              <w:pStyle w:val="BlockQuotation"/>
              <w:widowControl/>
              <w:ind w:left="0" w:righ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R$ 437.175,00</w:t>
            </w:r>
          </w:p>
        </w:tc>
      </w:tr>
    </w:tbl>
    <w:p w:rsidR="00CF1538" w:rsidRDefault="00CF1538" w:rsidP="00CF1538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CF1538" w:rsidRDefault="00CF1538" w:rsidP="00CF1538">
      <w:pPr>
        <w:jc w:val="both"/>
      </w:pPr>
      <w:r>
        <w:tab/>
      </w:r>
      <w:r>
        <w:tab/>
      </w:r>
      <w:r>
        <w:rPr>
          <w:b/>
          <w:bCs/>
        </w:rPr>
        <w:t>ART. 2º -</w:t>
      </w:r>
      <w:r>
        <w:t xml:space="preserve"> </w:t>
      </w:r>
      <w:proofErr w:type="gramStart"/>
      <w:r>
        <w:t xml:space="preserve"> Para</w:t>
      </w:r>
      <w:proofErr w:type="gramEnd"/>
      <w:r>
        <w:t xml:space="preserve"> fazer face às despesas de que se trata o Artigo 1º, ficam canceladas parcialmente, no Orçamento Vigente, as dotações assim classificadas, no mesmo valor:</w:t>
      </w:r>
    </w:p>
    <w:p w:rsidR="00CF1538" w:rsidRDefault="00CF1538" w:rsidP="00CF1538">
      <w:pPr>
        <w:jc w:val="both"/>
      </w:pPr>
    </w:p>
    <w:tbl>
      <w:tblPr>
        <w:tblW w:w="98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095"/>
        <w:gridCol w:w="1748"/>
      </w:tblGrid>
      <w:tr w:rsidR="00CF1538" w:rsidTr="007B2D6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04 122 0411 2.502</w:t>
            </w:r>
          </w:p>
        </w:tc>
        <w:tc>
          <w:tcPr>
            <w:tcW w:w="609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Manutenção dos serviços administrativos</w:t>
            </w:r>
          </w:p>
        </w:tc>
        <w:tc>
          <w:tcPr>
            <w:tcW w:w="1748" w:type="dxa"/>
          </w:tcPr>
          <w:p w:rsidR="00CF1538" w:rsidRDefault="00CF1538" w:rsidP="007B2D67">
            <w:pPr>
              <w:pStyle w:val="BlockQuotation"/>
              <w:widowControl/>
              <w:ind w:left="0" w:right="0"/>
              <w:jc w:val="right"/>
            </w:pPr>
          </w:p>
        </w:tc>
      </w:tr>
      <w:tr w:rsidR="00CF1538" w:rsidTr="007B2D6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319011</w:t>
            </w:r>
          </w:p>
        </w:tc>
        <w:tc>
          <w:tcPr>
            <w:tcW w:w="609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 xml:space="preserve">Vencimentos e vantagens </w:t>
            </w:r>
            <w:proofErr w:type="gramStart"/>
            <w:r>
              <w:t>fixas  pessoal</w:t>
            </w:r>
            <w:proofErr w:type="gramEnd"/>
            <w:r>
              <w:t xml:space="preserve"> civil ficha 08</w:t>
            </w:r>
          </w:p>
        </w:tc>
        <w:tc>
          <w:tcPr>
            <w:tcW w:w="1748" w:type="dxa"/>
          </w:tcPr>
          <w:p w:rsidR="00CF1538" w:rsidRDefault="00CF1538" w:rsidP="007B2D67">
            <w:pPr>
              <w:pStyle w:val="BlockQuotation"/>
              <w:widowControl/>
              <w:ind w:left="0" w:right="0"/>
              <w:jc w:val="right"/>
            </w:pPr>
          </w:p>
        </w:tc>
      </w:tr>
      <w:tr w:rsidR="00CF1538" w:rsidTr="007B2D6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319013</w:t>
            </w:r>
          </w:p>
        </w:tc>
        <w:tc>
          <w:tcPr>
            <w:tcW w:w="609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Obrigações patronais                                      ficha 09</w:t>
            </w:r>
          </w:p>
        </w:tc>
        <w:tc>
          <w:tcPr>
            <w:tcW w:w="1748" w:type="dxa"/>
          </w:tcPr>
          <w:p w:rsidR="00CF1538" w:rsidRDefault="00CF1538" w:rsidP="007B2D67">
            <w:pPr>
              <w:pStyle w:val="BlockQuotation"/>
              <w:widowControl/>
              <w:ind w:left="0" w:right="0"/>
              <w:jc w:val="right"/>
            </w:pPr>
          </w:p>
        </w:tc>
      </w:tr>
      <w:tr w:rsidR="00CF1538" w:rsidTr="007B2D6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319016</w:t>
            </w:r>
          </w:p>
        </w:tc>
        <w:tc>
          <w:tcPr>
            <w:tcW w:w="609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Outras despesas variáveis          pessoal civil ficha 10</w:t>
            </w:r>
          </w:p>
        </w:tc>
        <w:tc>
          <w:tcPr>
            <w:tcW w:w="1748" w:type="dxa"/>
          </w:tcPr>
          <w:p w:rsidR="00CF1538" w:rsidRDefault="00CF1538" w:rsidP="007B2D67">
            <w:pPr>
              <w:pStyle w:val="BlockQuotation"/>
              <w:widowControl/>
              <w:ind w:left="0" w:right="0"/>
              <w:jc w:val="right"/>
            </w:pPr>
          </w:p>
        </w:tc>
      </w:tr>
      <w:tr w:rsidR="00CF1538" w:rsidTr="007B2D6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17 512 1704 2.506</w:t>
            </w:r>
          </w:p>
        </w:tc>
        <w:tc>
          <w:tcPr>
            <w:tcW w:w="609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Manutenção dos serviços de captação, tratamento, distribuição e abastecimento</w:t>
            </w:r>
          </w:p>
        </w:tc>
        <w:tc>
          <w:tcPr>
            <w:tcW w:w="1748" w:type="dxa"/>
          </w:tcPr>
          <w:p w:rsidR="00CF1538" w:rsidRDefault="00CF1538" w:rsidP="007B2D67">
            <w:pPr>
              <w:pStyle w:val="BlockQuotation"/>
              <w:widowControl/>
              <w:ind w:left="0" w:right="0"/>
              <w:jc w:val="right"/>
            </w:pPr>
          </w:p>
        </w:tc>
      </w:tr>
      <w:tr w:rsidR="00CF1538" w:rsidTr="007B2D6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319011</w:t>
            </w:r>
          </w:p>
        </w:tc>
        <w:tc>
          <w:tcPr>
            <w:tcW w:w="609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Vencimentos e vantagens fixas   pessoal civil ficha 32</w:t>
            </w:r>
          </w:p>
        </w:tc>
        <w:tc>
          <w:tcPr>
            <w:tcW w:w="1748" w:type="dxa"/>
          </w:tcPr>
          <w:p w:rsidR="00CF1538" w:rsidRDefault="00CF1538" w:rsidP="007B2D67">
            <w:pPr>
              <w:pStyle w:val="BlockQuotation"/>
              <w:widowControl/>
              <w:ind w:left="0" w:right="0"/>
              <w:jc w:val="right"/>
            </w:pPr>
          </w:p>
        </w:tc>
      </w:tr>
      <w:tr w:rsidR="00CF1538" w:rsidTr="007B2D6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319013</w:t>
            </w:r>
          </w:p>
        </w:tc>
        <w:tc>
          <w:tcPr>
            <w:tcW w:w="609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Obrigações patronais                                        ficha 33</w:t>
            </w:r>
          </w:p>
        </w:tc>
        <w:tc>
          <w:tcPr>
            <w:tcW w:w="1748" w:type="dxa"/>
          </w:tcPr>
          <w:p w:rsidR="00CF1538" w:rsidRDefault="00CF1538" w:rsidP="007B2D67">
            <w:pPr>
              <w:pStyle w:val="BlockQuotation"/>
              <w:widowControl/>
              <w:ind w:left="0" w:right="0"/>
              <w:jc w:val="right"/>
            </w:pPr>
          </w:p>
        </w:tc>
      </w:tr>
      <w:tr w:rsidR="00CF1538" w:rsidTr="007B2D6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319016</w:t>
            </w:r>
          </w:p>
        </w:tc>
        <w:tc>
          <w:tcPr>
            <w:tcW w:w="609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Outras despesas variáveis            pessoal civil ficha 34</w:t>
            </w:r>
          </w:p>
        </w:tc>
        <w:tc>
          <w:tcPr>
            <w:tcW w:w="1748" w:type="dxa"/>
          </w:tcPr>
          <w:p w:rsidR="00CF1538" w:rsidRDefault="00CF1538" w:rsidP="007B2D67">
            <w:pPr>
              <w:pStyle w:val="BlockQuotation"/>
              <w:widowControl/>
              <w:ind w:left="0" w:right="0"/>
              <w:jc w:val="right"/>
            </w:pPr>
          </w:p>
        </w:tc>
      </w:tr>
      <w:tr w:rsidR="00CF1538" w:rsidTr="007B2D6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lastRenderedPageBreak/>
              <w:t>17 512 1705 2.508</w:t>
            </w:r>
          </w:p>
        </w:tc>
        <w:tc>
          <w:tcPr>
            <w:tcW w:w="609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Manutenção dos sistemas de esgoto sanitário</w:t>
            </w:r>
          </w:p>
        </w:tc>
        <w:tc>
          <w:tcPr>
            <w:tcW w:w="1748" w:type="dxa"/>
          </w:tcPr>
          <w:p w:rsidR="00CF1538" w:rsidRDefault="00CF1538" w:rsidP="007B2D67">
            <w:pPr>
              <w:pStyle w:val="BlockQuotation"/>
              <w:widowControl/>
              <w:ind w:left="0" w:right="0"/>
              <w:jc w:val="right"/>
            </w:pPr>
          </w:p>
        </w:tc>
      </w:tr>
      <w:tr w:rsidR="00CF1538" w:rsidTr="007B2D6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319011</w:t>
            </w:r>
          </w:p>
        </w:tc>
        <w:tc>
          <w:tcPr>
            <w:tcW w:w="609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Vencimentos e vantagens fixas   pessoal civil ficha 43</w:t>
            </w:r>
          </w:p>
        </w:tc>
        <w:tc>
          <w:tcPr>
            <w:tcW w:w="1748" w:type="dxa"/>
          </w:tcPr>
          <w:p w:rsidR="00CF1538" w:rsidRDefault="00CF1538" w:rsidP="007B2D67">
            <w:pPr>
              <w:pStyle w:val="BlockQuotation"/>
              <w:widowControl/>
              <w:ind w:left="0" w:right="0"/>
              <w:jc w:val="right"/>
            </w:pPr>
          </w:p>
        </w:tc>
      </w:tr>
      <w:tr w:rsidR="00CF1538" w:rsidTr="007B2D6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319013</w:t>
            </w:r>
          </w:p>
        </w:tc>
        <w:tc>
          <w:tcPr>
            <w:tcW w:w="609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Obrigações patronais                                       ficha 44</w:t>
            </w:r>
          </w:p>
        </w:tc>
        <w:tc>
          <w:tcPr>
            <w:tcW w:w="1748" w:type="dxa"/>
          </w:tcPr>
          <w:p w:rsidR="00CF1538" w:rsidRDefault="00CF1538" w:rsidP="007B2D67">
            <w:pPr>
              <w:pStyle w:val="BlockQuotation"/>
              <w:widowControl/>
              <w:ind w:left="0" w:right="0"/>
              <w:jc w:val="right"/>
            </w:pPr>
          </w:p>
        </w:tc>
      </w:tr>
      <w:tr w:rsidR="00CF1538" w:rsidTr="007B2D6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319016</w:t>
            </w:r>
          </w:p>
        </w:tc>
        <w:tc>
          <w:tcPr>
            <w:tcW w:w="609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  <w:r>
              <w:t>Outras despesas variáveis            pessoal civil ficha 45</w:t>
            </w:r>
          </w:p>
        </w:tc>
        <w:tc>
          <w:tcPr>
            <w:tcW w:w="1748" w:type="dxa"/>
          </w:tcPr>
          <w:p w:rsidR="00CF1538" w:rsidRDefault="00CF1538" w:rsidP="007B2D67">
            <w:pPr>
              <w:pStyle w:val="BlockQuotation"/>
              <w:widowControl/>
              <w:ind w:left="0" w:right="0"/>
              <w:jc w:val="right"/>
            </w:pPr>
          </w:p>
        </w:tc>
      </w:tr>
      <w:tr w:rsidR="00CF1538" w:rsidTr="007B2D6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CF1538" w:rsidRDefault="00CF1538" w:rsidP="007B2D67">
            <w:pPr>
              <w:pStyle w:val="BlockQuotation"/>
              <w:widowControl/>
              <w:ind w:left="0" w:right="0"/>
            </w:pPr>
          </w:p>
        </w:tc>
        <w:tc>
          <w:tcPr>
            <w:tcW w:w="6095" w:type="dxa"/>
          </w:tcPr>
          <w:p w:rsidR="00CF1538" w:rsidRDefault="00CF1538" w:rsidP="007B2D67">
            <w:pPr>
              <w:pStyle w:val="BlockQuotation"/>
              <w:widowControl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TOTAL.....................................................................................</w:t>
            </w:r>
          </w:p>
        </w:tc>
        <w:tc>
          <w:tcPr>
            <w:tcW w:w="1748" w:type="dxa"/>
          </w:tcPr>
          <w:p w:rsidR="00CF1538" w:rsidRDefault="00CF1538" w:rsidP="007B2D67">
            <w:pPr>
              <w:pStyle w:val="BlockQuotation"/>
              <w:widowControl/>
              <w:ind w:left="0" w:righ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R$ 437.175,00</w:t>
            </w:r>
          </w:p>
        </w:tc>
      </w:tr>
    </w:tbl>
    <w:p w:rsidR="00CF1538" w:rsidRDefault="00CF1538" w:rsidP="00CF1538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CF1538" w:rsidRDefault="00CF1538" w:rsidP="00CF1538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 em vigor na data de sua publicação, retroagindo seus efeitos a 01 de fevereiro de 2002.</w:t>
      </w:r>
    </w:p>
    <w:p w:rsidR="00CF1538" w:rsidRDefault="00CF1538" w:rsidP="00CF1538">
      <w:pPr>
        <w:pStyle w:val="BlockQuotation"/>
        <w:widowControl/>
        <w:ind w:left="0" w:right="0"/>
      </w:pPr>
    </w:p>
    <w:p w:rsidR="00CF1538" w:rsidRDefault="00CF1538" w:rsidP="00CF1538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- </w:t>
      </w:r>
      <w:r>
        <w:t>Revogam-se as disposições em contrário</w:t>
      </w:r>
    </w:p>
    <w:p w:rsidR="00CF1538" w:rsidRDefault="00CF1538" w:rsidP="00CF1538">
      <w:pPr>
        <w:pStyle w:val="BlockQuotation"/>
        <w:widowControl/>
        <w:ind w:left="0" w:right="0"/>
      </w:pPr>
    </w:p>
    <w:p w:rsidR="00CF1538" w:rsidRDefault="00CF1538" w:rsidP="00CF1538">
      <w:pPr>
        <w:pStyle w:val="BlockQuotation"/>
        <w:widowControl/>
        <w:ind w:left="0" w:right="0"/>
      </w:pPr>
    </w:p>
    <w:p w:rsidR="00CF1538" w:rsidRDefault="00CF1538" w:rsidP="00CF1538">
      <w:pPr>
        <w:pStyle w:val="BlockQuotation"/>
        <w:widowControl/>
        <w:ind w:left="0" w:right="0"/>
      </w:pPr>
      <w:r>
        <w:tab/>
      </w:r>
      <w:r>
        <w:tab/>
        <w:t>Gabinete do Prefeito em Formiga, 04 de abril de 2002.</w:t>
      </w:r>
    </w:p>
    <w:p w:rsidR="00CF1538" w:rsidRDefault="00CF1538" w:rsidP="00CF1538">
      <w:pPr>
        <w:pStyle w:val="BlockQuotation"/>
        <w:widowControl/>
        <w:ind w:left="0" w:right="0"/>
      </w:pPr>
    </w:p>
    <w:p w:rsidR="00CF1538" w:rsidRDefault="00CF1538" w:rsidP="00CF1538">
      <w:pPr>
        <w:pStyle w:val="BlockQuotation"/>
        <w:widowControl/>
        <w:ind w:left="0" w:right="0"/>
      </w:pPr>
    </w:p>
    <w:p w:rsidR="00CF1538" w:rsidRDefault="00CF1538" w:rsidP="00CF1538">
      <w:pPr>
        <w:pStyle w:val="BlockQuotation"/>
        <w:widowControl/>
        <w:ind w:left="0" w:right="0"/>
      </w:pPr>
    </w:p>
    <w:p w:rsidR="00CF1538" w:rsidRDefault="00CF1538" w:rsidP="00CF1538">
      <w:pPr>
        <w:pStyle w:val="BlockQuotation"/>
        <w:widowControl/>
        <w:ind w:left="0" w:right="0"/>
      </w:pPr>
    </w:p>
    <w:p w:rsidR="00CF1538" w:rsidRDefault="00CF1538" w:rsidP="00CF1538">
      <w:pPr>
        <w:pStyle w:val="BlockQuotation"/>
        <w:widowControl/>
        <w:ind w:left="0" w:right="0"/>
      </w:pPr>
    </w:p>
    <w:p w:rsidR="00CF1538" w:rsidRDefault="00CF1538" w:rsidP="00CF1538">
      <w:pPr>
        <w:pStyle w:val="BlockQuotation"/>
        <w:widowControl/>
        <w:ind w:left="0" w:right="0"/>
      </w:pPr>
    </w:p>
    <w:p w:rsidR="00CF1538" w:rsidRDefault="00CF1538" w:rsidP="00CF1538">
      <w:pPr>
        <w:pStyle w:val="BlockQuotation"/>
        <w:widowControl/>
        <w:ind w:left="0" w:right="0"/>
      </w:pPr>
    </w:p>
    <w:p w:rsidR="00CF1538" w:rsidRDefault="00CF1538" w:rsidP="00CF1538">
      <w:pPr>
        <w:pStyle w:val="BlockQuotation"/>
        <w:widowControl/>
        <w:ind w:left="0" w:right="0"/>
      </w:pPr>
    </w:p>
    <w:p w:rsidR="00CF1538" w:rsidRDefault="00CF1538" w:rsidP="00CF1538">
      <w:pPr>
        <w:pStyle w:val="BlockQuotation"/>
        <w:widowControl/>
        <w:ind w:left="0" w:right="0"/>
        <w:jc w:val="center"/>
      </w:pPr>
    </w:p>
    <w:p w:rsidR="00CF1538" w:rsidRDefault="00CF1538" w:rsidP="00CF1538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CF1538" w:rsidRDefault="00CF1538" w:rsidP="00CF1538">
      <w:pPr>
        <w:pStyle w:val="BlockQuotation"/>
        <w:widowControl/>
        <w:ind w:left="0" w:right="0"/>
        <w:jc w:val="center"/>
      </w:pPr>
      <w:proofErr w:type="gramStart"/>
      <w:r>
        <w:t>Prefeito Municipal</w:t>
      </w:r>
      <w:proofErr w:type="gramEnd"/>
      <w:r>
        <w:t xml:space="preserve"> de Formiga</w:t>
      </w:r>
    </w:p>
    <w:p w:rsidR="00CF1538" w:rsidRDefault="00CF1538" w:rsidP="00CF1538">
      <w:pPr>
        <w:jc w:val="center"/>
        <w:rPr>
          <w:b/>
          <w:bCs/>
          <w:i/>
          <w:iCs/>
        </w:rPr>
      </w:pPr>
    </w:p>
    <w:p w:rsidR="00CF1538" w:rsidRDefault="00CF1538" w:rsidP="00CF1538">
      <w:pPr>
        <w:jc w:val="center"/>
        <w:rPr>
          <w:b/>
          <w:bCs/>
          <w:i/>
          <w:iCs/>
        </w:rPr>
      </w:pPr>
    </w:p>
    <w:p w:rsidR="00CF1538" w:rsidRDefault="00CF1538" w:rsidP="00CF1538">
      <w:pPr>
        <w:jc w:val="center"/>
        <w:rPr>
          <w:b/>
          <w:bCs/>
          <w:i/>
          <w:iCs/>
        </w:rPr>
      </w:pPr>
    </w:p>
    <w:p w:rsidR="00CF1538" w:rsidRDefault="00CF1538" w:rsidP="00CF1538">
      <w:pPr>
        <w:jc w:val="center"/>
        <w:rPr>
          <w:b/>
          <w:bCs/>
          <w:i/>
          <w:iCs/>
        </w:rPr>
      </w:pPr>
    </w:p>
    <w:p w:rsidR="00CF1538" w:rsidRDefault="00CF1538" w:rsidP="00CF1538">
      <w:pPr>
        <w:jc w:val="center"/>
        <w:rPr>
          <w:b/>
          <w:bCs/>
          <w:i/>
          <w:iCs/>
        </w:rPr>
      </w:pPr>
    </w:p>
    <w:p w:rsidR="00CF1538" w:rsidRDefault="00CF1538" w:rsidP="00CF1538">
      <w:pPr>
        <w:jc w:val="center"/>
        <w:rPr>
          <w:b/>
          <w:bCs/>
          <w:i/>
          <w:iCs/>
        </w:rPr>
      </w:pPr>
    </w:p>
    <w:p w:rsidR="00CF1538" w:rsidRDefault="00CF1538" w:rsidP="00CF1538">
      <w:pPr>
        <w:jc w:val="center"/>
        <w:rPr>
          <w:b/>
          <w:bCs/>
          <w:i/>
          <w:iCs/>
        </w:rPr>
      </w:pPr>
    </w:p>
    <w:p w:rsidR="00CF1538" w:rsidRDefault="00CF1538" w:rsidP="00CF1538">
      <w:pPr>
        <w:jc w:val="center"/>
        <w:rPr>
          <w:b/>
          <w:bCs/>
          <w:i/>
          <w:iCs/>
        </w:rPr>
      </w:pPr>
    </w:p>
    <w:p w:rsidR="00CF1538" w:rsidRDefault="00CF1538" w:rsidP="00CF1538">
      <w:pPr>
        <w:jc w:val="center"/>
        <w:rPr>
          <w:b/>
          <w:bCs/>
          <w:i/>
          <w:iCs/>
        </w:rPr>
      </w:pPr>
    </w:p>
    <w:p w:rsidR="00CF1538" w:rsidRDefault="00CF1538" w:rsidP="00CF153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CF1538" w:rsidRDefault="00CF1538" w:rsidP="00CF1538">
      <w:pPr>
        <w:jc w:val="center"/>
      </w:pPr>
      <w:r>
        <w:t>Secretário Chefe de Gabinete</w:t>
      </w:r>
    </w:p>
    <w:p w:rsidR="0030374B" w:rsidRDefault="00CF153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38"/>
    <w:rsid w:val="000A2C50"/>
    <w:rsid w:val="00147E9B"/>
    <w:rsid w:val="004662F0"/>
    <w:rsid w:val="005B4ECA"/>
    <w:rsid w:val="0070535B"/>
    <w:rsid w:val="00757829"/>
    <w:rsid w:val="009E5F9A"/>
    <w:rsid w:val="00CF1538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929A2-1024-4802-806B-3C6A5586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F1538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2018-08-30T14:06:00Z</dcterms:created>
  <dcterms:modified xsi:type="dcterms:W3CDTF">2018-08-30T14:06:00Z</dcterms:modified>
</cp:coreProperties>
</file>