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6D" w:rsidRDefault="00D2666D" w:rsidP="00D2666D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3451, DE 19 DE MARÇO DE 2003.</w:t>
      </w: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</w:p>
    <w:p w:rsidR="00D2666D" w:rsidRDefault="00D2666D" w:rsidP="00D2666D">
      <w:pPr>
        <w:ind w:left="4253"/>
        <w:jc w:val="both"/>
        <w:rPr>
          <w:sz w:val="24"/>
        </w:rPr>
      </w:pPr>
      <w:r>
        <w:rPr>
          <w:sz w:val="24"/>
        </w:rPr>
        <w:t xml:space="preserve">Denomina Praça “Luzia Rodrigues Lara”, entre as Ruas Dr. Donato Andrade, Sebastião Jorge </w:t>
      </w:r>
      <w:proofErr w:type="spellStart"/>
      <w:r>
        <w:rPr>
          <w:sz w:val="24"/>
        </w:rPr>
        <w:t>Lasmar</w:t>
      </w:r>
      <w:proofErr w:type="spellEnd"/>
      <w:r>
        <w:rPr>
          <w:sz w:val="24"/>
        </w:rPr>
        <w:t xml:space="preserve"> e Rua “M”, no bairro Centenário.</w:t>
      </w:r>
    </w:p>
    <w:p w:rsidR="00D2666D" w:rsidRDefault="00D2666D" w:rsidP="00D2666D">
      <w:pPr>
        <w:ind w:left="4253"/>
        <w:jc w:val="both"/>
        <w:rPr>
          <w:sz w:val="24"/>
        </w:rPr>
      </w:pPr>
    </w:p>
    <w:p w:rsidR="00D2666D" w:rsidRDefault="00D2666D" w:rsidP="00D2666D">
      <w:pPr>
        <w:ind w:left="4253"/>
        <w:jc w:val="both"/>
        <w:rPr>
          <w:sz w:val="24"/>
        </w:rPr>
      </w:pPr>
    </w:p>
    <w:p w:rsidR="00D2666D" w:rsidRDefault="00D2666D" w:rsidP="00D2666D">
      <w:pPr>
        <w:ind w:left="4253"/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 xml:space="preserve">Passa a denominar Praça “Luzia Rodrigues Lara”, a praça entre as Ruas Dr. Donato Andrade, Sebastião Jorge </w:t>
      </w:r>
      <w:proofErr w:type="spellStart"/>
      <w:r>
        <w:rPr>
          <w:sz w:val="24"/>
        </w:rPr>
        <w:t>Lasmar</w:t>
      </w:r>
      <w:proofErr w:type="spellEnd"/>
      <w:r>
        <w:rPr>
          <w:sz w:val="24"/>
        </w:rPr>
        <w:t xml:space="preserve"> e Rua “M”, no bairro Centenário.</w:t>
      </w: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19 de março de 2003.</w:t>
      </w: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both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2666D" w:rsidRDefault="00D2666D" w:rsidP="00D2666D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sz w:val="24"/>
        </w:rPr>
      </w:pPr>
    </w:p>
    <w:p w:rsidR="00D2666D" w:rsidRDefault="00D2666D" w:rsidP="00D2666D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D2666D" w:rsidRDefault="00D2666D" w:rsidP="00D2666D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D2666D" w:rsidRDefault="00D2666D" w:rsidP="00D2666D">
      <w:pPr>
        <w:jc w:val="center"/>
        <w:rPr>
          <w:sz w:val="24"/>
        </w:rPr>
      </w:pPr>
    </w:p>
    <w:p w:rsidR="0030374B" w:rsidRDefault="00D2666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6D"/>
    <w:rsid w:val="000A2C50"/>
    <w:rsid w:val="00147E9B"/>
    <w:rsid w:val="004662F0"/>
    <w:rsid w:val="005B4ECA"/>
    <w:rsid w:val="0070535B"/>
    <w:rsid w:val="009E5F9A"/>
    <w:rsid w:val="00D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B2A8-C434-4ED8-8A65-5A30D96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2018-07-30T14:07:00Z</dcterms:created>
  <dcterms:modified xsi:type="dcterms:W3CDTF">2018-07-30T14:07:00Z</dcterms:modified>
</cp:coreProperties>
</file>