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CD" w:rsidRDefault="006F2ACD" w:rsidP="006F2AC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3454, DE 02 DE ABRIL DE 2003.</w:t>
      </w:r>
    </w:p>
    <w:p w:rsidR="006F2ACD" w:rsidRDefault="006F2ACD" w:rsidP="006F2AC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F2ACD" w:rsidRDefault="006F2ACD" w:rsidP="006F2AC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F2ACD" w:rsidRDefault="006F2ACD" w:rsidP="006F2ACD">
      <w:pPr>
        <w:pStyle w:val="BlockQuotation"/>
        <w:widowControl/>
        <w:ind w:left="4253" w:right="0"/>
      </w:pPr>
      <w:r>
        <w:t>Autoriza o Município de Formiga a apoiar, financeiramente, o Circuito Sul Mineiro de Cafeicultura e dá outras providências.</w:t>
      </w:r>
    </w:p>
    <w:p w:rsidR="006F2ACD" w:rsidRDefault="006F2ACD" w:rsidP="006F2ACD">
      <w:pPr>
        <w:pStyle w:val="BlockQuotation"/>
        <w:widowControl/>
        <w:ind w:left="4253" w:right="0"/>
      </w:pPr>
    </w:p>
    <w:p w:rsidR="006F2ACD" w:rsidRDefault="006F2ACD" w:rsidP="006F2ACD">
      <w:pPr>
        <w:pStyle w:val="BlockQuotation"/>
        <w:widowControl/>
        <w:ind w:left="4253" w:right="0"/>
      </w:pPr>
    </w:p>
    <w:p w:rsidR="006F2ACD" w:rsidRDefault="006F2ACD" w:rsidP="006F2ACD">
      <w:pPr>
        <w:pStyle w:val="BlockQuotation"/>
        <w:widowControl/>
        <w:ind w:left="4253" w:right="0"/>
      </w:pPr>
    </w:p>
    <w:p w:rsidR="006F2ACD" w:rsidRDefault="006F2ACD" w:rsidP="006F2ACD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o Município de Formiga autorizado a apoiar, financeiramente, a realização do Circuito Sul Mineiro de Cafeicultura, que acontecerá no dia 04/04/2003, com até       R$ 2.400,00 (dois mil e quatrocentos reais), para atender às despesas de alimentação, compreendido o almoço e </w:t>
      </w:r>
      <w:proofErr w:type="spellStart"/>
      <w:r>
        <w:t>cofee</w:t>
      </w:r>
      <w:proofErr w:type="spellEnd"/>
      <w:r>
        <w:t xml:space="preserve"> break. </w:t>
      </w: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As despesas decorrentes do artigo 1º, correrão à conta da seguinte dotação orçamentária, suplementada em igual valor:</w:t>
      </w:r>
    </w:p>
    <w:p w:rsidR="006F2ACD" w:rsidRDefault="006F2ACD" w:rsidP="006F2ACD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6F2ACD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F2ACD" w:rsidRDefault="006F2ACD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6F2ACD" w:rsidRDefault="006F2ACD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6F2ACD" w:rsidRDefault="006F2ACD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F2ACD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F2ACD" w:rsidRDefault="006F2ACD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6804" w:type="dxa"/>
          </w:tcPr>
          <w:p w:rsidR="006F2ACD" w:rsidRDefault="006F2ACD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FOMENTO AO DESENVOLVIMENTO</w:t>
            </w:r>
          </w:p>
        </w:tc>
        <w:tc>
          <w:tcPr>
            <w:tcW w:w="1490" w:type="dxa"/>
          </w:tcPr>
          <w:p w:rsidR="006F2ACD" w:rsidRDefault="006F2ACD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6F2ACD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F2ACD" w:rsidRDefault="006F2ACD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2060120022.169</w:t>
            </w:r>
          </w:p>
        </w:tc>
        <w:tc>
          <w:tcPr>
            <w:tcW w:w="6804" w:type="dxa"/>
          </w:tcPr>
          <w:p w:rsidR="006F2ACD" w:rsidRDefault="006F2ACD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APOIO E INCENTIVO ÀS ATIVIDADES AGRÍCOLAS</w:t>
            </w:r>
          </w:p>
        </w:tc>
        <w:tc>
          <w:tcPr>
            <w:tcW w:w="1490" w:type="dxa"/>
          </w:tcPr>
          <w:p w:rsidR="006F2ACD" w:rsidRDefault="006F2ACD" w:rsidP="004D6B31">
            <w:pPr>
              <w:jc w:val="right"/>
              <w:rPr>
                <w:sz w:val="24"/>
              </w:rPr>
            </w:pPr>
          </w:p>
        </w:tc>
      </w:tr>
      <w:tr w:rsidR="006F2ACD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F2ACD" w:rsidRDefault="006F2ACD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3390 30</w:t>
            </w:r>
          </w:p>
        </w:tc>
        <w:tc>
          <w:tcPr>
            <w:tcW w:w="6804" w:type="dxa"/>
          </w:tcPr>
          <w:p w:rsidR="006F2ACD" w:rsidRDefault="006F2ACD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Material de Consumo (749)</w:t>
            </w:r>
          </w:p>
        </w:tc>
        <w:tc>
          <w:tcPr>
            <w:tcW w:w="1490" w:type="dxa"/>
          </w:tcPr>
          <w:p w:rsidR="006F2ACD" w:rsidRDefault="006F2ACD" w:rsidP="004D6B31">
            <w:pPr>
              <w:jc w:val="right"/>
              <w:rPr>
                <w:sz w:val="24"/>
              </w:rPr>
            </w:pPr>
          </w:p>
        </w:tc>
      </w:tr>
      <w:tr w:rsidR="006F2ACD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F2ACD" w:rsidRDefault="006F2ACD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3390 39</w:t>
            </w:r>
          </w:p>
        </w:tc>
        <w:tc>
          <w:tcPr>
            <w:tcW w:w="6804" w:type="dxa"/>
          </w:tcPr>
          <w:p w:rsidR="006F2ACD" w:rsidRDefault="006F2ACD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 (751)</w:t>
            </w:r>
          </w:p>
        </w:tc>
        <w:tc>
          <w:tcPr>
            <w:tcW w:w="1490" w:type="dxa"/>
          </w:tcPr>
          <w:p w:rsidR="006F2ACD" w:rsidRDefault="006F2ACD" w:rsidP="004D6B31">
            <w:pPr>
              <w:jc w:val="right"/>
              <w:rPr>
                <w:sz w:val="24"/>
              </w:rPr>
            </w:pPr>
          </w:p>
        </w:tc>
      </w:tr>
    </w:tbl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publicação, retroagindo seus efeitos a 1º de abril de 2003.</w:t>
      </w: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  <w:r>
        <w:tab/>
      </w:r>
      <w:r>
        <w:tab/>
        <w:t>Gabinete do Prefeito em Formiga, 02 de abril de 2003.</w:t>
      </w: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</w:pPr>
    </w:p>
    <w:p w:rsidR="006F2ACD" w:rsidRDefault="006F2ACD" w:rsidP="006F2ACD">
      <w:pPr>
        <w:pStyle w:val="BlockQuotation"/>
        <w:widowControl/>
        <w:ind w:left="0" w:right="0"/>
        <w:jc w:val="center"/>
      </w:pPr>
    </w:p>
    <w:p w:rsidR="006F2ACD" w:rsidRDefault="006F2ACD" w:rsidP="006F2AC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6F2ACD" w:rsidRDefault="006F2ACD" w:rsidP="006F2ACD">
      <w:pPr>
        <w:pStyle w:val="BlockQuotation"/>
        <w:widowControl/>
        <w:ind w:left="0" w:right="0"/>
        <w:jc w:val="center"/>
      </w:pPr>
      <w:r>
        <w:t>Prefeito Municipal</w:t>
      </w:r>
    </w:p>
    <w:p w:rsidR="006F2ACD" w:rsidRDefault="006F2ACD" w:rsidP="006F2ACD">
      <w:pPr>
        <w:pStyle w:val="BlockQuotation"/>
        <w:widowControl/>
        <w:ind w:left="0" w:right="0"/>
        <w:jc w:val="center"/>
      </w:pPr>
    </w:p>
    <w:p w:rsidR="006F2ACD" w:rsidRDefault="006F2ACD" w:rsidP="006F2ACD">
      <w:pPr>
        <w:pStyle w:val="BlockQuotation"/>
        <w:widowControl/>
        <w:ind w:left="0" w:right="0"/>
        <w:jc w:val="center"/>
      </w:pPr>
    </w:p>
    <w:p w:rsidR="006F2ACD" w:rsidRDefault="006F2ACD" w:rsidP="006F2ACD">
      <w:pPr>
        <w:pStyle w:val="BlockQuotation"/>
        <w:widowControl/>
        <w:ind w:left="0" w:right="0"/>
        <w:jc w:val="center"/>
      </w:pPr>
    </w:p>
    <w:p w:rsidR="006F2ACD" w:rsidRDefault="006F2ACD" w:rsidP="006F2ACD">
      <w:pPr>
        <w:pStyle w:val="BlockQuotation"/>
        <w:widowControl/>
        <w:ind w:left="0" w:right="0"/>
        <w:jc w:val="center"/>
      </w:pPr>
    </w:p>
    <w:p w:rsidR="006F2ACD" w:rsidRDefault="006F2ACD" w:rsidP="006F2ACD">
      <w:pPr>
        <w:pStyle w:val="BlockQuotation"/>
        <w:widowControl/>
        <w:ind w:left="0" w:right="0"/>
        <w:jc w:val="center"/>
      </w:pPr>
    </w:p>
    <w:p w:rsidR="006F2ACD" w:rsidRDefault="006F2ACD" w:rsidP="006F2AC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0374B" w:rsidRDefault="006F2ACD" w:rsidP="006F2ACD">
      <w:pPr>
        <w:pStyle w:val="BlockQuotation"/>
        <w:widowControl/>
        <w:ind w:left="0" w:righ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CD"/>
    <w:rsid w:val="000A2C50"/>
    <w:rsid w:val="00147E9B"/>
    <w:rsid w:val="004662F0"/>
    <w:rsid w:val="005B4ECA"/>
    <w:rsid w:val="006F2ACD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A5B9F-F7DB-4064-AF0F-5209E1A9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F2ACD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2018-07-30T14:08:00Z</dcterms:created>
  <dcterms:modified xsi:type="dcterms:W3CDTF">2018-07-30T14:09:00Z</dcterms:modified>
</cp:coreProperties>
</file>