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303" w:rsidRDefault="00815303" w:rsidP="00815303">
      <w:pPr>
        <w:pStyle w:val="Ttulo"/>
        <w:rPr>
          <w:i/>
          <w:iCs/>
          <w:smallCaps/>
          <w:sz w:val="24"/>
        </w:rPr>
      </w:pPr>
      <w:r>
        <w:rPr>
          <w:i/>
          <w:iCs/>
          <w:smallCaps/>
          <w:sz w:val="24"/>
        </w:rPr>
        <w:t>LEI Nº 3484, DE 04 DE JULHO DE 2003.</w:t>
      </w:r>
    </w:p>
    <w:p w:rsidR="00815303" w:rsidRDefault="00815303" w:rsidP="00815303">
      <w:pPr>
        <w:pStyle w:val="Ttulo"/>
        <w:rPr>
          <w:b w:val="0"/>
          <w:bCs/>
          <w:i/>
          <w:iCs/>
          <w:smallCaps/>
          <w:sz w:val="24"/>
        </w:rPr>
      </w:pPr>
    </w:p>
    <w:p w:rsidR="00815303" w:rsidRDefault="00815303" w:rsidP="00815303">
      <w:pPr>
        <w:pStyle w:val="Ttulo"/>
        <w:rPr>
          <w:b w:val="0"/>
          <w:bCs/>
          <w:i/>
          <w:iCs/>
          <w:smallCaps/>
          <w:sz w:val="24"/>
        </w:rPr>
      </w:pPr>
    </w:p>
    <w:p w:rsidR="00815303" w:rsidRDefault="00815303" w:rsidP="00815303">
      <w:pPr>
        <w:pStyle w:val="BodyText3"/>
        <w:spacing w:line="240" w:lineRule="auto"/>
        <w:ind w:left="4253"/>
        <w:rPr>
          <w:rFonts w:ascii="Times New Roman" w:hAnsi="Times New Roman"/>
        </w:rPr>
      </w:pPr>
      <w:r>
        <w:rPr>
          <w:rFonts w:ascii="Times New Roman" w:hAnsi="Times New Roman"/>
        </w:rPr>
        <w:t>Autoriza a abertura de crédito especial e dá outras providências.</w:t>
      </w:r>
    </w:p>
    <w:p w:rsidR="00815303" w:rsidRDefault="00815303" w:rsidP="00815303">
      <w:pPr>
        <w:pStyle w:val="BodyText3"/>
        <w:spacing w:line="240" w:lineRule="auto"/>
        <w:ind w:left="4253"/>
        <w:rPr>
          <w:rFonts w:ascii="Times New Roman" w:hAnsi="Times New Roman"/>
        </w:rPr>
      </w:pPr>
    </w:p>
    <w:p w:rsidR="00815303" w:rsidRDefault="00815303" w:rsidP="00815303">
      <w:pPr>
        <w:pStyle w:val="BodyText3"/>
        <w:spacing w:line="240" w:lineRule="auto"/>
        <w:ind w:left="4253"/>
        <w:rPr>
          <w:rFonts w:ascii="Times New Roman" w:hAnsi="Times New Roman"/>
        </w:rPr>
      </w:pPr>
    </w:p>
    <w:p w:rsidR="00815303" w:rsidRDefault="00815303" w:rsidP="00815303">
      <w:pPr>
        <w:pStyle w:val="BodyText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 CÂMARA MUNICIPAL DE FORMIGA APROVOU E EU SANCIONO A SEGUINTE LEI:</w:t>
      </w:r>
    </w:p>
    <w:p w:rsidR="00815303" w:rsidRDefault="00815303" w:rsidP="00815303">
      <w:pPr>
        <w:pStyle w:val="BodyText3"/>
        <w:spacing w:line="240" w:lineRule="auto"/>
        <w:rPr>
          <w:rFonts w:ascii="Times New Roman" w:hAnsi="Times New Roman"/>
        </w:rPr>
      </w:pPr>
    </w:p>
    <w:p w:rsidR="00815303" w:rsidRDefault="00815303" w:rsidP="00815303">
      <w:pPr>
        <w:pStyle w:val="BodyText3"/>
        <w:spacing w:line="240" w:lineRule="auto"/>
        <w:ind w:firstLine="1416"/>
        <w:rPr>
          <w:rFonts w:ascii="Times New Roman" w:hAnsi="Times New Roman"/>
        </w:rPr>
      </w:pPr>
    </w:p>
    <w:p w:rsidR="00815303" w:rsidRDefault="00815303" w:rsidP="00815303">
      <w:pPr>
        <w:pStyle w:val="BodyText3"/>
        <w:spacing w:line="240" w:lineRule="auto"/>
        <w:ind w:firstLine="1416"/>
        <w:rPr>
          <w:rFonts w:ascii="Times New Roman" w:hAnsi="Times New Roman"/>
        </w:rPr>
      </w:pPr>
    </w:p>
    <w:p w:rsidR="00815303" w:rsidRDefault="00815303" w:rsidP="00815303">
      <w:pPr>
        <w:pStyle w:val="BlockQuotation"/>
        <w:widowControl/>
        <w:ind w:left="0" w:right="0" w:firstLine="1416"/>
      </w:pPr>
      <w:r>
        <w:rPr>
          <w:b/>
        </w:rPr>
        <w:t>ART. 1º -</w:t>
      </w:r>
      <w:r>
        <w:t xml:space="preserve"> Fica o Poder Executivo autorizado a abrir, no Orçamento vigente, Crédito Especial no valor de R$ 130.000,00 (cento e trinta mil reais), conforme discriminação abaixo:</w:t>
      </w:r>
    </w:p>
    <w:p w:rsidR="00815303" w:rsidRDefault="00815303" w:rsidP="00815303">
      <w:pPr>
        <w:pStyle w:val="BlockQuotation"/>
        <w:widowControl/>
        <w:ind w:left="0" w:right="0" w:firstLine="1416"/>
      </w:pPr>
    </w:p>
    <w:tbl>
      <w:tblPr>
        <w:tblW w:w="9640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6094"/>
        <w:gridCol w:w="1703"/>
      </w:tblGrid>
      <w:tr w:rsidR="00815303" w:rsidTr="008652A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815303" w:rsidRDefault="00815303" w:rsidP="008652A5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02</w:t>
            </w:r>
          </w:p>
        </w:tc>
        <w:tc>
          <w:tcPr>
            <w:tcW w:w="6094" w:type="dxa"/>
          </w:tcPr>
          <w:p w:rsidR="00815303" w:rsidRDefault="00815303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PREFEITURA MUNICIPAL</w:t>
            </w:r>
          </w:p>
        </w:tc>
        <w:tc>
          <w:tcPr>
            <w:tcW w:w="1703" w:type="dxa"/>
          </w:tcPr>
          <w:p w:rsidR="00815303" w:rsidRDefault="00815303" w:rsidP="008652A5">
            <w:pPr>
              <w:jc w:val="right"/>
              <w:rPr>
                <w:b/>
                <w:bCs/>
                <w:sz w:val="24"/>
              </w:rPr>
            </w:pPr>
          </w:p>
        </w:tc>
      </w:tr>
      <w:tr w:rsidR="00815303" w:rsidTr="008652A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815303" w:rsidRDefault="00815303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02.06.01</w:t>
            </w:r>
          </w:p>
        </w:tc>
        <w:tc>
          <w:tcPr>
            <w:tcW w:w="6094" w:type="dxa"/>
          </w:tcPr>
          <w:p w:rsidR="00815303" w:rsidRDefault="00815303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Fundo Municipal de Habitação</w:t>
            </w:r>
          </w:p>
        </w:tc>
        <w:tc>
          <w:tcPr>
            <w:tcW w:w="1703" w:type="dxa"/>
          </w:tcPr>
          <w:p w:rsidR="00815303" w:rsidRDefault="00815303" w:rsidP="008652A5">
            <w:pPr>
              <w:jc w:val="right"/>
              <w:rPr>
                <w:sz w:val="24"/>
              </w:rPr>
            </w:pPr>
          </w:p>
        </w:tc>
      </w:tr>
      <w:tr w:rsidR="00815303" w:rsidTr="008652A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815303" w:rsidRDefault="00815303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1648216041.192</w:t>
            </w:r>
          </w:p>
        </w:tc>
        <w:tc>
          <w:tcPr>
            <w:tcW w:w="6094" w:type="dxa"/>
          </w:tcPr>
          <w:p w:rsidR="00815303" w:rsidRDefault="00815303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Aquisição de imóvel p/ o Programa Habitacional “PROLAR”</w:t>
            </w:r>
          </w:p>
        </w:tc>
        <w:tc>
          <w:tcPr>
            <w:tcW w:w="1703" w:type="dxa"/>
          </w:tcPr>
          <w:p w:rsidR="00815303" w:rsidRDefault="00815303" w:rsidP="008652A5">
            <w:pPr>
              <w:jc w:val="right"/>
              <w:rPr>
                <w:sz w:val="24"/>
              </w:rPr>
            </w:pPr>
          </w:p>
        </w:tc>
      </w:tr>
      <w:tr w:rsidR="00815303" w:rsidTr="008652A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815303" w:rsidRDefault="00815303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4490.61</w:t>
            </w:r>
          </w:p>
        </w:tc>
        <w:tc>
          <w:tcPr>
            <w:tcW w:w="6094" w:type="dxa"/>
          </w:tcPr>
          <w:p w:rsidR="00815303" w:rsidRDefault="00815303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Aquisição de Imóveis</w:t>
            </w:r>
          </w:p>
        </w:tc>
        <w:tc>
          <w:tcPr>
            <w:tcW w:w="1703" w:type="dxa"/>
          </w:tcPr>
          <w:p w:rsidR="00815303" w:rsidRDefault="00815303" w:rsidP="008652A5">
            <w:pPr>
              <w:jc w:val="right"/>
              <w:rPr>
                <w:sz w:val="24"/>
              </w:rPr>
            </w:pPr>
            <w:r>
              <w:rPr>
                <w:sz w:val="24"/>
              </w:rPr>
              <w:t>R$ 130.000,00</w:t>
            </w:r>
          </w:p>
        </w:tc>
      </w:tr>
      <w:tr w:rsidR="00815303" w:rsidTr="008652A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815303" w:rsidRDefault="00815303" w:rsidP="008652A5">
            <w:pPr>
              <w:jc w:val="both"/>
              <w:rPr>
                <w:sz w:val="24"/>
              </w:rPr>
            </w:pPr>
          </w:p>
        </w:tc>
        <w:tc>
          <w:tcPr>
            <w:tcW w:w="6094" w:type="dxa"/>
          </w:tcPr>
          <w:p w:rsidR="00815303" w:rsidRDefault="00815303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TOTAL</w:t>
            </w:r>
          </w:p>
        </w:tc>
        <w:tc>
          <w:tcPr>
            <w:tcW w:w="1703" w:type="dxa"/>
          </w:tcPr>
          <w:p w:rsidR="00815303" w:rsidRDefault="00815303" w:rsidP="008652A5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R$ 130.000,00</w:t>
            </w:r>
          </w:p>
        </w:tc>
      </w:tr>
    </w:tbl>
    <w:p w:rsidR="00815303" w:rsidRDefault="00815303" w:rsidP="00815303">
      <w:pPr>
        <w:jc w:val="both"/>
        <w:rPr>
          <w:sz w:val="24"/>
        </w:rPr>
      </w:pPr>
    </w:p>
    <w:p w:rsidR="00815303" w:rsidRDefault="00815303" w:rsidP="0081530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PARÁGRAFO ÚNICO – </w:t>
      </w:r>
      <w:r>
        <w:rPr>
          <w:sz w:val="24"/>
        </w:rPr>
        <w:t>Fica o Poder Executivo autorizado a incluir no Plano Plurianual para o período de 2003 a 2005, dentro do Programa “HABITAÇÃO URBANA POPULAR” a ação “AQUISIÇÃO DE IMÓVEL P/ O PROGRAMA HABITACIONAL “PROLAR”.</w:t>
      </w:r>
    </w:p>
    <w:p w:rsidR="00815303" w:rsidRDefault="00815303" w:rsidP="00815303">
      <w:pPr>
        <w:jc w:val="both"/>
        <w:rPr>
          <w:sz w:val="24"/>
        </w:rPr>
      </w:pPr>
    </w:p>
    <w:p w:rsidR="00815303" w:rsidRDefault="00815303" w:rsidP="00815303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- </w:t>
      </w:r>
      <w:r>
        <w:t>Para fazer face às despesas do artigo anterior, fica cancelada, parcialmente, no orçamento vigente, a seguinte dotação orçamentária:</w:t>
      </w:r>
    </w:p>
    <w:p w:rsidR="00815303" w:rsidRDefault="00815303" w:rsidP="00815303">
      <w:pPr>
        <w:pStyle w:val="BlockQuotation"/>
        <w:widowControl/>
        <w:ind w:left="0" w:right="0"/>
      </w:pPr>
    </w:p>
    <w:tbl>
      <w:tblPr>
        <w:tblW w:w="9640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6094"/>
        <w:gridCol w:w="1703"/>
      </w:tblGrid>
      <w:tr w:rsidR="00815303" w:rsidTr="008652A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815303" w:rsidRDefault="00815303" w:rsidP="008652A5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02</w:t>
            </w:r>
          </w:p>
        </w:tc>
        <w:tc>
          <w:tcPr>
            <w:tcW w:w="6094" w:type="dxa"/>
          </w:tcPr>
          <w:p w:rsidR="00815303" w:rsidRDefault="00815303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PREFEITURA MUNICIPAL</w:t>
            </w:r>
          </w:p>
        </w:tc>
        <w:tc>
          <w:tcPr>
            <w:tcW w:w="1703" w:type="dxa"/>
          </w:tcPr>
          <w:p w:rsidR="00815303" w:rsidRDefault="00815303" w:rsidP="008652A5">
            <w:pPr>
              <w:jc w:val="right"/>
              <w:rPr>
                <w:b/>
                <w:bCs/>
                <w:sz w:val="24"/>
              </w:rPr>
            </w:pPr>
          </w:p>
        </w:tc>
      </w:tr>
      <w:tr w:rsidR="00815303" w:rsidTr="008652A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815303" w:rsidRDefault="00815303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02.06</w:t>
            </w:r>
          </w:p>
        </w:tc>
        <w:tc>
          <w:tcPr>
            <w:tcW w:w="6094" w:type="dxa"/>
          </w:tcPr>
          <w:p w:rsidR="00815303" w:rsidRDefault="00815303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Secretaria Municipal de Obras, Transp. e Urbanismo</w:t>
            </w:r>
          </w:p>
        </w:tc>
        <w:tc>
          <w:tcPr>
            <w:tcW w:w="1703" w:type="dxa"/>
          </w:tcPr>
          <w:p w:rsidR="00815303" w:rsidRDefault="00815303" w:rsidP="008652A5">
            <w:pPr>
              <w:jc w:val="right"/>
              <w:rPr>
                <w:sz w:val="24"/>
              </w:rPr>
            </w:pPr>
          </w:p>
        </w:tc>
      </w:tr>
      <w:tr w:rsidR="00815303" w:rsidTr="008652A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815303" w:rsidRDefault="00815303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2678226011.119</w:t>
            </w:r>
          </w:p>
        </w:tc>
        <w:tc>
          <w:tcPr>
            <w:tcW w:w="6094" w:type="dxa"/>
          </w:tcPr>
          <w:p w:rsidR="00815303" w:rsidRDefault="00815303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Pavimentação de Ruas, Av. e Obras de Arte Urbanas</w:t>
            </w:r>
          </w:p>
        </w:tc>
        <w:tc>
          <w:tcPr>
            <w:tcW w:w="1703" w:type="dxa"/>
          </w:tcPr>
          <w:p w:rsidR="00815303" w:rsidRDefault="00815303" w:rsidP="008652A5">
            <w:pPr>
              <w:jc w:val="right"/>
              <w:rPr>
                <w:sz w:val="24"/>
              </w:rPr>
            </w:pPr>
          </w:p>
        </w:tc>
      </w:tr>
      <w:tr w:rsidR="00815303" w:rsidTr="008652A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815303" w:rsidRDefault="00815303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4490.51</w:t>
            </w:r>
          </w:p>
        </w:tc>
        <w:tc>
          <w:tcPr>
            <w:tcW w:w="6094" w:type="dxa"/>
          </w:tcPr>
          <w:p w:rsidR="00815303" w:rsidRDefault="00815303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Obras e Instalações (232)</w:t>
            </w:r>
          </w:p>
        </w:tc>
        <w:tc>
          <w:tcPr>
            <w:tcW w:w="1703" w:type="dxa"/>
          </w:tcPr>
          <w:p w:rsidR="00815303" w:rsidRDefault="00815303" w:rsidP="008652A5">
            <w:pPr>
              <w:jc w:val="right"/>
              <w:rPr>
                <w:sz w:val="24"/>
              </w:rPr>
            </w:pPr>
            <w:r>
              <w:rPr>
                <w:sz w:val="24"/>
              </w:rPr>
              <w:t>R$ 130.000,00</w:t>
            </w:r>
          </w:p>
        </w:tc>
      </w:tr>
      <w:tr w:rsidR="00815303" w:rsidTr="008652A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815303" w:rsidRDefault="00815303" w:rsidP="008652A5">
            <w:pPr>
              <w:jc w:val="both"/>
              <w:rPr>
                <w:sz w:val="24"/>
              </w:rPr>
            </w:pPr>
          </w:p>
        </w:tc>
        <w:tc>
          <w:tcPr>
            <w:tcW w:w="6094" w:type="dxa"/>
          </w:tcPr>
          <w:p w:rsidR="00815303" w:rsidRDefault="00815303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TOTAL</w:t>
            </w:r>
          </w:p>
        </w:tc>
        <w:tc>
          <w:tcPr>
            <w:tcW w:w="1703" w:type="dxa"/>
          </w:tcPr>
          <w:p w:rsidR="00815303" w:rsidRDefault="00815303" w:rsidP="008652A5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R$ 130.000,00</w:t>
            </w:r>
          </w:p>
        </w:tc>
      </w:tr>
    </w:tbl>
    <w:p w:rsidR="00815303" w:rsidRDefault="00815303" w:rsidP="00815303">
      <w:pPr>
        <w:jc w:val="both"/>
        <w:rPr>
          <w:sz w:val="24"/>
        </w:rPr>
      </w:pPr>
    </w:p>
    <w:p w:rsidR="00815303" w:rsidRDefault="00815303" w:rsidP="0081530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- </w:t>
      </w:r>
      <w:r>
        <w:rPr>
          <w:sz w:val="24"/>
        </w:rPr>
        <w:t>Esta Lei entra em vigor na data de sua publicação.</w:t>
      </w:r>
    </w:p>
    <w:p w:rsidR="00815303" w:rsidRDefault="00815303" w:rsidP="00815303">
      <w:pPr>
        <w:jc w:val="both"/>
        <w:rPr>
          <w:sz w:val="24"/>
        </w:rPr>
      </w:pPr>
    </w:p>
    <w:p w:rsidR="00815303" w:rsidRDefault="00815303" w:rsidP="0081530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4º - </w:t>
      </w:r>
      <w:r>
        <w:rPr>
          <w:sz w:val="24"/>
        </w:rPr>
        <w:t>Revogam-se as disposições em contrário.</w:t>
      </w:r>
    </w:p>
    <w:p w:rsidR="00815303" w:rsidRDefault="00815303" w:rsidP="00815303">
      <w:pPr>
        <w:jc w:val="both"/>
        <w:rPr>
          <w:sz w:val="24"/>
        </w:rPr>
      </w:pPr>
    </w:p>
    <w:p w:rsidR="00815303" w:rsidRDefault="00815303" w:rsidP="00815303">
      <w:pPr>
        <w:jc w:val="both"/>
        <w:rPr>
          <w:sz w:val="24"/>
        </w:rPr>
      </w:pPr>
    </w:p>
    <w:p w:rsidR="00815303" w:rsidRDefault="00815303" w:rsidP="0081530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04 de julho de 2003.</w:t>
      </w:r>
    </w:p>
    <w:p w:rsidR="00815303" w:rsidRDefault="00815303" w:rsidP="00815303">
      <w:pPr>
        <w:jc w:val="both"/>
        <w:rPr>
          <w:sz w:val="24"/>
        </w:rPr>
      </w:pPr>
    </w:p>
    <w:p w:rsidR="00815303" w:rsidRDefault="00815303" w:rsidP="00815303">
      <w:pPr>
        <w:jc w:val="both"/>
        <w:rPr>
          <w:sz w:val="24"/>
        </w:rPr>
      </w:pPr>
    </w:p>
    <w:p w:rsidR="00815303" w:rsidRDefault="00815303" w:rsidP="00815303">
      <w:pPr>
        <w:pStyle w:val="BodyText3"/>
        <w:widowControl/>
        <w:spacing w:line="240" w:lineRule="auto"/>
        <w:rPr>
          <w:rFonts w:ascii="Times New Roman" w:hAnsi="Times New Roman"/>
        </w:rPr>
      </w:pPr>
    </w:p>
    <w:p w:rsidR="00815303" w:rsidRDefault="00815303" w:rsidP="00815303">
      <w:pPr>
        <w:jc w:val="center"/>
        <w:rPr>
          <w:sz w:val="24"/>
        </w:rPr>
      </w:pPr>
    </w:p>
    <w:p w:rsidR="00815303" w:rsidRDefault="00815303" w:rsidP="00815303">
      <w:pPr>
        <w:pStyle w:val="Ttulo7"/>
        <w:rPr>
          <w:bCs/>
          <w:i/>
          <w:sz w:val="24"/>
        </w:rPr>
      </w:pPr>
      <w:r>
        <w:rPr>
          <w:bCs/>
          <w:i/>
          <w:sz w:val="24"/>
        </w:rPr>
        <w:t>JUAREZ EUFRÁSIO DE CARVALHO</w:t>
      </w:r>
    </w:p>
    <w:p w:rsidR="00815303" w:rsidRDefault="00815303" w:rsidP="00815303">
      <w:pPr>
        <w:pStyle w:val="Ttulo8"/>
        <w:spacing w:before="0" w:after="0"/>
        <w:jc w:val="center"/>
        <w:rPr>
          <w:sz w:val="24"/>
        </w:rPr>
      </w:pPr>
      <w:r>
        <w:rPr>
          <w:sz w:val="24"/>
        </w:rPr>
        <w:t>Prefeito Municipal</w:t>
      </w:r>
    </w:p>
    <w:p w:rsidR="00815303" w:rsidRDefault="00815303" w:rsidP="00815303">
      <w:pPr>
        <w:jc w:val="center"/>
        <w:rPr>
          <w:sz w:val="24"/>
        </w:rPr>
      </w:pPr>
    </w:p>
    <w:p w:rsidR="00815303" w:rsidRDefault="00815303" w:rsidP="00815303">
      <w:pPr>
        <w:jc w:val="center"/>
        <w:rPr>
          <w:sz w:val="24"/>
        </w:rPr>
      </w:pPr>
    </w:p>
    <w:p w:rsidR="00815303" w:rsidRDefault="00815303" w:rsidP="00815303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lastRenderedPageBreak/>
        <w:t>BENJAMIM BELO PEREIRA</w:t>
      </w:r>
    </w:p>
    <w:p w:rsidR="00815303" w:rsidRDefault="00815303" w:rsidP="00815303">
      <w:pPr>
        <w:pStyle w:val="Cabealho"/>
        <w:tabs>
          <w:tab w:val="clear" w:pos="4419"/>
          <w:tab w:val="clear" w:pos="8838"/>
        </w:tabs>
        <w:jc w:val="center"/>
      </w:pPr>
      <w:r>
        <w:rPr>
          <w:sz w:val="24"/>
        </w:rPr>
        <w:t>Oficial de Gabinete</w:t>
      </w:r>
    </w:p>
    <w:p w:rsidR="0030374B" w:rsidRDefault="0081530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03"/>
    <w:rsid w:val="000A2C50"/>
    <w:rsid w:val="00147E9B"/>
    <w:rsid w:val="004662F0"/>
    <w:rsid w:val="005B4ECA"/>
    <w:rsid w:val="0070535B"/>
    <w:rsid w:val="00815303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6B555-8CC2-47E9-BC04-C9678C81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815303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link w:val="Ttulo8Char"/>
    <w:qFormat/>
    <w:rsid w:val="00815303"/>
    <w:pPr>
      <w:keepNext/>
      <w:spacing w:before="360" w:after="360"/>
      <w:jc w:val="right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81530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81530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81530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153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15303"/>
    <w:pPr>
      <w:jc w:val="center"/>
    </w:pPr>
    <w:rPr>
      <w:b/>
      <w:snapToGrid w:val="0"/>
      <w:sz w:val="28"/>
      <w:lang w:val="pt-PT"/>
    </w:rPr>
  </w:style>
  <w:style w:type="character" w:customStyle="1" w:styleId="TtuloChar">
    <w:name w:val="Título Char"/>
    <w:basedOn w:val="Fontepargpadro"/>
    <w:link w:val="Ttulo"/>
    <w:rsid w:val="00815303"/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  <w:style w:type="paragraph" w:customStyle="1" w:styleId="BlockQuotation">
    <w:name w:val="Block Quotation"/>
    <w:basedOn w:val="Normal"/>
    <w:rsid w:val="00815303"/>
    <w:pPr>
      <w:widowControl w:val="0"/>
      <w:ind w:left="3402" w:right="-658"/>
      <w:jc w:val="both"/>
    </w:pPr>
    <w:rPr>
      <w:sz w:val="24"/>
    </w:rPr>
  </w:style>
  <w:style w:type="paragraph" w:customStyle="1" w:styleId="BodyText3">
    <w:name w:val="Body Text 3"/>
    <w:basedOn w:val="Normal"/>
    <w:rsid w:val="00815303"/>
    <w:pPr>
      <w:widowControl w:val="0"/>
      <w:spacing w:line="360" w:lineRule="auto"/>
      <w:jc w:val="both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2018-07-30T14:21:00Z</dcterms:created>
  <dcterms:modified xsi:type="dcterms:W3CDTF">2018-07-30T14:21:00Z</dcterms:modified>
</cp:coreProperties>
</file>