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AC" w:rsidRDefault="00023AAC" w:rsidP="00023AAC">
      <w:pPr>
        <w:pStyle w:val="Ttulo6"/>
        <w:rPr>
          <w:bCs/>
          <w:i/>
          <w:sz w:val="24"/>
        </w:rPr>
      </w:pPr>
      <w:r>
        <w:rPr>
          <w:bCs/>
          <w:i/>
          <w:sz w:val="24"/>
        </w:rPr>
        <w:t>LEI Nº 3491, DE 10 DE JULHO DE 2003.</w:t>
      </w:r>
    </w:p>
    <w:p w:rsidR="00023AAC" w:rsidRDefault="00023AAC" w:rsidP="00023AAC">
      <w:pPr>
        <w:rPr>
          <w:sz w:val="24"/>
        </w:rPr>
      </w:pPr>
    </w:p>
    <w:p w:rsidR="00023AAC" w:rsidRDefault="00023AAC" w:rsidP="00023AAC">
      <w:pPr>
        <w:rPr>
          <w:sz w:val="24"/>
        </w:rPr>
      </w:pPr>
    </w:p>
    <w:p w:rsidR="00023AAC" w:rsidRDefault="00023AAC" w:rsidP="00023AAC">
      <w:pPr>
        <w:ind w:left="4536"/>
        <w:jc w:val="both"/>
        <w:rPr>
          <w:bCs/>
          <w:sz w:val="24"/>
        </w:rPr>
      </w:pPr>
      <w:r>
        <w:rPr>
          <w:bCs/>
          <w:sz w:val="24"/>
        </w:rPr>
        <w:t xml:space="preserve">Autoriza o Município de Formiga a realizar obras de </w:t>
      </w:r>
      <w:proofErr w:type="spellStart"/>
      <w:r>
        <w:rPr>
          <w:bCs/>
          <w:sz w:val="24"/>
        </w:rPr>
        <w:t>infra-estrutura</w:t>
      </w:r>
      <w:proofErr w:type="spellEnd"/>
      <w:r>
        <w:rPr>
          <w:bCs/>
          <w:sz w:val="24"/>
        </w:rPr>
        <w:t xml:space="preserve"> em conjunto habitacional de interesse social e dá outras providencias.</w:t>
      </w:r>
    </w:p>
    <w:p w:rsidR="00023AAC" w:rsidRDefault="00023AAC" w:rsidP="00023AAC">
      <w:pPr>
        <w:ind w:left="4536"/>
        <w:jc w:val="both"/>
        <w:rPr>
          <w:sz w:val="24"/>
        </w:rPr>
      </w:pPr>
    </w:p>
    <w:p w:rsidR="00023AAC" w:rsidRDefault="00023AAC" w:rsidP="00023AAC">
      <w:pPr>
        <w:ind w:left="4536"/>
        <w:jc w:val="both"/>
        <w:rPr>
          <w:sz w:val="24"/>
        </w:rPr>
      </w:pPr>
    </w:p>
    <w:p w:rsidR="00023AAC" w:rsidRDefault="00023AAC" w:rsidP="00023AAC">
      <w:pPr>
        <w:jc w:val="both"/>
        <w:rPr>
          <w:sz w:val="24"/>
        </w:rPr>
      </w:pPr>
    </w:p>
    <w:p w:rsidR="00023AAC" w:rsidRDefault="00023AAC" w:rsidP="00023AA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 CÂMARA MUNICIPAL DE FORMIGA APROVOU E EU SANCIONO A SEGUINTE LEI: </w:t>
      </w:r>
    </w:p>
    <w:p w:rsidR="00023AAC" w:rsidRDefault="00023AAC" w:rsidP="00023AAC">
      <w:pPr>
        <w:jc w:val="both"/>
        <w:rPr>
          <w:sz w:val="24"/>
        </w:rPr>
      </w:pPr>
    </w:p>
    <w:p w:rsidR="00023AAC" w:rsidRDefault="00023AAC" w:rsidP="00023AAC">
      <w:pPr>
        <w:jc w:val="both"/>
        <w:rPr>
          <w:sz w:val="24"/>
        </w:rPr>
      </w:pPr>
    </w:p>
    <w:p w:rsidR="00023AAC" w:rsidRDefault="00023AAC" w:rsidP="00023AAC">
      <w:pPr>
        <w:jc w:val="both"/>
        <w:rPr>
          <w:sz w:val="24"/>
        </w:rPr>
      </w:pPr>
    </w:p>
    <w:p w:rsidR="00023AAC" w:rsidRDefault="00023AAC" w:rsidP="00023AA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 xml:space="preserve">Fica o Município de Formiga, através da Prefeitura Municipal e do Serviço Autônomo de Água e Esgoto - SAAE, autorizado a realizar, com ônus para o Município, obras de </w:t>
      </w:r>
      <w:proofErr w:type="spellStart"/>
      <w:r>
        <w:rPr>
          <w:sz w:val="24"/>
        </w:rPr>
        <w:t>infra-estrutura</w:t>
      </w:r>
      <w:proofErr w:type="spellEnd"/>
      <w:r>
        <w:rPr>
          <w:sz w:val="24"/>
        </w:rPr>
        <w:t xml:space="preserve"> no futuro Conjunto Habitacional Residencial </w:t>
      </w:r>
      <w:proofErr w:type="spellStart"/>
      <w:r>
        <w:rPr>
          <w:sz w:val="24"/>
        </w:rPr>
        <w:t>Ercio</w:t>
      </w:r>
      <w:proofErr w:type="spellEnd"/>
      <w:r>
        <w:rPr>
          <w:sz w:val="24"/>
        </w:rPr>
        <w:t xml:space="preserve"> Rocha, aprovado pela Caixa Econômica Federal, nas condições do Programa Carta de Crédito Associativo, que integra a área de habitação popular do Governo Federal.</w:t>
      </w:r>
    </w:p>
    <w:p w:rsidR="00023AAC" w:rsidRDefault="00023AAC" w:rsidP="00023AAC">
      <w:pPr>
        <w:jc w:val="both"/>
        <w:rPr>
          <w:sz w:val="24"/>
        </w:rPr>
      </w:pPr>
    </w:p>
    <w:p w:rsidR="00023AAC" w:rsidRDefault="00023AAC" w:rsidP="00023AA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Parágrafo </w:t>
      </w:r>
      <w:proofErr w:type="gramStart"/>
      <w:r>
        <w:rPr>
          <w:b/>
          <w:bCs/>
          <w:sz w:val="24"/>
        </w:rPr>
        <w:t xml:space="preserve">único </w:t>
      </w:r>
      <w:r>
        <w:rPr>
          <w:sz w:val="24"/>
        </w:rPr>
        <w:t>As</w:t>
      </w:r>
      <w:proofErr w:type="gramEnd"/>
      <w:r>
        <w:rPr>
          <w:sz w:val="24"/>
        </w:rPr>
        <w:t xml:space="preserve"> obras de </w:t>
      </w:r>
      <w:proofErr w:type="spellStart"/>
      <w:r>
        <w:rPr>
          <w:sz w:val="24"/>
        </w:rPr>
        <w:t>infra-estrutura</w:t>
      </w:r>
      <w:proofErr w:type="spellEnd"/>
      <w:r>
        <w:rPr>
          <w:sz w:val="24"/>
        </w:rPr>
        <w:t xml:space="preserve"> mencionadas no artigo compreendem a rede de energia elétrica e iluminação pública, serviço de abastecimento de água, rede de esgoto sanitário e estação de tratamento, rede de drenagem pluvial, colocação de meios-fios, execução de sarjetas e pavimentação das vias públicas, orçadas em R$ 489.448,48 (quatrocentos e oitenta e nove mil, quatrocentos e quarenta e oito reais e quarenta e oito centavos).</w:t>
      </w:r>
    </w:p>
    <w:p w:rsidR="00023AAC" w:rsidRDefault="00023AAC" w:rsidP="00023AAC">
      <w:pPr>
        <w:jc w:val="both"/>
        <w:rPr>
          <w:sz w:val="24"/>
        </w:rPr>
      </w:pPr>
    </w:p>
    <w:p w:rsidR="00023AAC" w:rsidRDefault="00023AAC" w:rsidP="00023AA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 xml:space="preserve">Os serviços de </w:t>
      </w:r>
      <w:proofErr w:type="spellStart"/>
      <w:r>
        <w:rPr>
          <w:sz w:val="24"/>
        </w:rPr>
        <w:t>infra-estrutura</w:t>
      </w:r>
      <w:proofErr w:type="spellEnd"/>
      <w:r>
        <w:rPr>
          <w:sz w:val="24"/>
        </w:rPr>
        <w:t xml:space="preserve"> de que trata a presente Lei somente poderão ser realizados após a assinatura de contrato de financiamento para unidade do empreendimento entre beneficiário final e a Caixa Econômica Federal.</w:t>
      </w:r>
    </w:p>
    <w:p w:rsidR="00023AAC" w:rsidRDefault="00023AAC" w:rsidP="00023AAC">
      <w:pPr>
        <w:jc w:val="both"/>
        <w:rPr>
          <w:sz w:val="24"/>
        </w:rPr>
      </w:pPr>
    </w:p>
    <w:p w:rsidR="00023AAC" w:rsidRDefault="00023AAC" w:rsidP="00023AA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As despesas decorrentes desta Lei correrão a conta de dotações orçamentárias próprias.</w:t>
      </w:r>
    </w:p>
    <w:p w:rsidR="00023AAC" w:rsidRDefault="00023AAC" w:rsidP="00023AAC">
      <w:pPr>
        <w:jc w:val="both"/>
        <w:rPr>
          <w:sz w:val="24"/>
        </w:rPr>
      </w:pPr>
    </w:p>
    <w:p w:rsidR="00023AAC" w:rsidRDefault="00023AAC" w:rsidP="00023AA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 em vigor na data de sua publicação.</w:t>
      </w:r>
    </w:p>
    <w:p w:rsidR="00023AAC" w:rsidRDefault="00023AAC" w:rsidP="00023AAC">
      <w:pPr>
        <w:jc w:val="both"/>
        <w:rPr>
          <w:sz w:val="24"/>
        </w:rPr>
      </w:pPr>
    </w:p>
    <w:p w:rsidR="00023AAC" w:rsidRDefault="00023AAC" w:rsidP="00023AA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5º </w:t>
      </w:r>
      <w:r>
        <w:rPr>
          <w:sz w:val="24"/>
        </w:rPr>
        <w:t>Revogam-se as disposições em contrário.</w:t>
      </w:r>
    </w:p>
    <w:p w:rsidR="00023AAC" w:rsidRDefault="00023AAC" w:rsidP="00023AAC">
      <w:pPr>
        <w:jc w:val="both"/>
        <w:rPr>
          <w:sz w:val="24"/>
        </w:rPr>
      </w:pPr>
    </w:p>
    <w:p w:rsidR="00023AAC" w:rsidRDefault="00023AAC" w:rsidP="00023AAC">
      <w:pPr>
        <w:jc w:val="both"/>
        <w:rPr>
          <w:sz w:val="24"/>
        </w:rPr>
      </w:pPr>
    </w:p>
    <w:p w:rsidR="00023AAC" w:rsidRDefault="00023AAC" w:rsidP="00023AA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10 de julho de 2003.</w:t>
      </w:r>
    </w:p>
    <w:p w:rsidR="00023AAC" w:rsidRDefault="00023AAC" w:rsidP="00023AAC">
      <w:pPr>
        <w:jc w:val="both"/>
        <w:rPr>
          <w:sz w:val="24"/>
        </w:rPr>
      </w:pPr>
    </w:p>
    <w:p w:rsidR="00023AAC" w:rsidRDefault="00023AAC" w:rsidP="00023AAC">
      <w:pPr>
        <w:pStyle w:val="BodyText3"/>
        <w:widowControl/>
        <w:spacing w:line="240" w:lineRule="auto"/>
        <w:rPr>
          <w:rFonts w:ascii="Times New Roman" w:hAnsi="Times New Roman"/>
        </w:rPr>
      </w:pPr>
    </w:p>
    <w:p w:rsidR="00023AAC" w:rsidRDefault="00023AAC" w:rsidP="00023AAC">
      <w:pPr>
        <w:jc w:val="both"/>
        <w:rPr>
          <w:sz w:val="24"/>
        </w:rPr>
      </w:pPr>
    </w:p>
    <w:p w:rsidR="00023AAC" w:rsidRDefault="00023AAC" w:rsidP="00023AAC">
      <w:pPr>
        <w:jc w:val="both"/>
        <w:rPr>
          <w:sz w:val="24"/>
        </w:rPr>
      </w:pPr>
    </w:p>
    <w:p w:rsidR="00023AAC" w:rsidRDefault="00023AAC" w:rsidP="00023AAC">
      <w:pPr>
        <w:pStyle w:val="Ttulo7"/>
        <w:rPr>
          <w:bCs/>
          <w:i/>
          <w:sz w:val="24"/>
        </w:rPr>
      </w:pPr>
      <w:r>
        <w:rPr>
          <w:bCs/>
          <w:i/>
          <w:sz w:val="24"/>
        </w:rPr>
        <w:t>JUAREZ EUFRÁSIO DE CARVALHO</w:t>
      </w:r>
    </w:p>
    <w:p w:rsidR="00023AAC" w:rsidRDefault="00023AAC" w:rsidP="00023AAC">
      <w:pPr>
        <w:jc w:val="center"/>
        <w:rPr>
          <w:b/>
          <w:sz w:val="24"/>
        </w:rPr>
      </w:pPr>
      <w:r>
        <w:rPr>
          <w:sz w:val="24"/>
        </w:rPr>
        <w:t>Prefeito Municipal</w:t>
      </w:r>
    </w:p>
    <w:p w:rsidR="00023AAC" w:rsidRDefault="00023AAC" w:rsidP="00023AAC">
      <w:pPr>
        <w:jc w:val="center"/>
        <w:rPr>
          <w:sz w:val="24"/>
        </w:rPr>
      </w:pPr>
    </w:p>
    <w:p w:rsidR="00023AAC" w:rsidRDefault="00023AAC" w:rsidP="00023AAC">
      <w:pPr>
        <w:jc w:val="center"/>
        <w:rPr>
          <w:sz w:val="24"/>
        </w:rPr>
      </w:pPr>
    </w:p>
    <w:p w:rsidR="00023AAC" w:rsidRDefault="00023AAC" w:rsidP="00023AAC">
      <w:pPr>
        <w:jc w:val="center"/>
        <w:rPr>
          <w:sz w:val="24"/>
        </w:rPr>
      </w:pPr>
    </w:p>
    <w:p w:rsidR="00023AAC" w:rsidRDefault="00023AAC" w:rsidP="00023AAC">
      <w:pPr>
        <w:jc w:val="center"/>
        <w:rPr>
          <w:sz w:val="24"/>
        </w:rPr>
      </w:pPr>
    </w:p>
    <w:p w:rsidR="00023AAC" w:rsidRDefault="00023AAC" w:rsidP="00023AAC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JORDANO VIEIRA DE CARVALHO</w:t>
      </w:r>
    </w:p>
    <w:p w:rsidR="00023AAC" w:rsidRDefault="00023AAC" w:rsidP="00023AAC">
      <w:pPr>
        <w:pStyle w:val="xl50"/>
        <w:pBdr>
          <w:left w:val="none" w:sz="0" w:space="0" w:color="auto"/>
        </w:pBdr>
        <w:spacing w:before="0" w:beforeAutospacing="0" w:after="0" w:afterAutospacing="0"/>
        <w:jc w:val="center"/>
        <w:rPr>
          <w:szCs w:val="20"/>
        </w:rPr>
      </w:pPr>
      <w:r>
        <w:rPr>
          <w:szCs w:val="20"/>
        </w:rPr>
        <w:t>Oficial de Gabinete Interino</w:t>
      </w:r>
    </w:p>
    <w:p w:rsidR="00023AAC" w:rsidRDefault="00023AAC" w:rsidP="00023AAC">
      <w:pPr>
        <w:pStyle w:val="Ttulo"/>
        <w:rPr>
          <w:b w:val="0"/>
          <w:bCs/>
          <w:sz w:val="24"/>
        </w:rPr>
      </w:pPr>
    </w:p>
    <w:p w:rsidR="0030374B" w:rsidRPr="00023AAC" w:rsidRDefault="00023AAC">
      <w:pPr>
        <w:rPr>
          <w:lang w:val="pt-PT"/>
        </w:rPr>
      </w:pPr>
      <w:bookmarkStart w:id="0" w:name="_GoBack"/>
      <w:bookmarkEnd w:id="0"/>
    </w:p>
    <w:sectPr w:rsidR="0030374B" w:rsidRPr="00023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AC"/>
    <w:rsid w:val="00023AAC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F0499-F0B0-4790-903D-A8B968AE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23AAC"/>
    <w:pPr>
      <w:keepNext/>
      <w:jc w:val="center"/>
      <w:outlineLvl w:val="5"/>
    </w:pPr>
    <w:rPr>
      <w:b/>
      <w:sz w:val="26"/>
    </w:rPr>
  </w:style>
  <w:style w:type="paragraph" w:styleId="Ttulo7">
    <w:name w:val="heading 7"/>
    <w:basedOn w:val="Normal"/>
    <w:next w:val="Normal"/>
    <w:link w:val="Ttulo7Char"/>
    <w:qFormat/>
    <w:rsid w:val="00023AAC"/>
    <w:pPr>
      <w:keepNext/>
      <w:jc w:val="center"/>
      <w:outlineLvl w:val="6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23AAC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23AA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023AAC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023AAC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paragraph" w:customStyle="1" w:styleId="BodyText3">
    <w:name w:val="Body Text 3"/>
    <w:basedOn w:val="Normal"/>
    <w:rsid w:val="00023AAC"/>
    <w:pPr>
      <w:widowControl w:val="0"/>
      <w:spacing w:line="360" w:lineRule="auto"/>
      <w:jc w:val="both"/>
    </w:pPr>
    <w:rPr>
      <w:rFonts w:ascii="Courier New" w:hAnsi="Courier New"/>
      <w:sz w:val="24"/>
    </w:rPr>
  </w:style>
  <w:style w:type="paragraph" w:customStyle="1" w:styleId="xl50">
    <w:name w:val="xl50"/>
    <w:basedOn w:val="Normal"/>
    <w:rsid w:val="00023AA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2018-07-30T14:23:00Z</dcterms:created>
  <dcterms:modified xsi:type="dcterms:W3CDTF">2018-07-30T14:23:00Z</dcterms:modified>
</cp:coreProperties>
</file>