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34" w:rsidRDefault="00312E34" w:rsidP="00312E34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3500, DE 05 DE SETEMBRO DE 2003.</w:t>
      </w:r>
    </w:p>
    <w:p w:rsidR="00312E34" w:rsidRDefault="00312E34" w:rsidP="00312E34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Dispõe sobre a instituição da Semana Municipal do Idoso no Município de Formiga.</w:t>
      </w:r>
    </w:p>
    <w:p w:rsidR="00312E34" w:rsidRDefault="00312E34" w:rsidP="00312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>Fica instituída no Município de Formiga a “Semana Municipal do Idoso”.</w:t>
      </w: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Parágrafo único: </w:t>
      </w:r>
      <w:r>
        <w:rPr>
          <w:b w:val="0"/>
          <w:iCs/>
          <w:color w:val="000000"/>
          <w:sz w:val="24"/>
          <w:szCs w:val="24"/>
          <w:lang w:val="pt-BR"/>
        </w:rPr>
        <w:t>A Semana do Idoso será comemorada anualmente, na semana que antecede o Dia Nacional do Idoso, onde todos os segmentos sociais poderão prestar suas homenagens aos idosos.</w:t>
      </w: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A Secretaria Municipal de Assistência Social e as Escolas Municipais deverão, nesta semana, promover manifestações internas e externas, visando a conscientização e valorização do idoso em nosso Município.</w:t>
      </w: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Revogam-se as disposições em contrário.</w:t>
      </w: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4º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05 de setembro de 2003.</w:t>
      </w: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312E34" w:rsidRDefault="00312E34" w:rsidP="00312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312E34" w:rsidRDefault="00312E34" w:rsidP="00312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12E34" w:rsidRDefault="00312E34" w:rsidP="00312E34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30374B" w:rsidRDefault="00312E34" w:rsidP="00312E34">
      <w:pPr>
        <w:pStyle w:val="Ttulo"/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34"/>
    <w:rsid w:val="000A2C50"/>
    <w:rsid w:val="00147E9B"/>
    <w:rsid w:val="00312E3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236B-0CB4-463F-8829-3DE7D853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12E3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312E34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2018-07-30T14:31:00Z</dcterms:created>
  <dcterms:modified xsi:type="dcterms:W3CDTF">2018-07-30T14:31:00Z</dcterms:modified>
</cp:coreProperties>
</file>