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F72" w:rsidRDefault="00581F72" w:rsidP="00581F72">
      <w:pPr>
        <w:pStyle w:val="Ttulo"/>
        <w:rPr>
          <w:i/>
          <w:iCs/>
          <w:color w:val="000000"/>
          <w:sz w:val="24"/>
          <w:szCs w:val="24"/>
          <w:lang w:val="pt-BR"/>
        </w:rPr>
      </w:pPr>
      <w:r>
        <w:rPr>
          <w:i/>
          <w:iCs/>
          <w:color w:val="000000"/>
          <w:sz w:val="24"/>
          <w:szCs w:val="24"/>
          <w:lang w:val="pt-BR"/>
        </w:rPr>
        <w:t>LEI Nº 3503, DE 26 DE SETEMBRO DE 2003.</w:t>
      </w:r>
    </w:p>
    <w:p w:rsidR="00581F72" w:rsidRDefault="00581F72" w:rsidP="00581F72">
      <w:pPr>
        <w:pStyle w:val="Ttulo"/>
        <w:rPr>
          <w:i/>
          <w:iCs/>
          <w:color w:val="000000"/>
          <w:sz w:val="24"/>
          <w:szCs w:val="24"/>
          <w:lang w:val="pt-BR"/>
        </w:rPr>
      </w:pPr>
    </w:p>
    <w:p w:rsidR="00581F72" w:rsidRDefault="00581F72" w:rsidP="00581F72">
      <w:pPr>
        <w:pStyle w:val="Ttulo"/>
        <w:rPr>
          <w:i/>
          <w:iCs/>
          <w:color w:val="000000"/>
          <w:sz w:val="24"/>
          <w:szCs w:val="24"/>
          <w:lang w:val="pt-BR"/>
        </w:rPr>
      </w:pPr>
    </w:p>
    <w:p w:rsidR="00581F72" w:rsidRDefault="00581F72" w:rsidP="00581F72">
      <w:pPr>
        <w:ind w:left="4253"/>
        <w:jc w:val="both"/>
        <w:rPr>
          <w:sz w:val="24"/>
          <w:lang w:val="pt-PT"/>
        </w:rPr>
      </w:pPr>
      <w:r>
        <w:rPr>
          <w:sz w:val="24"/>
          <w:lang w:val="pt-PT"/>
        </w:rPr>
        <w:t>Dá nova redação ao Anexo I da Lei nº 3440, de 30 de dezembro de 2002, e dá outras providências.</w:t>
      </w:r>
    </w:p>
    <w:p w:rsidR="00581F72" w:rsidRDefault="00581F72" w:rsidP="00581F72">
      <w:pPr>
        <w:ind w:left="4253"/>
        <w:jc w:val="both"/>
        <w:rPr>
          <w:sz w:val="24"/>
          <w:lang w:val="pt-PT"/>
        </w:rPr>
      </w:pPr>
    </w:p>
    <w:p w:rsidR="00581F72" w:rsidRDefault="00581F72" w:rsidP="00581F72">
      <w:pPr>
        <w:ind w:left="4253"/>
        <w:jc w:val="both"/>
        <w:rPr>
          <w:sz w:val="24"/>
          <w:lang w:val="pt-PT"/>
        </w:rPr>
      </w:pPr>
    </w:p>
    <w:p w:rsidR="00581F72" w:rsidRDefault="00581F72" w:rsidP="00581F72">
      <w:pPr>
        <w:jc w:val="both"/>
        <w:rPr>
          <w:sz w:val="24"/>
          <w:lang w:val="pt-PT"/>
        </w:rPr>
      </w:pPr>
      <w:r>
        <w:rPr>
          <w:sz w:val="24"/>
          <w:lang w:val="pt-PT"/>
        </w:rPr>
        <w:tab/>
      </w:r>
      <w:r>
        <w:rPr>
          <w:sz w:val="24"/>
          <w:lang w:val="pt-PT"/>
        </w:rPr>
        <w:tab/>
        <w:t>A CÂMARA MUNICIPAL DE FORMIGA APROVOU E EU SANCIONO A SEGUINTE LEI:</w:t>
      </w:r>
    </w:p>
    <w:p w:rsidR="00581F72" w:rsidRDefault="00581F72" w:rsidP="00581F72">
      <w:pPr>
        <w:jc w:val="both"/>
        <w:rPr>
          <w:sz w:val="24"/>
          <w:lang w:val="pt-PT"/>
        </w:rPr>
      </w:pPr>
    </w:p>
    <w:p w:rsidR="00581F72" w:rsidRDefault="00581F72" w:rsidP="00581F72">
      <w:pPr>
        <w:jc w:val="both"/>
        <w:rPr>
          <w:sz w:val="24"/>
          <w:lang w:val="pt-PT"/>
        </w:rPr>
      </w:pPr>
    </w:p>
    <w:p w:rsidR="00581F72" w:rsidRDefault="00581F72" w:rsidP="00581F72">
      <w:pPr>
        <w:jc w:val="both"/>
        <w:rPr>
          <w:sz w:val="24"/>
          <w:lang w:val="pt-PT"/>
        </w:rPr>
      </w:pPr>
      <w:r>
        <w:rPr>
          <w:sz w:val="24"/>
          <w:lang w:val="pt-PT"/>
        </w:rPr>
        <w:tab/>
      </w:r>
      <w:r>
        <w:rPr>
          <w:sz w:val="24"/>
          <w:lang w:val="pt-PT"/>
        </w:rPr>
        <w:tab/>
      </w:r>
      <w:r>
        <w:rPr>
          <w:b/>
          <w:bCs/>
          <w:sz w:val="24"/>
          <w:lang w:val="pt-PT"/>
        </w:rPr>
        <w:t xml:space="preserve">Art. 1º </w:t>
      </w:r>
      <w:r>
        <w:rPr>
          <w:sz w:val="24"/>
          <w:lang w:val="pt-PT"/>
        </w:rPr>
        <w:t>O Anexo I à Lei nº 3440, de 30 de dezembro de 2002, modificado pela Lei nº 3453, de 25 de março de 2003, passa a viger com a seguinte redação:</w:t>
      </w:r>
    </w:p>
    <w:p w:rsidR="00581F72" w:rsidRDefault="00581F72" w:rsidP="00581F72">
      <w:pPr>
        <w:jc w:val="both"/>
        <w:rPr>
          <w:sz w:val="24"/>
          <w:lang w:val="pt-PT"/>
        </w:rPr>
      </w:pPr>
    </w:p>
    <w:p w:rsidR="00581F72" w:rsidRDefault="00581F72" w:rsidP="00581F72">
      <w:pPr>
        <w:jc w:val="center"/>
        <w:rPr>
          <w:b/>
          <w:bCs/>
          <w:i/>
          <w:iCs/>
          <w:sz w:val="24"/>
          <w:lang w:val="pt-PT"/>
        </w:rPr>
      </w:pPr>
      <w:r>
        <w:rPr>
          <w:sz w:val="24"/>
          <w:lang w:val="pt-PT"/>
        </w:rPr>
        <w:t>“</w:t>
      </w:r>
      <w:r>
        <w:rPr>
          <w:b/>
          <w:bCs/>
          <w:i/>
          <w:iCs/>
          <w:sz w:val="24"/>
          <w:lang w:val="pt-PT"/>
        </w:rPr>
        <w:t>ANEXO I À LEI Nº 3440, DE 30 DE DEZEMBRO DE 2002</w:t>
      </w:r>
    </w:p>
    <w:p w:rsidR="00581F72" w:rsidRDefault="00581F72" w:rsidP="00581F72">
      <w:pPr>
        <w:jc w:val="both"/>
        <w:rPr>
          <w:b/>
          <w:bCs/>
          <w:i/>
          <w:iCs/>
          <w:sz w:val="24"/>
          <w:lang w:val="pt-PT"/>
        </w:rPr>
      </w:pPr>
    </w:p>
    <w:p w:rsidR="00581F72" w:rsidRDefault="00581F72" w:rsidP="00581F72">
      <w:pPr>
        <w:jc w:val="both"/>
        <w:rPr>
          <w:b/>
          <w:bCs/>
          <w:i/>
          <w:iCs/>
          <w:sz w:val="24"/>
          <w:lang w:val="pt-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  <w:gridCol w:w="2277"/>
        <w:gridCol w:w="1589"/>
      </w:tblGrid>
      <w:tr w:rsidR="00581F72" w:rsidTr="008652A5">
        <w:tblPrEx>
          <w:tblCellMar>
            <w:top w:w="0" w:type="dxa"/>
            <w:bottom w:w="0" w:type="dxa"/>
          </w:tblCellMar>
        </w:tblPrEx>
        <w:tc>
          <w:tcPr>
            <w:tcW w:w="5740" w:type="dxa"/>
          </w:tcPr>
          <w:p w:rsidR="00581F72" w:rsidRDefault="00581F72" w:rsidP="008652A5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CLASSE</w:t>
            </w:r>
          </w:p>
        </w:tc>
        <w:tc>
          <w:tcPr>
            <w:tcW w:w="2277" w:type="dxa"/>
          </w:tcPr>
          <w:p w:rsidR="00581F72" w:rsidRDefault="00581F72" w:rsidP="008652A5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CONSUMO KWh</w:t>
            </w:r>
          </w:p>
        </w:tc>
        <w:tc>
          <w:tcPr>
            <w:tcW w:w="1589" w:type="dxa"/>
          </w:tcPr>
          <w:p w:rsidR="00581F72" w:rsidRDefault="00581F72" w:rsidP="008652A5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ALÍQUOTA %</w:t>
            </w:r>
          </w:p>
        </w:tc>
      </w:tr>
      <w:tr w:rsidR="00581F72" w:rsidTr="008652A5">
        <w:tblPrEx>
          <w:tblCellMar>
            <w:top w:w="0" w:type="dxa"/>
            <w:bottom w:w="0" w:type="dxa"/>
          </w:tblCellMar>
        </w:tblPrEx>
        <w:tc>
          <w:tcPr>
            <w:tcW w:w="5740" w:type="dxa"/>
          </w:tcPr>
          <w:p w:rsidR="00581F72" w:rsidRDefault="00581F72" w:rsidP="008652A5">
            <w:pPr>
              <w:rPr>
                <w:sz w:val="24"/>
              </w:rPr>
            </w:pPr>
            <w:r>
              <w:rPr>
                <w:sz w:val="24"/>
              </w:rPr>
              <w:t>Residencial/Comercial/Industrial/Serviço e Poder Público</w:t>
            </w:r>
          </w:p>
          <w:p w:rsidR="00581F72" w:rsidRDefault="00581F72" w:rsidP="008652A5">
            <w:pPr>
              <w:rPr>
                <w:sz w:val="24"/>
              </w:rPr>
            </w:pPr>
            <w:r>
              <w:rPr>
                <w:sz w:val="24"/>
              </w:rPr>
              <w:t>Valor do KWh = R$</w:t>
            </w:r>
          </w:p>
        </w:tc>
        <w:tc>
          <w:tcPr>
            <w:tcW w:w="2277" w:type="dxa"/>
          </w:tcPr>
          <w:p w:rsidR="00581F72" w:rsidRDefault="00581F72" w:rsidP="008652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Até 50</w:t>
            </w:r>
          </w:p>
          <w:p w:rsidR="00581F72" w:rsidRDefault="00581F72" w:rsidP="008652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De 51 a 100</w:t>
            </w:r>
          </w:p>
          <w:p w:rsidR="00581F72" w:rsidRDefault="00581F72" w:rsidP="008652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De 101 a 150</w:t>
            </w:r>
          </w:p>
          <w:p w:rsidR="00581F72" w:rsidRDefault="00581F72" w:rsidP="008652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De 151 a 200</w:t>
            </w:r>
          </w:p>
          <w:p w:rsidR="00581F72" w:rsidRDefault="00581F72" w:rsidP="008652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De 201 a 300</w:t>
            </w:r>
          </w:p>
          <w:p w:rsidR="00581F72" w:rsidRDefault="00581F72" w:rsidP="008652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Acima de 300</w:t>
            </w:r>
          </w:p>
        </w:tc>
        <w:tc>
          <w:tcPr>
            <w:tcW w:w="1589" w:type="dxa"/>
          </w:tcPr>
          <w:p w:rsidR="00581F72" w:rsidRDefault="00581F72" w:rsidP="008652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Isento</w:t>
            </w:r>
          </w:p>
          <w:p w:rsidR="00581F72" w:rsidRDefault="00581F72" w:rsidP="008652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581F72" w:rsidRDefault="00581F72" w:rsidP="008652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581F72" w:rsidRDefault="00581F72" w:rsidP="008652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3,25</w:t>
            </w:r>
          </w:p>
          <w:p w:rsidR="00581F72" w:rsidRDefault="00581F72" w:rsidP="008652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4,5</w:t>
            </w:r>
          </w:p>
          <w:p w:rsidR="00581F72" w:rsidRDefault="00581F72" w:rsidP="008652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581F72" w:rsidTr="008652A5">
        <w:tblPrEx>
          <w:tblCellMar>
            <w:top w:w="0" w:type="dxa"/>
            <w:bottom w:w="0" w:type="dxa"/>
          </w:tblCellMar>
        </w:tblPrEx>
        <w:tc>
          <w:tcPr>
            <w:tcW w:w="5740" w:type="dxa"/>
          </w:tcPr>
          <w:p w:rsidR="00581F72" w:rsidRDefault="00581F72" w:rsidP="008652A5">
            <w:pPr>
              <w:rPr>
                <w:sz w:val="24"/>
              </w:rPr>
            </w:pPr>
            <w:r>
              <w:rPr>
                <w:sz w:val="24"/>
              </w:rPr>
              <w:t>Rural</w:t>
            </w:r>
          </w:p>
          <w:p w:rsidR="00581F72" w:rsidRDefault="00581F72" w:rsidP="008652A5">
            <w:pPr>
              <w:rPr>
                <w:sz w:val="24"/>
              </w:rPr>
            </w:pPr>
            <w:r>
              <w:rPr>
                <w:sz w:val="24"/>
              </w:rPr>
              <w:t>Valor do KWh = R$</w:t>
            </w:r>
          </w:p>
        </w:tc>
        <w:tc>
          <w:tcPr>
            <w:tcW w:w="2277" w:type="dxa"/>
          </w:tcPr>
          <w:p w:rsidR="00581F72" w:rsidRDefault="00581F72" w:rsidP="008652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Até 70</w:t>
            </w:r>
          </w:p>
          <w:p w:rsidR="00581F72" w:rsidRDefault="00581F72" w:rsidP="008652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De 71 a 100</w:t>
            </w:r>
          </w:p>
          <w:p w:rsidR="00581F72" w:rsidRDefault="00581F72" w:rsidP="008652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101 a 200</w:t>
            </w:r>
          </w:p>
          <w:p w:rsidR="00581F72" w:rsidRDefault="00581F72" w:rsidP="008652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 a 300</w:t>
            </w:r>
          </w:p>
          <w:p w:rsidR="00581F72" w:rsidRDefault="00581F72" w:rsidP="008652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Acima de 300</w:t>
            </w:r>
          </w:p>
        </w:tc>
        <w:tc>
          <w:tcPr>
            <w:tcW w:w="1589" w:type="dxa"/>
          </w:tcPr>
          <w:p w:rsidR="00581F72" w:rsidRDefault="00581F72" w:rsidP="008652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Isento</w:t>
            </w:r>
          </w:p>
          <w:p w:rsidR="00581F72" w:rsidRDefault="00581F72" w:rsidP="008652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581F72" w:rsidRDefault="00581F72" w:rsidP="008652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581F72" w:rsidRDefault="00581F72" w:rsidP="008652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:rsidR="00581F72" w:rsidRDefault="00581F72" w:rsidP="008652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</w:tbl>
    <w:p w:rsidR="00581F72" w:rsidRDefault="00581F72" w:rsidP="00581F72">
      <w:pPr>
        <w:rPr>
          <w:sz w:val="24"/>
        </w:rPr>
      </w:pPr>
    </w:p>
    <w:p w:rsidR="00581F72" w:rsidRDefault="00581F72" w:rsidP="00581F72">
      <w:pPr>
        <w:pStyle w:val="BlockQuotation"/>
        <w:widowControl/>
        <w:ind w:left="0" w:right="0"/>
      </w:pPr>
      <w:r>
        <w:rPr>
          <w:b/>
          <w:bCs/>
        </w:rPr>
        <w:tab/>
      </w:r>
      <w:r>
        <w:rPr>
          <w:b/>
          <w:bCs/>
        </w:rPr>
        <w:tab/>
      </w:r>
      <w:proofErr w:type="spellStart"/>
      <w:r>
        <w:rPr>
          <w:b/>
          <w:bCs/>
        </w:rPr>
        <w:t>Art</w:t>
      </w:r>
      <w:proofErr w:type="spellEnd"/>
      <w:r>
        <w:rPr>
          <w:b/>
          <w:bCs/>
        </w:rPr>
        <w:t xml:space="preserve"> 2º </w:t>
      </w:r>
      <w:r>
        <w:t>Esta Lei entrará em vigor na data de sua publicação.</w:t>
      </w:r>
    </w:p>
    <w:p w:rsidR="00581F72" w:rsidRDefault="00581F72" w:rsidP="00581F72">
      <w:pPr>
        <w:pStyle w:val="BlockQuotation"/>
        <w:widowControl/>
        <w:ind w:left="0" w:right="0"/>
      </w:pPr>
    </w:p>
    <w:p w:rsidR="00581F72" w:rsidRDefault="00581F72" w:rsidP="00581F72">
      <w:pPr>
        <w:pStyle w:val="BlockQuotation"/>
        <w:widowControl/>
        <w:ind w:left="0" w:right="0"/>
      </w:pPr>
      <w:r>
        <w:tab/>
      </w:r>
      <w:r>
        <w:tab/>
      </w:r>
      <w:proofErr w:type="spellStart"/>
      <w:r>
        <w:rPr>
          <w:b/>
          <w:bCs/>
        </w:rPr>
        <w:t>Art</w:t>
      </w:r>
      <w:proofErr w:type="spellEnd"/>
      <w:r>
        <w:rPr>
          <w:b/>
          <w:bCs/>
        </w:rPr>
        <w:t xml:space="preserve"> 3º </w:t>
      </w:r>
      <w:r>
        <w:t xml:space="preserve">Revogam-se as disposições em contrário, especialmente a Lei nº </w:t>
      </w:r>
      <w:r>
        <w:rPr>
          <w:lang w:val="pt-PT"/>
        </w:rPr>
        <w:t>3453, de 25 de março de 2003.</w:t>
      </w:r>
    </w:p>
    <w:p w:rsidR="00581F72" w:rsidRDefault="00581F72" w:rsidP="00581F72">
      <w:pPr>
        <w:pStyle w:val="BlockQuotation"/>
        <w:widowControl/>
        <w:ind w:left="0" w:right="0"/>
      </w:pPr>
    </w:p>
    <w:p w:rsidR="00581F72" w:rsidRDefault="00581F72" w:rsidP="00581F72">
      <w:pPr>
        <w:pStyle w:val="BlockQuotation"/>
        <w:widowControl/>
        <w:ind w:left="0" w:right="0"/>
      </w:pPr>
    </w:p>
    <w:p w:rsidR="00581F72" w:rsidRDefault="00581F72" w:rsidP="00581F72">
      <w:pPr>
        <w:pStyle w:val="BlockQuotation"/>
        <w:widowControl/>
        <w:ind w:left="0" w:right="0"/>
      </w:pPr>
      <w:r>
        <w:tab/>
      </w:r>
      <w:r>
        <w:tab/>
        <w:t>Gabinete do Prefeito em Formiga, 26 de setembro de 2003.</w:t>
      </w:r>
    </w:p>
    <w:p w:rsidR="00581F72" w:rsidRDefault="00581F72" w:rsidP="00581F72">
      <w:pPr>
        <w:pStyle w:val="BlockQuotation"/>
        <w:widowControl/>
        <w:ind w:left="0" w:right="0"/>
      </w:pPr>
    </w:p>
    <w:p w:rsidR="00581F72" w:rsidRDefault="00581F72" w:rsidP="00581F72">
      <w:pPr>
        <w:pStyle w:val="BlockQuotation"/>
        <w:widowControl/>
        <w:ind w:left="0" w:right="0"/>
      </w:pPr>
    </w:p>
    <w:p w:rsidR="00581F72" w:rsidRDefault="00581F72" w:rsidP="00581F72">
      <w:pPr>
        <w:pStyle w:val="BlockQuotation"/>
        <w:widowControl/>
        <w:ind w:left="0" w:right="0"/>
      </w:pPr>
    </w:p>
    <w:p w:rsidR="00581F72" w:rsidRDefault="00581F72" w:rsidP="00581F72">
      <w:pPr>
        <w:pStyle w:val="BlockQuotation"/>
        <w:widowControl/>
        <w:ind w:left="0" w:right="0"/>
        <w:jc w:val="center"/>
      </w:pPr>
    </w:p>
    <w:p w:rsidR="00581F72" w:rsidRDefault="00581F72" w:rsidP="00581F72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JUAREZ EUFRÁSIO DE CARVALHO</w:t>
      </w:r>
    </w:p>
    <w:p w:rsidR="00581F72" w:rsidRDefault="00581F72" w:rsidP="00581F72">
      <w:pPr>
        <w:jc w:val="center"/>
        <w:rPr>
          <w:sz w:val="24"/>
        </w:rPr>
      </w:pPr>
      <w:r>
        <w:rPr>
          <w:sz w:val="24"/>
        </w:rPr>
        <w:t>Prefeito Municipal</w:t>
      </w:r>
    </w:p>
    <w:p w:rsidR="00581F72" w:rsidRDefault="00581F72" w:rsidP="00581F72">
      <w:pPr>
        <w:pStyle w:val="Ttulo"/>
        <w:rPr>
          <w:b w:val="0"/>
          <w:iCs/>
          <w:color w:val="000000"/>
          <w:sz w:val="24"/>
          <w:szCs w:val="24"/>
          <w:lang w:val="pt-BR"/>
        </w:rPr>
      </w:pPr>
    </w:p>
    <w:p w:rsidR="00581F72" w:rsidRDefault="00581F72" w:rsidP="00581F72">
      <w:pPr>
        <w:pStyle w:val="Ttulo"/>
        <w:rPr>
          <w:b w:val="0"/>
          <w:iCs/>
          <w:color w:val="000000"/>
          <w:sz w:val="24"/>
          <w:szCs w:val="24"/>
          <w:lang w:val="pt-BR"/>
        </w:rPr>
      </w:pPr>
    </w:p>
    <w:p w:rsidR="00581F72" w:rsidRDefault="00581F72" w:rsidP="00581F72">
      <w:pPr>
        <w:pStyle w:val="Ttulo"/>
        <w:rPr>
          <w:b w:val="0"/>
          <w:iCs/>
          <w:color w:val="000000"/>
          <w:sz w:val="24"/>
          <w:szCs w:val="24"/>
          <w:lang w:val="pt-BR"/>
        </w:rPr>
      </w:pPr>
    </w:p>
    <w:p w:rsidR="00581F72" w:rsidRDefault="00581F72" w:rsidP="00581F72">
      <w:pPr>
        <w:pStyle w:val="Ttulo"/>
        <w:rPr>
          <w:b w:val="0"/>
          <w:iCs/>
          <w:color w:val="000000"/>
          <w:sz w:val="24"/>
          <w:szCs w:val="24"/>
          <w:lang w:val="pt-BR"/>
        </w:rPr>
      </w:pPr>
    </w:p>
    <w:p w:rsidR="00581F72" w:rsidRDefault="00581F72" w:rsidP="00581F72">
      <w:pPr>
        <w:pStyle w:val="Ttulo"/>
        <w:rPr>
          <w:i/>
          <w:iCs/>
          <w:color w:val="000000"/>
          <w:sz w:val="24"/>
          <w:szCs w:val="24"/>
          <w:lang w:val="pt-BR"/>
        </w:rPr>
      </w:pPr>
      <w:r>
        <w:rPr>
          <w:i/>
          <w:iCs/>
          <w:color w:val="000000"/>
          <w:sz w:val="24"/>
          <w:szCs w:val="24"/>
          <w:lang w:val="pt-BR"/>
        </w:rPr>
        <w:t>BENJAMIM BELO PEREIRA</w:t>
      </w:r>
    </w:p>
    <w:p w:rsidR="00581F72" w:rsidRDefault="00581F72" w:rsidP="00581F72">
      <w:pPr>
        <w:pStyle w:val="Ttulo"/>
        <w:rPr>
          <w:b w:val="0"/>
          <w:iCs/>
          <w:color w:val="000000"/>
          <w:sz w:val="24"/>
          <w:szCs w:val="24"/>
          <w:lang w:val="pt-BR"/>
        </w:rPr>
      </w:pPr>
      <w:r>
        <w:rPr>
          <w:b w:val="0"/>
          <w:iCs/>
          <w:color w:val="000000"/>
          <w:sz w:val="24"/>
          <w:szCs w:val="24"/>
          <w:lang w:val="pt-BR"/>
        </w:rPr>
        <w:lastRenderedPageBreak/>
        <w:t>Oficial de Gabinete</w:t>
      </w:r>
    </w:p>
    <w:p w:rsidR="0030374B" w:rsidRDefault="00581F72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F72"/>
    <w:rsid w:val="000A2C50"/>
    <w:rsid w:val="00147E9B"/>
    <w:rsid w:val="004662F0"/>
    <w:rsid w:val="00581F72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3F402A-B25E-47B7-87F7-720361E6C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F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581F72"/>
    <w:pPr>
      <w:jc w:val="center"/>
    </w:pPr>
    <w:rPr>
      <w:b/>
      <w:snapToGrid w:val="0"/>
      <w:sz w:val="28"/>
      <w:lang w:val="pt-PT"/>
    </w:rPr>
  </w:style>
  <w:style w:type="character" w:customStyle="1" w:styleId="TtuloChar">
    <w:name w:val="Título Char"/>
    <w:basedOn w:val="Fontepargpadro"/>
    <w:link w:val="Ttulo"/>
    <w:rsid w:val="00581F72"/>
    <w:rPr>
      <w:rFonts w:ascii="Times New Roman" w:eastAsia="Times New Roman" w:hAnsi="Times New Roman" w:cs="Times New Roman"/>
      <w:b/>
      <w:snapToGrid w:val="0"/>
      <w:sz w:val="28"/>
      <w:szCs w:val="20"/>
      <w:lang w:val="pt-PT" w:eastAsia="pt-BR"/>
    </w:rPr>
  </w:style>
  <w:style w:type="paragraph" w:customStyle="1" w:styleId="BlockQuotation">
    <w:name w:val="Block Quotation"/>
    <w:basedOn w:val="Normal"/>
    <w:rsid w:val="00581F72"/>
    <w:pPr>
      <w:widowControl w:val="0"/>
      <w:ind w:left="3402" w:right="-658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2018-07-30T14:32:00Z</dcterms:created>
  <dcterms:modified xsi:type="dcterms:W3CDTF">2018-07-30T14:32:00Z</dcterms:modified>
</cp:coreProperties>
</file>