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61" w:rsidRDefault="00DE2461" w:rsidP="00DE2461">
      <w:pPr>
        <w:pStyle w:val="BlockQuotation"/>
        <w:widowControl/>
        <w:ind w:left="0" w:right="0"/>
        <w:jc w:val="center"/>
        <w:rPr>
          <w:b/>
          <w:i/>
          <w:iCs/>
        </w:rPr>
      </w:pPr>
      <w:r>
        <w:rPr>
          <w:b/>
          <w:i/>
          <w:iCs/>
        </w:rPr>
        <w:t>LEI Nº 3530, DE 16 DE DEZEMBRO DE 2003.</w:t>
      </w:r>
    </w:p>
    <w:p w:rsidR="00DE2461" w:rsidRDefault="00DE2461" w:rsidP="00DE2461">
      <w:pPr>
        <w:pStyle w:val="BlockQuotation"/>
        <w:widowControl/>
        <w:ind w:left="0" w:right="0"/>
        <w:jc w:val="center"/>
        <w:rPr>
          <w:b/>
          <w:i/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b/>
          <w:i/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b/>
          <w:i/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b/>
          <w:i/>
          <w:iCs/>
        </w:rPr>
      </w:pPr>
    </w:p>
    <w:p w:rsidR="00DE2461" w:rsidRDefault="00DE2461" w:rsidP="00DE2461">
      <w:pPr>
        <w:pStyle w:val="BlockQuotation"/>
        <w:widowControl/>
        <w:ind w:left="4253" w:right="0"/>
        <w:rPr>
          <w:iCs/>
        </w:rPr>
      </w:pPr>
      <w:r>
        <w:rPr>
          <w:iCs/>
        </w:rPr>
        <w:t>Revoga e altera redação de dispositivos da Lei nº 3199, de 03 de outubro de 2000, e dá outras providências.</w:t>
      </w:r>
    </w:p>
    <w:p w:rsidR="00DE2461" w:rsidRDefault="00DE2461" w:rsidP="00DE2461">
      <w:pPr>
        <w:pStyle w:val="BlockQuotation"/>
        <w:widowControl/>
        <w:ind w:left="4253" w:right="0"/>
        <w:rPr>
          <w:iCs/>
        </w:rPr>
      </w:pPr>
    </w:p>
    <w:p w:rsidR="00DE2461" w:rsidRDefault="00DE2461" w:rsidP="00DE2461">
      <w:pPr>
        <w:pStyle w:val="BlockQuotation"/>
        <w:widowControl/>
        <w:ind w:left="4253" w:right="0"/>
        <w:rPr>
          <w:iCs/>
        </w:rPr>
      </w:pPr>
    </w:p>
    <w:p w:rsidR="00DE2461" w:rsidRDefault="00DE2461" w:rsidP="00DE2461">
      <w:pPr>
        <w:pStyle w:val="BlockQuotation"/>
        <w:widowControl/>
        <w:ind w:left="4253" w:right="0"/>
        <w:rPr>
          <w:iCs/>
        </w:rPr>
      </w:pPr>
    </w:p>
    <w:p w:rsidR="00DE2461" w:rsidRDefault="00DE2461" w:rsidP="00DE2461">
      <w:pPr>
        <w:pStyle w:val="BlockQuotation"/>
        <w:widowControl/>
        <w:ind w:left="4253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A CÂMARA MUNICIPAL DE FORMIGA APROVOU E EU SANCIONO A SEGUINTE LEI:</w:t>
      </w: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 xml:space="preserve">Art. 1º </w:t>
      </w:r>
      <w:r>
        <w:rPr>
          <w:iCs/>
        </w:rPr>
        <w:t>Fica revogado o inciso II do artigo 2º da Lei nº 3199, de 03 de outubro de 2000.</w:t>
      </w: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 xml:space="preserve">Art. 2º </w:t>
      </w:r>
      <w:r>
        <w:rPr>
          <w:iCs/>
        </w:rPr>
        <w:t>O artigo 3º da Lei nº 3199, de 03 de outubro de 2000, passa a viger com a seguinte redação:</w:t>
      </w: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/>
          <w:iCs/>
        </w:rPr>
      </w:pPr>
      <w:r>
        <w:rPr>
          <w:iCs/>
        </w:rPr>
        <w:tab/>
      </w:r>
      <w:r>
        <w:rPr>
          <w:iCs/>
        </w:rPr>
        <w:tab/>
        <w:t>“</w:t>
      </w:r>
      <w:r>
        <w:rPr>
          <w:b/>
          <w:i/>
          <w:iCs/>
        </w:rPr>
        <w:t xml:space="preserve">Art. 3º </w:t>
      </w:r>
      <w:r>
        <w:rPr>
          <w:i/>
          <w:iCs/>
        </w:rPr>
        <w:t xml:space="preserve">O imóvel a ser doado à Fundação Educacional Comunitária </w:t>
      </w:r>
      <w:proofErr w:type="spellStart"/>
      <w:r>
        <w:rPr>
          <w:i/>
          <w:iCs/>
        </w:rPr>
        <w:t>Formiguense</w:t>
      </w:r>
      <w:proofErr w:type="spellEnd"/>
      <w:r>
        <w:rPr>
          <w:i/>
          <w:iCs/>
        </w:rPr>
        <w:t xml:space="preserve"> destina-se à legalização de área já ocupada pela Escola </w:t>
      </w:r>
      <w:proofErr w:type="gramStart"/>
      <w:r>
        <w:rPr>
          <w:i/>
          <w:iCs/>
        </w:rPr>
        <w:t>Corujinha.”</w:t>
      </w:r>
      <w:proofErr w:type="gramEnd"/>
    </w:p>
    <w:p w:rsidR="00DE2461" w:rsidRDefault="00DE2461" w:rsidP="00DE2461">
      <w:pPr>
        <w:pStyle w:val="BlockQuotation"/>
        <w:widowControl/>
        <w:ind w:left="0" w:right="0"/>
        <w:rPr>
          <w:i/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iCs/>
        </w:rPr>
        <w:t xml:space="preserve">Art. 3º </w:t>
      </w:r>
      <w:r>
        <w:rPr>
          <w:iCs/>
        </w:rPr>
        <w:t>Esta Lei entra em vigor na data de sua publicação.</w:t>
      </w: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 xml:space="preserve">Art. 4º </w:t>
      </w:r>
      <w:r>
        <w:rPr>
          <w:iCs/>
        </w:rPr>
        <w:t>Revogam-se as disposições em contrário.</w:t>
      </w: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  <w:r>
        <w:rPr>
          <w:iCs/>
        </w:rPr>
        <w:tab/>
      </w:r>
      <w:r>
        <w:rPr>
          <w:iCs/>
        </w:rPr>
        <w:tab/>
        <w:t>Gabinete do Prefeito em Formiga, 16 de dezembro de 2003.</w:t>
      </w: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b/>
          <w:i/>
          <w:iCs/>
        </w:rPr>
      </w:pPr>
      <w:r>
        <w:rPr>
          <w:b/>
          <w:i/>
          <w:iCs/>
        </w:rPr>
        <w:t>JUAREZ EUFRÁSIO DE CARVALHO</w:t>
      </w:r>
    </w:p>
    <w:p w:rsidR="00DE2461" w:rsidRDefault="00DE2461" w:rsidP="00DE2461">
      <w:pPr>
        <w:pStyle w:val="BlockQuotation"/>
        <w:widowControl/>
        <w:ind w:left="0" w:right="0"/>
        <w:jc w:val="center"/>
        <w:rPr>
          <w:iCs/>
        </w:rPr>
      </w:pPr>
      <w:r>
        <w:rPr>
          <w:iCs/>
        </w:rPr>
        <w:t>Prefeito Municipal</w:t>
      </w:r>
    </w:p>
    <w:p w:rsidR="00DE2461" w:rsidRDefault="00DE2461" w:rsidP="00DE2461">
      <w:pPr>
        <w:pStyle w:val="BlockQuotation"/>
        <w:widowControl/>
        <w:ind w:left="0" w:right="0"/>
        <w:jc w:val="center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iCs/>
        </w:rPr>
      </w:pPr>
    </w:p>
    <w:p w:rsidR="00DE2461" w:rsidRDefault="00DE2461" w:rsidP="00DE2461">
      <w:pPr>
        <w:pStyle w:val="BlockQuotation"/>
        <w:widowControl/>
        <w:ind w:left="0" w:right="0"/>
        <w:jc w:val="center"/>
        <w:rPr>
          <w:b/>
          <w:i/>
          <w:iCs/>
        </w:rPr>
      </w:pPr>
      <w:r>
        <w:rPr>
          <w:b/>
          <w:i/>
          <w:iCs/>
        </w:rPr>
        <w:lastRenderedPageBreak/>
        <w:t>BENJAMIM BELO PEREIRA</w:t>
      </w:r>
    </w:p>
    <w:p w:rsidR="00DE2461" w:rsidRPr="00733C82" w:rsidRDefault="00DE2461" w:rsidP="00DE2461">
      <w:pPr>
        <w:pStyle w:val="BlockQuotation"/>
        <w:widowControl/>
        <w:ind w:left="0" w:right="0"/>
        <w:jc w:val="center"/>
        <w:rPr>
          <w:iCs/>
        </w:rPr>
      </w:pPr>
      <w:r>
        <w:rPr>
          <w:iCs/>
        </w:rPr>
        <w:t>Oficial de Gabinete</w:t>
      </w:r>
    </w:p>
    <w:p w:rsidR="0030374B" w:rsidRDefault="00DE246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1"/>
    <w:rsid w:val="000A2C50"/>
    <w:rsid w:val="00147E9B"/>
    <w:rsid w:val="004662F0"/>
    <w:rsid w:val="005B4ECA"/>
    <w:rsid w:val="0070535B"/>
    <w:rsid w:val="009E5F9A"/>
    <w:rsid w:val="00D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B7CD6-9D56-4661-83A2-E9AAD10B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E2461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2018-07-30T14:41:00Z</dcterms:created>
  <dcterms:modified xsi:type="dcterms:W3CDTF">2018-07-30T14:41:00Z</dcterms:modified>
</cp:coreProperties>
</file>