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96" w:rsidRDefault="00504596" w:rsidP="005045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3646, DE 09 DE MAIO DE 2005.</w:t>
      </w:r>
    </w:p>
    <w:p w:rsidR="00504596" w:rsidRDefault="00504596" w:rsidP="00504596">
      <w:pPr>
        <w:jc w:val="center"/>
        <w:rPr>
          <w:b/>
          <w:i/>
          <w:sz w:val="24"/>
          <w:szCs w:val="24"/>
        </w:rPr>
      </w:pPr>
    </w:p>
    <w:p w:rsidR="00504596" w:rsidRDefault="00504596" w:rsidP="00504596">
      <w:pPr>
        <w:jc w:val="center"/>
        <w:rPr>
          <w:b/>
          <w:i/>
          <w:sz w:val="24"/>
          <w:szCs w:val="24"/>
        </w:rPr>
      </w:pPr>
    </w:p>
    <w:p w:rsidR="00504596" w:rsidRDefault="00504596" w:rsidP="00504596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Cria o Conselho Municipal da Identidade Negra e dá outras providências.</w:t>
      </w:r>
    </w:p>
    <w:p w:rsidR="00504596" w:rsidRDefault="00504596" w:rsidP="00504596">
      <w:pPr>
        <w:ind w:left="4253"/>
        <w:jc w:val="both"/>
        <w:rPr>
          <w:sz w:val="24"/>
          <w:szCs w:val="24"/>
        </w:rPr>
      </w:pPr>
    </w:p>
    <w:p w:rsidR="00504596" w:rsidRDefault="00504596" w:rsidP="00504596">
      <w:pPr>
        <w:ind w:left="4253"/>
        <w:jc w:val="both"/>
        <w:rPr>
          <w:sz w:val="24"/>
          <w:szCs w:val="24"/>
        </w:rPr>
      </w:pPr>
    </w:p>
    <w:p w:rsidR="00504596" w:rsidRDefault="00504596" w:rsidP="00504596">
      <w:pPr>
        <w:ind w:left="4253"/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criado o Conselho Municipal da Identidade Negra – COMIN, vinculado à Secretaria Municipal de Desenvolvimento Social, com caráter consultivo e fiscalizador, no âmbito de sua competência, constituindo-se em espaço de articulação entre o Governo Municipal e a Sociedade Civil, para formulação de diretrizes e ações na área de valorização dos </w:t>
      </w:r>
      <w:proofErr w:type="spellStart"/>
      <w:r>
        <w:rPr>
          <w:sz w:val="24"/>
          <w:szCs w:val="24"/>
        </w:rPr>
        <w:t>Afro-Descendentes</w:t>
      </w:r>
      <w:proofErr w:type="spellEnd"/>
      <w:r>
        <w:rPr>
          <w:sz w:val="24"/>
          <w:szCs w:val="24"/>
        </w:rPr>
        <w:t>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 Conselho de que trata o caput, terá autonomia administrativa, tendo como finalidades principais a formulação de políticas públicas, projetos e programas relacionados com a promoção, valorização e melhoria das condições de vida da população negra. A valorização e resgate da história e cultura dos </w:t>
      </w:r>
      <w:proofErr w:type="spellStart"/>
      <w:r>
        <w:rPr>
          <w:sz w:val="24"/>
          <w:szCs w:val="24"/>
        </w:rPr>
        <w:t>Afro-Descendentes</w:t>
      </w:r>
      <w:proofErr w:type="spellEnd"/>
      <w:r>
        <w:rPr>
          <w:sz w:val="24"/>
          <w:szCs w:val="24"/>
        </w:rPr>
        <w:t>, e a eliminação de todas as formas de discriminação, de modo a assegurar-lhes plena participação e igualdade nos planos políticos, econômicos, social, cultural e jurídico.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O Conselho Municipal da Identidade Negra desenvolverá políticas públicas para os </w:t>
      </w:r>
      <w:proofErr w:type="spellStart"/>
      <w:r>
        <w:rPr>
          <w:sz w:val="24"/>
          <w:szCs w:val="24"/>
        </w:rPr>
        <w:t>Afro-Descendentes</w:t>
      </w:r>
      <w:proofErr w:type="spellEnd"/>
      <w:r>
        <w:rPr>
          <w:sz w:val="24"/>
          <w:szCs w:val="24"/>
        </w:rPr>
        <w:t>, baseado na Legislação Federal que trata do assunto em questão.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Cabe ao COMIN estabelecer o diálogo permanente entre o Governo Municipal e as organizações sociais nele representadas, com o objetivo de assessorar a Prefeitura Municipal na formulação de políticas públicas e na definição de diretrizes e prioridades que visem a garantia dos direitos de cidadania dos </w:t>
      </w:r>
      <w:proofErr w:type="spellStart"/>
      <w:r>
        <w:rPr>
          <w:sz w:val="24"/>
          <w:szCs w:val="24"/>
        </w:rPr>
        <w:t>Afro-Descendentes</w:t>
      </w:r>
      <w:proofErr w:type="spellEnd"/>
      <w:r>
        <w:rPr>
          <w:sz w:val="24"/>
          <w:szCs w:val="24"/>
        </w:rPr>
        <w:t>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Compete ao referido Conselho: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– Fiscalizar e exigir o cumprimento da legislação concernente aos direitos assegurados aos </w:t>
      </w:r>
      <w:proofErr w:type="spellStart"/>
      <w:r>
        <w:rPr>
          <w:sz w:val="24"/>
          <w:szCs w:val="24"/>
        </w:rPr>
        <w:t>Afro-Descendentes</w:t>
      </w:r>
      <w:proofErr w:type="spellEnd"/>
      <w:r>
        <w:rPr>
          <w:sz w:val="24"/>
          <w:szCs w:val="24"/>
        </w:rPr>
        <w:t>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Estimular, apoiar e desenvolver o debate e estudo das condições de vida da população negra da cidade de Formiga, visando a eliminar todas as formas de discriminação;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Promover articulação com todas as autoridades municipais, estaduais e federais, com vistas à valorização da população negra;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 – Promover ações junto à Secretaria Municipal de Educação, à Secretaria Estadual de Educação e ao Ministério da Educação, com a finalidade de </w:t>
      </w:r>
      <w:r>
        <w:rPr>
          <w:sz w:val="24"/>
          <w:szCs w:val="24"/>
        </w:rPr>
        <w:lastRenderedPageBreak/>
        <w:t>introduzir atividades educacionais permanentes e periódicas, no âmbito das Escolas Municipais e Estaduais em funcionamento no Município de Formiga, para pesquisa, conhecimento e divulgação da cultura Afro;</w:t>
      </w: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V- Promover ações junto à Secretaria Municipal de Saúde, à Secretaria Estadual de Saúde e ao Ministério da Saúde, com vistas ao atendimento de doenças específicas da raça negra, apresentadas pela população residente no Município;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 – Promover festividades que incluam manifestações artísticas, musicais e religiosas próprias da cultura afro, como forma de valorização e continuação da cultura original da população negra.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O Conselho Municipal da Identidade Negra terá 18 (dezoito) conselheiros titulares e 18 (dezoito) suplentes envolvendo os representantes do poder público e da sociedade civil organizada.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Conselheiros representantes do Poder Público Municipal: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Um representante da Secretaria Municipal de Desenvolvimento Social;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Um representante da Secretaria Municipal de Saúde;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Um representante da Secretaria Municipal de Educação;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 – Um representante da Secretaria Municipal de Fomento ao Desenvolvimento.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– Um representante da Secretaria Municipal de Comunicação e Ouvidoria;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 – Um representante da Procuradoria Municipal;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 – Um representante da Secretaria Municipal de Meio Ambiente e Limpeza Urbana;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VIII – Um representante da Câmara Municipal de Formiga, indicado pelo Poder Legislativo;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IX – Um representante do Departamento de Cultura;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Cada Órgão acima mencionado deverá indicar um </w:t>
      </w:r>
      <w:proofErr w:type="gramStart"/>
      <w:r>
        <w:rPr>
          <w:sz w:val="24"/>
          <w:szCs w:val="24"/>
        </w:rPr>
        <w:t>Conselheiro  Suplente</w:t>
      </w:r>
      <w:proofErr w:type="gramEnd"/>
      <w:r>
        <w:rPr>
          <w:sz w:val="24"/>
          <w:szCs w:val="24"/>
        </w:rPr>
        <w:t xml:space="preserve"> para substituir o Conselheiro Titular em seus impedimentos.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Conselheiros representantes da Sociedade Civil Organizada: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Um representante do COMAS;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Um representante do Conselho da Mulher;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Um representante dos Congados;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IV – Um representante dos Grupos de Danças;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– Um representante da Associação dos Estudantes;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 – Um representante do UNIFOR;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 – Um representante dos Grupos Esportivos;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VIII – Um representante dos Grupos Musicais;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IX – Um representante da Folia de Reis.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Cada Instituição acima mencionada deverá indicar um Conselheiro Suplente para substituir o Conselheiro Titular em seus impedimentos.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O COMIN será coordenado por um Presidente, um Vice-Presidente e um Secretário, escolhidos entre os membros titulares.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mandato dos representantes da sociedade civil organizada será de dois anos, admitindo uma recondução.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O mandato dos representantes do Poder Público Municipal vencerá de acordo com o período da gestão municipal, podendo os membros serem indicados novamente, caso seja de interesse do gestor público.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8º </w:t>
      </w:r>
      <w:r>
        <w:rPr>
          <w:sz w:val="24"/>
          <w:szCs w:val="24"/>
        </w:rPr>
        <w:t>O Conselho reunir-se-á, ordinariamente, uma vez por mês e, em caráter extraordinário, sempre que convocado pelo seu presidente, por iniciativa própria, ou a requerimento de pelo menos 50% 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por cento) dos seus membros titulares.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ausência por três reuniões seguidas ou cinco alternadas, no mesmo ano, sem substituição pelo suplente, implicará na perda automática do mandato do conselheiro da respectiva Entidade.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9º </w:t>
      </w:r>
      <w:r>
        <w:rPr>
          <w:sz w:val="24"/>
          <w:szCs w:val="24"/>
        </w:rPr>
        <w:t>Esta Lei entra em vigor na data de sua publicação.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09 de maio de 2005.</w:t>
      </w: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both"/>
        <w:rPr>
          <w:sz w:val="24"/>
          <w:szCs w:val="24"/>
        </w:rPr>
      </w:pPr>
    </w:p>
    <w:p w:rsidR="00504596" w:rsidRDefault="00504596" w:rsidP="00504596">
      <w:pPr>
        <w:jc w:val="center"/>
        <w:rPr>
          <w:sz w:val="24"/>
          <w:szCs w:val="24"/>
        </w:rPr>
      </w:pPr>
    </w:p>
    <w:p w:rsidR="00504596" w:rsidRDefault="00504596" w:rsidP="005045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504596" w:rsidRDefault="00504596" w:rsidP="0050459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04596" w:rsidRDefault="00504596" w:rsidP="00504596">
      <w:pPr>
        <w:jc w:val="center"/>
        <w:rPr>
          <w:sz w:val="24"/>
          <w:szCs w:val="24"/>
        </w:rPr>
      </w:pPr>
    </w:p>
    <w:p w:rsidR="00504596" w:rsidRDefault="00504596" w:rsidP="00504596">
      <w:pPr>
        <w:jc w:val="center"/>
        <w:rPr>
          <w:sz w:val="24"/>
          <w:szCs w:val="24"/>
        </w:rPr>
      </w:pPr>
    </w:p>
    <w:p w:rsidR="00504596" w:rsidRDefault="00504596" w:rsidP="00504596">
      <w:pPr>
        <w:jc w:val="center"/>
        <w:rPr>
          <w:sz w:val="24"/>
          <w:szCs w:val="24"/>
        </w:rPr>
      </w:pPr>
    </w:p>
    <w:p w:rsidR="00504596" w:rsidRDefault="00504596" w:rsidP="00504596">
      <w:pPr>
        <w:jc w:val="center"/>
        <w:rPr>
          <w:sz w:val="24"/>
          <w:szCs w:val="24"/>
        </w:rPr>
      </w:pPr>
    </w:p>
    <w:p w:rsidR="00504596" w:rsidRDefault="00504596" w:rsidP="005045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504596" w:rsidP="00504596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96"/>
    <w:rsid w:val="000A2C50"/>
    <w:rsid w:val="00147E9B"/>
    <w:rsid w:val="004662F0"/>
    <w:rsid w:val="00504596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AEC87-7A49-4CBF-8CE0-7805AF81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2018-08-01T18:02:00Z</dcterms:created>
  <dcterms:modified xsi:type="dcterms:W3CDTF">2018-08-01T18:02:00Z</dcterms:modified>
</cp:coreProperties>
</file>