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50" w:rsidRDefault="004E0250" w:rsidP="004E025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3690, DE 29 DE AGOSTO DE 2005.</w:t>
      </w:r>
    </w:p>
    <w:p w:rsidR="004E0250" w:rsidRDefault="004E0250" w:rsidP="004E0250">
      <w:pPr>
        <w:jc w:val="center"/>
        <w:rPr>
          <w:b/>
          <w:i/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z w:val="24"/>
          <w:szCs w:val="24"/>
        </w:rPr>
      </w:pPr>
    </w:p>
    <w:p w:rsidR="004E0250" w:rsidRDefault="004E0250" w:rsidP="004E0250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Dá nova redação ao dispositivo que menciona e dá outras providências.</w:t>
      </w:r>
    </w:p>
    <w:p w:rsidR="004E0250" w:rsidRDefault="004E0250" w:rsidP="004E0250">
      <w:pPr>
        <w:ind w:left="4320"/>
        <w:jc w:val="both"/>
        <w:rPr>
          <w:sz w:val="24"/>
          <w:szCs w:val="24"/>
        </w:rPr>
      </w:pPr>
    </w:p>
    <w:p w:rsidR="004E0250" w:rsidRDefault="004E0250" w:rsidP="004E0250">
      <w:pPr>
        <w:ind w:left="4320"/>
        <w:jc w:val="both"/>
        <w:rPr>
          <w:sz w:val="24"/>
          <w:szCs w:val="24"/>
        </w:rPr>
      </w:pPr>
    </w:p>
    <w:p w:rsidR="004E0250" w:rsidRDefault="004E0250" w:rsidP="004E0250">
      <w:pPr>
        <w:ind w:left="4320"/>
        <w:jc w:val="both"/>
        <w:rPr>
          <w:sz w:val="24"/>
          <w:szCs w:val="24"/>
        </w:rPr>
      </w:pPr>
    </w:p>
    <w:p w:rsidR="004E0250" w:rsidRDefault="004E0250" w:rsidP="004E0250">
      <w:pPr>
        <w:ind w:left="4320"/>
        <w:jc w:val="both"/>
        <w:rPr>
          <w:sz w:val="24"/>
          <w:szCs w:val="24"/>
        </w:rPr>
      </w:pPr>
    </w:p>
    <w:p w:rsidR="004E0250" w:rsidRDefault="004E0250" w:rsidP="004E0250">
      <w:pPr>
        <w:ind w:left="4320"/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Art. 1º </w:t>
      </w:r>
      <w:r>
        <w:rPr>
          <w:sz w:val="24"/>
          <w:szCs w:val="24"/>
        </w:rPr>
        <w:t>Os Quadros Ensino Elementar/Alfabetizado e Ensino Fundamental Completo do Anexo I à Lei nº 3589, de 20 de agosto de 2004, passam a viger com a seguinte redação:</w:t>
      </w: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pacing w:val="60"/>
          <w:sz w:val="24"/>
          <w:szCs w:val="24"/>
        </w:rPr>
      </w:pPr>
      <w:r>
        <w:rPr>
          <w:b/>
          <w:i/>
          <w:spacing w:val="60"/>
          <w:sz w:val="24"/>
          <w:szCs w:val="24"/>
        </w:rPr>
        <w:t xml:space="preserve">“ANEXO I À LEI Nº 3589, DE 20 DE AGOSTO DE 2004 </w:t>
      </w:r>
    </w:p>
    <w:p w:rsidR="004E0250" w:rsidRDefault="004E0250" w:rsidP="004E0250">
      <w:pPr>
        <w:jc w:val="both"/>
        <w:rPr>
          <w:sz w:val="24"/>
          <w:szCs w:val="24"/>
        </w:rPr>
      </w:pP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5"/>
        <w:gridCol w:w="2516"/>
        <w:gridCol w:w="2515"/>
        <w:gridCol w:w="2516"/>
      </w:tblGrid>
      <w:tr w:rsidR="004E0250" w:rsidTr="00CC65E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24"/>
                <w:szCs w:val="24"/>
              </w:rPr>
            </w:pPr>
            <w:r>
              <w:rPr>
                <w:b/>
                <w:spacing w:val="24"/>
                <w:sz w:val="24"/>
                <w:szCs w:val="24"/>
              </w:rPr>
              <w:t>SECRETARIA MUNICIPAL DE SAÚDE</w:t>
            </w:r>
          </w:p>
          <w:p w:rsidR="004E0250" w:rsidRDefault="004E0250" w:rsidP="00CC65E2">
            <w:pPr>
              <w:jc w:val="center"/>
              <w:rPr>
                <w:spacing w:val="140"/>
                <w:sz w:val="24"/>
                <w:szCs w:val="24"/>
              </w:rPr>
            </w:pPr>
            <w:r>
              <w:rPr>
                <w:b/>
                <w:spacing w:val="140"/>
                <w:sz w:val="24"/>
                <w:szCs w:val="24"/>
              </w:rPr>
              <w:t>ENSINO ELEMENTAR/ALFABETIZADO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VENCIMENTO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4E0250" w:rsidRDefault="004E0250" w:rsidP="00CC65E2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Servente </w:t>
            </w:r>
            <w:r>
              <w:rPr>
                <w:i/>
              </w:rPr>
              <w:t>(limpeza)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R$ 379,92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Zelador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62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spacing w:val="140"/>
                <w:sz w:val="24"/>
                <w:szCs w:val="24"/>
              </w:rPr>
            </w:pPr>
            <w:r>
              <w:rPr>
                <w:b/>
                <w:spacing w:val="140"/>
                <w:sz w:val="24"/>
                <w:szCs w:val="24"/>
              </w:rPr>
              <w:t>ENSINO FUNDAMENTAL COMPLETO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15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CARGO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Nº. DE CARGOS</w:t>
            </w:r>
          </w:p>
        </w:tc>
        <w:tc>
          <w:tcPr>
            <w:tcW w:w="2515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pacing w:val="24"/>
                <w:sz w:val="24"/>
              </w:rPr>
            </w:pPr>
            <w:r>
              <w:rPr>
                <w:b/>
                <w:spacing w:val="24"/>
                <w:sz w:val="24"/>
              </w:rPr>
              <w:t>VENCIMENTO</w:t>
            </w:r>
          </w:p>
        </w:tc>
        <w:tc>
          <w:tcPr>
            <w:tcW w:w="2516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pBdr>
                <w:bottom w:val="single" w:sz="6" w:space="1" w:color="auto"/>
              </w:pBd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JORNADA DE TRABALHO</w:t>
            </w:r>
          </w:p>
          <w:p w:rsidR="004E0250" w:rsidRDefault="004E0250" w:rsidP="00CC65E2">
            <w:pPr>
              <w:jc w:val="center"/>
              <w:rPr>
                <w:b/>
                <w:spacing w:val="24"/>
                <w:sz w:val="14"/>
                <w:szCs w:val="14"/>
              </w:rPr>
            </w:pPr>
            <w:r>
              <w:rPr>
                <w:b/>
                <w:spacing w:val="24"/>
                <w:sz w:val="14"/>
                <w:szCs w:val="14"/>
              </w:rPr>
              <w:t>SEMANAL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Agente de Controle de Endemias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Agente Comunitário de Saúde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Auxiliar de Consultório Dentário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Auxiliar de Laboratório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Recepcionista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Almoxarife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R$ 379,92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Auxiliar de Enfermagem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R$ 395,70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  <w:tr w:rsidR="004E0250" w:rsidTr="00CC65E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515" w:type="dxa"/>
            <w:tcBorders>
              <w:top w:val="sing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Motorista </w:t>
            </w:r>
          </w:p>
          <w:p w:rsidR="004E0250" w:rsidRDefault="004E0250" w:rsidP="00CC65E2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categoria</w:t>
            </w:r>
            <w:proofErr w:type="gramEnd"/>
            <w:r>
              <w:rPr>
                <w:i/>
              </w:rPr>
              <w:t xml:space="preserve"> “D”)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R$ 463,73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double" w:sz="18" w:space="0" w:color="auto"/>
            </w:tcBorders>
            <w:vAlign w:val="center"/>
          </w:tcPr>
          <w:p w:rsidR="004E0250" w:rsidRDefault="004E0250" w:rsidP="00CC6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horas</w:t>
            </w:r>
          </w:p>
        </w:tc>
      </w:tr>
    </w:tbl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agosto de 2005.</w:t>
      </w: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4E0250" w:rsidRDefault="004E0250" w:rsidP="004E025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sz w:val="24"/>
          <w:szCs w:val="24"/>
        </w:rPr>
      </w:pPr>
    </w:p>
    <w:p w:rsidR="004E0250" w:rsidRDefault="004E0250" w:rsidP="004E025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4E0250" w:rsidRDefault="004E0250" w:rsidP="004E0250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4E0250" w:rsidRDefault="004E0250" w:rsidP="004E0250">
      <w:pPr>
        <w:jc w:val="both"/>
        <w:rPr>
          <w:sz w:val="24"/>
          <w:szCs w:val="24"/>
        </w:rPr>
      </w:pPr>
    </w:p>
    <w:p w:rsidR="004E0250" w:rsidRDefault="004E0250" w:rsidP="004E0250">
      <w:pPr>
        <w:jc w:val="both"/>
        <w:rPr>
          <w:sz w:val="24"/>
          <w:szCs w:val="24"/>
        </w:rPr>
      </w:pPr>
    </w:p>
    <w:p w:rsidR="0030374B" w:rsidRDefault="004E025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0"/>
    <w:rsid w:val="000A2C50"/>
    <w:rsid w:val="00147E9B"/>
    <w:rsid w:val="004662F0"/>
    <w:rsid w:val="004E025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30BCB-4693-44FA-A761-4908BA7D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2018-08-01T18:27:00Z</dcterms:created>
  <dcterms:modified xsi:type="dcterms:W3CDTF">2018-08-01T18:27:00Z</dcterms:modified>
</cp:coreProperties>
</file>