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71" w:rsidRDefault="005C4071" w:rsidP="005C4071">
      <w:pPr>
        <w:pStyle w:val="Recuodecorpodetexto3"/>
        <w:ind w:lef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3742, DE 13 DE DEZEMBRO DE 2005.</w:t>
      </w:r>
    </w:p>
    <w:p w:rsidR="005C4071" w:rsidRDefault="005C4071" w:rsidP="005C4071">
      <w:pPr>
        <w:pStyle w:val="Recuodecorpodetexto3"/>
        <w:ind w:left="0"/>
        <w:jc w:val="center"/>
        <w:rPr>
          <w:b/>
          <w:bCs/>
          <w:i/>
          <w:iCs/>
        </w:rPr>
      </w:pPr>
    </w:p>
    <w:p w:rsidR="005C4071" w:rsidRDefault="005C4071" w:rsidP="005C4071">
      <w:pPr>
        <w:pStyle w:val="Recuodecorpodetexto3"/>
        <w:ind w:left="0"/>
        <w:jc w:val="center"/>
        <w:rPr>
          <w:b/>
          <w:bCs/>
          <w:i/>
          <w:iCs/>
        </w:rPr>
      </w:pPr>
    </w:p>
    <w:p w:rsidR="005C4071" w:rsidRDefault="005C4071" w:rsidP="005C4071">
      <w:pPr>
        <w:pStyle w:val="Recuodecorpodetexto3"/>
        <w:ind w:left="0"/>
        <w:jc w:val="center"/>
        <w:rPr>
          <w:b/>
          <w:bCs/>
          <w:i/>
          <w:iCs/>
        </w:rPr>
      </w:pPr>
    </w:p>
    <w:p w:rsidR="005C4071" w:rsidRDefault="005C4071" w:rsidP="005C4071">
      <w:pPr>
        <w:pStyle w:val="Recuodecorpodetexto3"/>
        <w:ind w:left="0"/>
        <w:jc w:val="center"/>
        <w:rPr>
          <w:b/>
          <w:bCs/>
          <w:i/>
          <w:iCs/>
        </w:rPr>
      </w:pPr>
    </w:p>
    <w:p w:rsidR="005C4071" w:rsidRDefault="005C4071" w:rsidP="005C4071">
      <w:pPr>
        <w:pStyle w:val="Recuodecorpodetexto3"/>
        <w:ind w:left="4320"/>
      </w:pPr>
      <w:r>
        <w:t>Dispõe sobre o Plano Plurianual para o período 2006-2009.</w:t>
      </w:r>
    </w:p>
    <w:p w:rsidR="005C4071" w:rsidRDefault="005C4071" w:rsidP="005C4071">
      <w:pPr>
        <w:pStyle w:val="Recuodecorpodetexto3"/>
        <w:ind w:left="4320"/>
      </w:pPr>
    </w:p>
    <w:p w:rsidR="005C4071" w:rsidRDefault="005C4071" w:rsidP="005C4071">
      <w:pPr>
        <w:pStyle w:val="Recuodecorpodetexto3"/>
        <w:ind w:left="4320"/>
      </w:pPr>
    </w:p>
    <w:p w:rsidR="005C4071" w:rsidRDefault="005C4071" w:rsidP="005C4071">
      <w:pPr>
        <w:pStyle w:val="Recuodecorpodetexto3"/>
        <w:ind w:left="4320"/>
      </w:pPr>
    </w:p>
    <w:p w:rsidR="005C4071" w:rsidRDefault="005C4071" w:rsidP="005C4071">
      <w:pPr>
        <w:pStyle w:val="Recuodecorpodetexto3"/>
        <w:ind w:left="4320"/>
      </w:pPr>
    </w:p>
    <w:p w:rsidR="005C4071" w:rsidRDefault="005C4071" w:rsidP="005C4071">
      <w:pPr>
        <w:pStyle w:val="Recuodecorpodetexto3"/>
        <w:ind w:left="0"/>
      </w:pPr>
      <w:r>
        <w:tab/>
      </w:r>
      <w:r>
        <w:tab/>
        <w:t>A CÂMARA MUNICIPAL DE FORMIGA APROVOU E EU SANCIONO A SEGUINTE LEI:</w:t>
      </w:r>
    </w:p>
    <w:p w:rsidR="005C4071" w:rsidRDefault="005C4071" w:rsidP="005C4071">
      <w:pPr>
        <w:pStyle w:val="Recuodecorpodetexto3"/>
        <w:ind w:left="0"/>
      </w:pPr>
    </w:p>
    <w:p w:rsidR="005C4071" w:rsidRDefault="005C4071" w:rsidP="005C4071">
      <w:pPr>
        <w:pStyle w:val="Recuodecorpodetexto3"/>
        <w:ind w:left="0"/>
      </w:pPr>
    </w:p>
    <w:p w:rsidR="005C4071" w:rsidRDefault="005C4071" w:rsidP="005C4071">
      <w:pPr>
        <w:pStyle w:val="Recuodecorpodetexto3"/>
        <w:ind w:left="0"/>
      </w:pPr>
    </w:p>
    <w:p w:rsidR="005C4071" w:rsidRDefault="005C4071" w:rsidP="005C4071">
      <w:pPr>
        <w:pStyle w:val="Recuodecorpodetexto3"/>
        <w:ind w:left="0"/>
      </w:pPr>
    </w:p>
    <w:p w:rsidR="005C4071" w:rsidRDefault="005C4071" w:rsidP="005C4071">
      <w:pPr>
        <w:pStyle w:val="Recuodecorpodetexto3"/>
        <w:ind w:left="0"/>
      </w:pPr>
      <w:r>
        <w:tab/>
      </w:r>
      <w:r>
        <w:tab/>
      </w:r>
      <w:r>
        <w:rPr>
          <w:b/>
          <w:bCs/>
        </w:rPr>
        <w:t xml:space="preserve">Art. 1º </w:t>
      </w:r>
      <w:r>
        <w:t>Esta Lei institui o Plano Plurianual para o quadriênio 2006-2009, em cumprimento ao disposto no art. 165, § 1º da Constituição Federal, estabelecendo para o período, as diretrizes, os programas com seus respectivos objetivos e indicadores e as ações governamentais com suas metas.</w:t>
      </w:r>
    </w:p>
    <w:p w:rsidR="005C4071" w:rsidRDefault="005C4071" w:rsidP="005C4071">
      <w:pPr>
        <w:pStyle w:val="Recuodecorpodetexto3"/>
        <w:ind w:left="0"/>
      </w:pPr>
    </w:p>
    <w:p w:rsidR="005C4071" w:rsidRDefault="005C4071" w:rsidP="005C4071">
      <w:pPr>
        <w:pStyle w:val="Recuodecorpodetexto3"/>
        <w:ind w:left="0"/>
      </w:pPr>
      <w:r>
        <w:tab/>
      </w:r>
      <w:r>
        <w:tab/>
      </w:r>
      <w:r>
        <w:rPr>
          <w:b/>
          <w:bCs/>
        </w:rPr>
        <w:t xml:space="preserve">Parágrafo único: </w:t>
      </w:r>
      <w:r>
        <w:t>Integram o Plano Plurianual:</w:t>
      </w:r>
    </w:p>
    <w:p w:rsidR="005C4071" w:rsidRDefault="005C4071" w:rsidP="005C4071">
      <w:pPr>
        <w:pStyle w:val="Recuodecorpodetexto3"/>
        <w:ind w:left="0"/>
      </w:pPr>
    </w:p>
    <w:p w:rsidR="005C4071" w:rsidRDefault="005C4071" w:rsidP="005C4071">
      <w:pPr>
        <w:pStyle w:val="Recuodecorpodetexto3"/>
        <w:ind w:left="0"/>
      </w:pPr>
      <w:r>
        <w:tab/>
      </w:r>
      <w:r>
        <w:tab/>
        <w:t>Anexo I – Diretrizes, programas e objetivos;</w:t>
      </w:r>
    </w:p>
    <w:p w:rsidR="005C4071" w:rsidRDefault="005C4071" w:rsidP="005C4071">
      <w:pPr>
        <w:pStyle w:val="Recuodecorpodetexto3"/>
        <w:ind w:left="0"/>
      </w:pPr>
    </w:p>
    <w:p w:rsidR="005C4071" w:rsidRDefault="005C4071" w:rsidP="005C4071">
      <w:pPr>
        <w:pStyle w:val="Recuodecorpodetexto3"/>
        <w:ind w:left="0"/>
      </w:pPr>
      <w:r>
        <w:tab/>
      </w:r>
      <w:r>
        <w:tab/>
        <w:t>Anexo II – Órgãos responsáveis por programas;</w:t>
      </w:r>
    </w:p>
    <w:p w:rsidR="005C4071" w:rsidRDefault="005C4071" w:rsidP="005C4071">
      <w:pPr>
        <w:pStyle w:val="Recuodecorpodetexto3"/>
        <w:ind w:left="0"/>
      </w:pPr>
    </w:p>
    <w:p w:rsidR="005C4071" w:rsidRDefault="005C4071" w:rsidP="005C4071">
      <w:pPr>
        <w:pStyle w:val="Recuodecorpodetexto3"/>
        <w:ind w:left="0"/>
      </w:pPr>
      <w:r>
        <w:tab/>
      </w:r>
      <w:r>
        <w:tab/>
        <w:t>Anexo III – Programas e ações.</w:t>
      </w:r>
    </w:p>
    <w:p w:rsidR="005C4071" w:rsidRDefault="005C4071" w:rsidP="005C4071">
      <w:pPr>
        <w:pStyle w:val="Recuodecorpodetexto3"/>
        <w:ind w:left="0"/>
      </w:pPr>
    </w:p>
    <w:p w:rsidR="005C4071" w:rsidRDefault="005C4071" w:rsidP="005C4071">
      <w:pPr>
        <w:pStyle w:val="Recuodecorpodetexto3"/>
        <w:ind w:left="0"/>
      </w:pPr>
      <w:r>
        <w:tab/>
      </w:r>
      <w:r>
        <w:tab/>
      </w:r>
      <w:r>
        <w:rPr>
          <w:b/>
          <w:bCs/>
        </w:rPr>
        <w:t xml:space="preserve">Art. 2º </w:t>
      </w:r>
      <w:r>
        <w:t>Os Programas, no âmbito da Administração Pública Municipal, para efeito do art. 165, § 1º da Constituição Federal, são os integrantes desta Lei.</w:t>
      </w:r>
    </w:p>
    <w:p w:rsidR="005C4071" w:rsidRDefault="005C4071" w:rsidP="005C4071">
      <w:pPr>
        <w:pStyle w:val="Recuodecorpodetexto3"/>
        <w:ind w:left="0"/>
      </w:pPr>
    </w:p>
    <w:p w:rsidR="005C4071" w:rsidRDefault="005C4071" w:rsidP="005C4071">
      <w:pPr>
        <w:pStyle w:val="Recuodecorpodetexto3"/>
        <w:ind w:left="0"/>
      </w:pPr>
      <w:r>
        <w:tab/>
      </w:r>
      <w:r>
        <w:tab/>
      </w:r>
      <w:r>
        <w:rPr>
          <w:b/>
          <w:bCs/>
        </w:rPr>
        <w:t xml:space="preserve">Art. 3º </w:t>
      </w:r>
      <w:r>
        <w:t>Os valores financeiros estabelecidos para as ações orçamentárias são estimativos, não se constituindo em limites à programação das despesas expressas nas leis orçamentárias e em seus créditos adicionais.</w:t>
      </w:r>
    </w:p>
    <w:p w:rsidR="005C4071" w:rsidRDefault="005C4071" w:rsidP="005C4071">
      <w:pPr>
        <w:pStyle w:val="Recuodecorpodetexto3"/>
        <w:ind w:left="0"/>
      </w:pPr>
    </w:p>
    <w:p w:rsidR="005C4071" w:rsidRDefault="005C4071" w:rsidP="005C4071">
      <w:pPr>
        <w:pStyle w:val="Recuodecorpodetexto3"/>
        <w:ind w:left="0"/>
      </w:pPr>
      <w:r>
        <w:tab/>
      </w:r>
      <w:r>
        <w:tab/>
      </w:r>
      <w:r>
        <w:rPr>
          <w:b/>
          <w:bCs/>
        </w:rPr>
        <w:t xml:space="preserve">Art. 4º </w:t>
      </w:r>
      <w:r>
        <w:t>A alteração ou a exclusão de programas constantes do Plano Plurianual, assim como a inclusão de novos programas, será proposta pelo Poder Executivo, por meio de projeto de lei de revisão anual ou específico, ressalvado o disposto no § 8º deste artigo.</w:t>
      </w:r>
    </w:p>
    <w:p w:rsidR="005C4071" w:rsidRDefault="005C4071" w:rsidP="005C4071">
      <w:pPr>
        <w:pStyle w:val="Recuodecorpodetexto3"/>
        <w:ind w:left="0"/>
      </w:pPr>
    </w:p>
    <w:p w:rsidR="005C4071" w:rsidRDefault="005C4071" w:rsidP="005C4071">
      <w:pPr>
        <w:pStyle w:val="Recuodecorpodetexto3"/>
        <w:ind w:left="0"/>
      </w:pPr>
      <w:r>
        <w:tab/>
      </w:r>
      <w:r>
        <w:tab/>
      </w:r>
      <w:r>
        <w:rPr>
          <w:b/>
          <w:bCs/>
        </w:rPr>
        <w:t xml:space="preserve">§ 1º </w:t>
      </w:r>
      <w:r>
        <w:t>Os projetos de lei de revisão anual serão encaminhados à Câmara Municipal juntamente com a proposta orçamentária dos exercícios de 2007, 2008 e 2009.</w:t>
      </w:r>
    </w:p>
    <w:p w:rsidR="005C4071" w:rsidRDefault="005C4071" w:rsidP="005C4071">
      <w:pPr>
        <w:pStyle w:val="Recuodecorpodetexto3"/>
        <w:ind w:left="0"/>
      </w:pPr>
    </w:p>
    <w:p w:rsidR="005C4071" w:rsidRDefault="005C4071" w:rsidP="005C4071">
      <w:pPr>
        <w:pStyle w:val="Recuodecorpodetexto3"/>
        <w:ind w:left="0"/>
      </w:pPr>
      <w:r>
        <w:tab/>
      </w:r>
      <w:r>
        <w:tab/>
      </w:r>
      <w:r>
        <w:rPr>
          <w:b/>
          <w:bCs/>
        </w:rPr>
        <w:t xml:space="preserve">§ 2º </w:t>
      </w:r>
      <w:r>
        <w:t xml:space="preserve">É vedada a execução orçamentária de programações alteradas enquanto não aprovados os projetos de lei previstos no </w:t>
      </w:r>
      <w:r>
        <w:rPr>
          <w:i/>
          <w:iCs/>
        </w:rPr>
        <w:t>caput</w:t>
      </w:r>
      <w:r>
        <w:t>, ressalvado o disposto no § 8º deste artigo.</w:t>
      </w:r>
    </w:p>
    <w:p w:rsidR="005C4071" w:rsidRDefault="005C4071" w:rsidP="005C4071">
      <w:pPr>
        <w:pStyle w:val="Recuodecorpodetexto3"/>
        <w:ind w:left="0"/>
      </w:pPr>
    </w:p>
    <w:p w:rsidR="005C4071" w:rsidRDefault="005C4071" w:rsidP="005C4071">
      <w:pPr>
        <w:pStyle w:val="Recuodecorpodetexto3"/>
        <w:ind w:left="0"/>
      </w:pPr>
      <w:r>
        <w:tab/>
      </w:r>
      <w:r>
        <w:tab/>
      </w:r>
      <w:r>
        <w:rPr>
          <w:b/>
          <w:bCs/>
        </w:rPr>
        <w:t xml:space="preserve">§ 3º </w:t>
      </w:r>
      <w:r>
        <w:t>A proposta de alteração ou inclusão de programas conterá, no mínimo:</w:t>
      </w:r>
    </w:p>
    <w:p w:rsidR="005C4071" w:rsidRDefault="005C4071" w:rsidP="005C4071">
      <w:pPr>
        <w:pStyle w:val="Recuodecorpodetexto3"/>
        <w:ind w:left="0"/>
      </w:pPr>
    </w:p>
    <w:p w:rsidR="005C4071" w:rsidRDefault="005C4071" w:rsidP="005C4071">
      <w:pPr>
        <w:pStyle w:val="Recuodecorpodetexto3"/>
        <w:ind w:left="0"/>
      </w:pPr>
      <w:r>
        <w:tab/>
      </w:r>
      <w:r>
        <w:tab/>
        <w:t xml:space="preserve">I – </w:t>
      </w:r>
      <w:proofErr w:type="gramStart"/>
      <w:r>
        <w:t>diagnóstico</w:t>
      </w:r>
      <w:proofErr w:type="gramEnd"/>
      <w:r>
        <w:t xml:space="preserve"> de problema a ser enfrentado ou da demanda da sociedade a ser atendida;</w:t>
      </w:r>
    </w:p>
    <w:p w:rsidR="005C4071" w:rsidRDefault="005C4071" w:rsidP="005C4071">
      <w:pPr>
        <w:pStyle w:val="Recuodecorpodetexto3"/>
        <w:ind w:left="0"/>
      </w:pPr>
    </w:p>
    <w:p w:rsidR="005C4071" w:rsidRDefault="005C4071" w:rsidP="005C4071">
      <w:pPr>
        <w:pStyle w:val="Recuodecorpodetexto3"/>
        <w:ind w:left="0"/>
      </w:pPr>
      <w:r>
        <w:tab/>
      </w:r>
      <w:r>
        <w:tab/>
        <w:t xml:space="preserve">II – </w:t>
      </w:r>
      <w:proofErr w:type="gramStart"/>
      <w:r>
        <w:t>identificação</w:t>
      </w:r>
      <w:proofErr w:type="gramEnd"/>
      <w:r>
        <w:t xml:space="preserve"> dos efeitos financeiros ao longo do período de vigência do Plano Plurianual.</w:t>
      </w:r>
    </w:p>
    <w:p w:rsidR="005C4071" w:rsidRDefault="005C4071" w:rsidP="005C4071">
      <w:pPr>
        <w:pStyle w:val="Recuodecorpodetexto3"/>
        <w:ind w:left="0"/>
      </w:pPr>
    </w:p>
    <w:p w:rsidR="005C4071" w:rsidRDefault="005C4071" w:rsidP="005C4071">
      <w:pPr>
        <w:pStyle w:val="Recuodecorpodetexto3"/>
        <w:ind w:left="0"/>
      </w:pPr>
      <w:r>
        <w:tab/>
      </w:r>
      <w:r>
        <w:tab/>
      </w:r>
      <w:r>
        <w:rPr>
          <w:b/>
          <w:bCs/>
        </w:rPr>
        <w:t xml:space="preserve">§ 4º </w:t>
      </w:r>
      <w:r>
        <w:t>A proposta de exclusão de programa conterá exposição das razões que a justifiquem.</w:t>
      </w:r>
    </w:p>
    <w:p w:rsidR="005C4071" w:rsidRDefault="005C4071" w:rsidP="005C4071">
      <w:pPr>
        <w:pStyle w:val="Recuodecorpodetexto3"/>
        <w:ind w:left="0"/>
      </w:pPr>
    </w:p>
    <w:p w:rsidR="005C4071" w:rsidRDefault="005C4071" w:rsidP="005C4071">
      <w:pPr>
        <w:pStyle w:val="Recuodecorpodetexto3"/>
        <w:ind w:left="0"/>
      </w:pPr>
      <w:r>
        <w:tab/>
      </w:r>
      <w:r>
        <w:tab/>
      </w:r>
      <w:r>
        <w:rPr>
          <w:b/>
          <w:bCs/>
        </w:rPr>
        <w:t xml:space="preserve">§ 5º </w:t>
      </w:r>
      <w:r>
        <w:t>Considera-se alteração do programa:</w:t>
      </w:r>
    </w:p>
    <w:p w:rsidR="005C4071" w:rsidRDefault="005C4071" w:rsidP="005C4071">
      <w:pPr>
        <w:pStyle w:val="Recuodecorpodetexto3"/>
        <w:ind w:left="0"/>
      </w:pPr>
    </w:p>
    <w:p w:rsidR="005C4071" w:rsidRDefault="005C4071" w:rsidP="005C4071">
      <w:pPr>
        <w:pStyle w:val="Recuodecorpodetexto3"/>
        <w:ind w:left="0"/>
      </w:pPr>
      <w:r>
        <w:tab/>
      </w:r>
      <w:r>
        <w:tab/>
        <w:t xml:space="preserve">I – </w:t>
      </w:r>
      <w:proofErr w:type="gramStart"/>
      <w:r>
        <w:t>adequação</w:t>
      </w:r>
      <w:proofErr w:type="gramEnd"/>
      <w:r>
        <w:t xml:space="preserve"> da denominação, dos objetivos, dos indicadores e do público-alvo;</w:t>
      </w:r>
    </w:p>
    <w:p w:rsidR="005C4071" w:rsidRDefault="005C4071" w:rsidP="005C4071">
      <w:pPr>
        <w:pStyle w:val="Recuodecorpodetexto3"/>
        <w:ind w:left="0"/>
      </w:pPr>
    </w:p>
    <w:p w:rsidR="005C4071" w:rsidRDefault="005C4071" w:rsidP="005C4071">
      <w:pPr>
        <w:pStyle w:val="Recuodecorpodetexto3"/>
        <w:ind w:left="0"/>
      </w:pPr>
      <w:r>
        <w:tab/>
      </w:r>
      <w:r>
        <w:tab/>
        <w:t xml:space="preserve">II – </w:t>
      </w:r>
      <w:proofErr w:type="gramStart"/>
      <w:r>
        <w:t>inclusão</w:t>
      </w:r>
      <w:proofErr w:type="gramEnd"/>
      <w:r>
        <w:t>, exclusão ou alteração de ações orçamentárias.</w:t>
      </w:r>
    </w:p>
    <w:p w:rsidR="005C4071" w:rsidRDefault="005C4071" w:rsidP="005C4071">
      <w:pPr>
        <w:pStyle w:val="Recuodecorpodetexto3"/>
        <w:ind w:left="0"/>
      </w:pPr>
    </w:p>
    <w:p w:rsidR="005C4071" w:rsidRDefault="005C4071" w:rsidP="005C4071">
      <w:pPr>
        <w:pStyle w:val="Recuodecorpodetexto3"/>
        <w:ind w:left="0"/>
      </w:pPr>
      <w:r>
        <w:tab/>
      </w:r>
      <w:r>
        <w:tab/>
      </w:r>
      <w:r>
        <w:rPr>
          <w:b/>
          <w:bCs/>
        </w:rPr>
        <w:t xml:space="preserve">§ 6º </w:t>
      </w:r>
      <w:r>
        <w:t>As alterações no Plano Plurianual deverão ter a mesma formatação e conter todos os elementos presentes nesta Lei.</w:t>
      </w:r>
    </w:p>
    <w:p w:rsidR="005C4071" w:rsidRDefault="005C4071" w:rsidP="005C4071">
      <w:pPr>
        <w:pStyle w:val="Recuodecorpodetexto3"/>
        <w:ind w:left="0"/>
      </w:pPr>
    </w:p>
    <w:p w:rsidR="005C4071" w:rsidRDefault="005C4071" w:rsidP="005C4071">
      <w:pPr>
        <w:pStyle w:val="Recuodecorpodetexto3"/>
        <w:ind w:left="0"/>
      </w:pPr>
      <w:r>
        <w:tab/>
      </w:r>
      <w:r>
        <w:tab/>
      </w:r>
      <w:r>
        <w:rPr>
          <w:b/>
          <w:bCs/>
        </w:rPr>
        <w:t xml:space="preserve">§ 7º </w:t>
      </w:r>
      <w:r>
        <w:t>Os códigos e os títulos dos programas e ações do Plano Plurianual serão aplicados nas leis de diretrizes orçamentárias, nas leis orçamentárias e seus créditos adicionais e nas leis que o modifiquem.</w:t>
      </w:r>
    </w:p>
    <w:p w:rsidR="005C4071" w:rsidRDefault="005C4071" w:rsidP="005C4071">
      <w:pPr>
        <w:pStyle w:val="Recuodecorpodetexto3"/>
        <w:ind w:left="0"/>
      </w:pPr>
    </w:p>
    <w:p w:rsidR="005C4071" w:rsidRDefault="005C4071" w:rsidP="005C4071">
      <w:pPr>
        <w:pStyle w:val="Recuodecorpodetexto3"/>
        <w:ind w:left="0"/>
      </w:pPr>
      <w:r>
        <w:tab/>
      </w:r>
      <w:r>
        <w:tab/>
      </w:r>
      <w:r>
        <w:rPr>
          <w:b/>
          <w:bCs/>
        </w:rPr>
        <w:t xml:space="preserve">§ 8º </w:t>
      </w:r>
      <w:r>
        <w:t>A inclusão e a alteração de ações de que trata o inciso II do § 5º deste artigo poderão ocorrer por intermédio da lei orçamentária e de seus créditos adicionais, desde que vinculadas a programa já existente no Plano Plurianual e não sejam necessárias as alterações de que trata o inciso I do § 5º deste artigo.</w:t>
      </w:r>
    </w:p>
    <w:p w:rsidR="005C4071" w:rsidRDefault="005C4071" w:rsidP="005C4071">
      <w:pPr>
        <w:pStyle w:val="Recuodecorpodetexto3"/>
        <w:ind w:left="0"/>
      </w:pPr>
    </w:p>
    <w:p w:rsidR="005C4071" w:rsidRDefault="005C4071" w:rsidP="005C4071">
      <w:pPr>
        <w:pStyle w:val="Recuodecorpodetexto3"/>
        <w:ind w:left="0"/>
      </w:pPr>
      <w:r>
        <w:tab/>
      </w:r>
      <w:r>
        <w:tab/>
      </w:r>
      <w:r>
        <w:rPr>
          <w:b/>
          <w:bCs/>
        </w:rPr>
        <w:t xml:space="preserve">Art. 5º </w:t>
      </w:r>
      <w:r>
        <w:t>Conforme disposto no art. 2º da Lei Municipal nº 3679/2005 (Lei de Diretrizes Orçamentárias para 2006), em cumprimento ao disposto no art. 165, § 2º, da Constituição Federal, excepcionalmente para o exercício financeiro de 2006, as metas e prioridades da Administração Pública Municipal relativas ao exercício financeiro de 2006 são as previstas no anexo IV desta Lei.</w:t>
      </w:r>
    </w:p>
    <w:p w:rsidR="005C4071" w:rsidRDefault="005C4071" w:rsidP="005C4071">
      <w:pPr>
        <w:pStyle w:val="Recuodecorpodetexto3"/>
        <w:ind w:left="0"/>
      </w:pPr>
    </w:p>
    <w:p w:rsidR="005C4071" w:rsidRDefault="005C4071" w:rsidP="005C4071">
      <w:pPr>
        <w:pStyle w:val="Recuodecorpodetexto3"/>
        <w:ind w:left="0"/>
      </w:pPr>
      <w:r>
        <w:tab/>
      </w:r>
      <w:r>
        <w:tab/>
      </w:r>
      <w:r>
        <w:rPr>
          <w:b/>
          <w:bCs/>
        </w:rPr>
        <w:t xml:space="preserve">Art. 6º </w:t>
      </w:r>
      <w:r>
        <w:t>Esta Lei entra em vigor em 1º de janeiro de 2006.</w:t>
      </w:r>
    </w:p>
    <w:p w:rsidR="005C4071" w:rsidRDefault="005C4071" w:rsidP="005C4071">
      <w:pPr>
        <w:pStyle w:val="Recuodecorpodetexto3"/>
        <w:ind w:left="0"/>
      </w:pPr>
    </w:p>
    <w:p w:rsidR="005C4071" w:rsidRDefault="005C4071" w:rsidP="005C4071">
      <w:pPr>
        <w:pStyle w:val="Recuodecorpodetexto3"/>
        <w:ind w:left="0"/>
      </w:pPr>
    </w:p>
    <w:p w:rsidR="005C4071" w:rsidRDefault="005C4071" w:rsidP="005C4071">
      <w:pPr>
        <w:pStyle w:val="Recuodecorpodetexto3"/>
        <w:ind w:left="0"/>
      </w:pPr>
      <w:r>
        <w:tab/>
      </w:r>
      <w:r>
        <w:tab/>
        <w:t>Gabinete do Prefeito em Formiga, 13 de dezembro de 2005.</w:t>
      </w:r>
    </w:p>
    <w:p w:rsidR="005C4071" w:rsidRDefault="005C4071" w:rsidP="005C4071">
      <w:pPr>
        <w:pStyle w:val="Recuodecorpodetexto3"/>
        <w:ind w:left="0"/>
      </w:pPr>
    </w:p>
    <w:p w:rsidR="005C4071" w:rsidRDefault="005C4071" w:rsidP="005C4071">
      <w:pPr>
        <w:pStyle w:val="Recuodecorpodetexto3"/>
        <w:ind w:left="0"/>
      </w:pPr>
    </w:p>
    <w:p w:rsidR="005C4071" w:rsidRDefault="005C4071" w:rsidP="005C4071">
      <w:pPr>
        <w:pStyle w:val="Recuodecorpodetexto3"/>
        <w:ind w:left="0"/>
      </w:pPr>
    </w:p>
    <w:p w:rsidR="005C4071" w:rsidRDefault="005C4071" w:rsidP="005C4071">
      <w:pPr>
        <w:pStyle w:val="Recuodecorpodetexto3"/>
        <w:ind w:left="0"/>
      </w:pPr>
    </w:p>
    <w:p w:rsidR="005C4071" w:rsidRDefault="005C4071" w:rsidP="005C4071">
      <w:pPr>
        <w:pStyle w:val="Recuodecorpodetexto3"/>
        <w:ind w:left="0"/>
      </w:pPr>
    </w:p>
    <w:p w:rsidR="005C4071" w:rsidRDefault="005C4071" w:rsidP="005C4071">
      <w:pPr>
        <w:pStyle w:val="Recuodecorpodetexto3"/>
        <w:ind w:left="0"/>
      </w:pPr>
    </w:p>
    <w:p w:rsidR="005C4071" w:rsidRDefault="005C4071" w:rsidP="005C4071">
      <w:pPr>
        <w:keepNext/>
        <w:jc w:val="center"/>
        <w:outlineLvl w:val="7"/>
        <w:rPr>
          <w:sz w:val="24"/>
        </w:rPr>
      </w:pPr>
    </w:p>
    <w:p w:rsidR="005C4071" w:rsidRDefault="005C4071" w:rsidP="005C4071">
      <w:pPr>
        <w:keepNext/>
        <w:jc w:val="center"/>
        <w:outlineLvl w:val="7"/>
        <w:rPr>
          <w:b/>
          <w:i/>
          <w:sz w:val="24"/>
        </w:rPr>
      </w:pPr>
      <w:r>
        <w:rPr>
          <w:b/>
          <w:i/>
          <w:sz w:val="24"/>
        </w:rPr>
        <w:t>ALUÍSIO VELOSO DA CUNHA</w:t>
      </w:r>
    </w:p>
    <w:p w:rsidR="005C4071" w:rsidRDefault="005C4071" w:rsidP="005C4071">
      <w:pPr>
        <w:keepNext/>
        <w:jc w:val="center"/>
        <w:outlineLvl w:val="7"/>
        <w:rPr>
          <w:sz w:val="24"/>
        </w:rPr>
      </w:pPr>
      <w:r>
        <w:rPr>
          <w:sz w:val="24"/>
        </w:rPr>
        <w:t>Prefeito Municipal</w:t>
      </w:r>
    </w:p>
    <w:p w:rsidR="005C4071" w:rsidRDefault="005C4071" w:rsidP="005C4071">
      <w:pPr>
        <w:keepNext/>
        <w:jc w:val="center"/>
        <w:outlineLvl w:val="7"/>
        <w:rPr>
          <w:sz w:val="24"/>
        </w:rPr>
      </w:pPr>
    </w:p>
    <w:p w:rsidR="005C4071" w:rsidRDefault="005C4071" w:rsidP="005C4071">
      <w:pPr>
        <w:keepNext/>
        <w:jc w:val="center"/>
        <w:outlineLvl w:val="7"/>
        <w:rPr>
          <w:sz w:val="24"/>
        </w:rPr>
      </w:pPr>
    </w:p>
    <w:p w:rsidR="005C4071" w:rsidRDefault="005C4071" w:rsidP="005C4071">
      <w:pPr>
        <w:keepNext/>
        <w:jc w:val="center"/>
        <w:outlineLvl w:val="7"/>
        <w:rPr>
          <w:sz w:val="24"/>
        </w:rPr>
      </w:pPr>
    </w:p>
    <w:p w:rsidR="005C4071" w:rsidRDefault="005C4071" w:rsidP="005C4071">
      <w:pPr>
        <w:keepNext/>
        <w:jc w:val="center"/>
        <w:outlineLvl w:val="7"/>
        <w:rPr>
          <w:sz w:val="24"/>
        </w:rPr>
      </w:pPr>
    </w:p>
    <w:p w:rsidR="005C4071" w:rsidRDefault="005C4071" w:rsidP="005C4071">
      <w:pPr>
        <w:keepNext/>
        <w:jc w:val="center"/>
        <w:outlineLvl w:val="7"/>
        <w:rPr>
          <w:sz w:val="24"/>
        </w:rPr>
      </w:pPr>
    </w:p>
    <w:p w:rsidR="005C4071" w:rsidRDefault="005C4071" w:rsidP="005C4071">
      <w:pPr>
        <w:pStyle w:val="Ttulo4"/>
        <w:numPr>
          <w:ilvl w:val="0"/>
          <w:numId w:val="0"/>
        </w:numPr>
        <w:jc w:val="center"/>
      </w:pPr>
      <w:r>
        <w:t>JOSÉ JAM</w:t>
      </w:r>
      <w:bookmarkStart w:id="0" w:name="_GoBack"/>
      <w:bookmarkEnd w:id="0"/>
      <w:r>
        <w:t>IR CHAVES</w:t>
      </w:r>
    </w:p>
    <w:p w:rsidR="005C4071" w:rsidRDefault="005C4071" w:rsidP="005C4071">
      <w:pPr>
        <w:pStyle w:val="Ttulo1"/>
      </w:pPr>
      <w:r>
        <w:t>Oficial de Gabinete</w:t>
      </w:r>
    </w:p>
    <w:p w:rsidR="005C4071" w:rsidRDefault="005C4071" w:rsidP="005C4071">
      <w:pPr>
        <w:pStyle w:val="Recuodecorpodetexto3"/>
        <w:ind w:left="0"/>
      </w:pPr>
    </w:p>
    <w:p w:rsidR="005C4071" w:rsidRDefault="005C4071" w:rsidP="005C4071">
      <w:pPr>
        <w:pStyle w:val="Recuodecorpodetexto3"/>
        <w:ind w:left="0"/>
      </w:pPr>
    </w:p>
    <w:p w:rsidR="005C4071" w:rsidRDefault="005C4071" w:rsidP="005C4071">
      <w:pPr>
        <w:pStyle w:val="Recuodecorpodetexto3"/>
        <w:ind w:left="0"/>
      </w:pPr>
    </w:p>
    <w:p w:rsidR="005C4071" w:rsidRDefault="005C4071" w:rsidP="005C4071">
      <w:pPr>
        <w:pStyle w:val="Recuodecorpodetexto3"/>
        <w:ind w:left="0"/>
      </w:pPr>
    </w:p>
    <w:p w:rsidR="0030374B" w:rsidRDefault="005C4071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21D13"/>
    <w:multiLevelType w:val="singleLevel"/>
    <w:tmpl w:val="92984A70"/>
    <w:lvl w:ilvl="0">
      <w:start w:val="1"/>
      <w:numFmt w:val="upperRoman"/>
      <w:pStyle w:val="Ttulo4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71"/>
    <w:rsid w:val="000A2C50"/>
    <w:rsid w:val="00147E9B"/>
    <w:rsid w:val="004662F0"/>
    <w:rsid w:val="005B4ECA"/>
    <w:rsid w:val="005C4071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26F37-CCC5-47D0-AB30-1A2B924E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4071"/>
    <w:pPr>
      <w:keepNext/>
      <w:ind w:left="2124" w:firstLine="708"/>
      <w:jc w:val="center"/>
      <w:outlineLvl w:val="0"/>
    </w:pPr>
    <w:rPr>
      <w:sz w:val="28"/>
    </w:rPr>
  </w:style>
  <w:style w:type="paragraph" w:styleId="Ttulo4">
    <w:name w:val="heading 4"/>
    <w:basedOn w:val="Normal"/>
    <w:next w:val="Normal"/>
    <w:link w:val="Ttulo4Char"/>
    <w:qFormat/>
    <w:rsid w:val="005C4071"/>
    <w:pPr>
      <w:keepNext/>
      <w:numPr>
        <w:numId w:val="1"/>
      </w:numPr>
      <w:jc w:val="both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4071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C40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C4071"/>
    <w:pPr>
      <w:ind w:left="2124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5C4071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2018-08-02T14:35:00Z</dcterms:created>
  <dcterms:modified xsi:type="dcterms:W3CDTF">2018-08-02T14:35:00Z</dcterms:modified>
</cp:coreProperties>
</file>