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51" w:rsidRDefault="00095E51" w:rsidP="00095E51">
      <w:pPr>
        <w:pStyle w:val="BlockQuotation"/>
        <w:widowControl/>
        <w:ind w:left="0" w:right="0"/>
        <w:jc w:val="center"/>
        <w:rPr>
          <w:b/>
          <w:bCs/>
          <w:i/>
          <w:iCs/>
        </w:rPr>
      </w:pPr>
      <w:r>
        <w:rPr>
          <w:b/>
          <w:bCs/>
          <w:i/>
          <w:iCs/>
        </w:rPr>
        <w:t>LEI Nº 3758, DE 29 DE DEZEMBRO DE 2005.</w:t>
      </w:r>
    </w:p>
    <w:p w:rsidR="00095E51" w:rsidRDefault="00095E51" w:rsidP="00095E51">
      <w:pPr>
        <w:pStyle w:val="BlockQuotation"/>
        <w:widowControl/>
        <w:ind w:left="0" w:right="0"/>
        <w:jc w:val="center"/>
        <w:rPr>
          <w:b/>
          <w:bCs/>
          <w:i/>
          <w:iCs/>
        </w:rPr>
      </w:pPr>
    </w:p>
    <w:p w:rsidR="00095E51" w:rsidRDefault="00095E51" w:rsidP="00095E51">
      <w:pPr>
        <w:pStyle w:val="BlockQuotation"/>
        <w:widowControl/>
        <w:ind w:left="0" w:right="0"/>
        <w:jc w:val="center"/>
        <w:rPr>
          <w:b/>
          <w:bCs/>
          <w:i/>
          <w:iCs/>
        </w:rPr>
      </w:pPr>
    </w:p>
    <w:p w:rsidR="00095E51" w:rsidRDefault="00095E51" w:rsidP="00095E51">
      <w:pPr>
        <w:pStyle w:val="BlockQuotation"/>
        <w:widowControl/>
        <w:ind w:left="0" w:right="0"/>
        <w:jc w:val="center"/>
        <w:rPr>
          <w:b/>
          <w:bCs/>
          <w:i/>
          <w:iCs/>
        </w:rPr>
      </w:pPr>
    </w:p>
    <w:p w:rsidR="00095E51" w:rsidRDefault="00095E51" w:rsidP="00095E51">
      <w:pPr>
        <w:pStyle w:val="BlockQuotation"/>
        <w:widowControl/>
        <w:ind w:left="0" w:right="0"/>
        <w:jc w:val="center"/>
        <w:rPr>
          <w:b/>
          <w:bCs/>
          <w:i/>
          <w:iCs/>
        </w:rPr>
      </w:pPr>
    </w:p>
    <w:p w:rsidR="00095E51" w:rsidRDefault="00095E51" w:rsidP="00095E51">
      <w:pPr>
        <w:pStyle w:val="BlockQuotation"/>
        <w:widowControl/>
        <w:ind w:left="4320" w:right="0"/>
      </w:pPr>
      <w:r>
        <w:t>Institui os Títulos de Honraria e Cidadania Honorária concedidos aos cidadãos de Formiga.</w:t>
      </w:r>
    </w:p>
    <w:p w:rsidR="00095E51" w:rsidRDefault="00095E51" w:rsidP="00095E51">
      <w:pPr>
        <w:pStyle w:val="BlockQuotation"/>
        <w:widowControl/>
        <w:ind w:left="4320" w:right="0"/>
      </w:pPr>
    </w:p>
    <w:p w:rsidR="00095E51" w:rsidRDefault="00095E51" w:rsidP="00095E51">
      <w:pPr>
        <w:pStyle w:val="BlockQuotation"/>
        <w:widowControl/>
        <w:ind w:left="4320" w:right="0"/>
      </w:pPr>
    </w:p>
    <w:p w:rsidR="00095E51" w:rsidRDefault="00095E51" w:rsidP="00095E51">
      <w:pPr>
        <w:pStyle w:val="BlockQuotation"/>
        <w:widowControl/>
        <w:ind w:left="4320" w:right="0"/>
      </w:pPr>
    </w:p>
    <w:p w:rsidR="00095E51" w:rsidRDefault="00095E51" w:rsidP="00095E51">
      <w:pPr>
        <w:pStyle w:val="BlockQuotation"/>
        <w:widowControl/>
        <w:ind w:left="4320" w:right="0"/>
      </w:pPr>
    </w:p>
    <w:p w:rsidR="00095E51" w:rsidRDefault="00095E51" w:rsidP="00095E51">
      <w:pPr>
        <w:pStyle w:val="BlockQuotation"/>
        <w:widowControl/>
        <w:ind w:left="0" w:right="0"/>
      </w:pPr>
      <w:r>
        <w:tab/>
      </w:r>
      <w:r>
        <w:tab/>
        <w:t>A CÂMARA MUNICIPAL DE FORMIGA APROVOU E EU SANCIONO A SEGUINTE LEI:</w:t>
      </w:r>
    </w:p>
    <w:p w:rsidR="00095E51" w:rsidRDefault="00095E51" w:rsidP="00095E51">
      <w:pPr>
        <w:pStyle w:val="BlockQuotation"/>
        <w:widowControl/>
        <w:ind w:left="0" w:right="0"/>
      </w:pP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1º </w:t>
      </w:r>
      <w:r>
        <w:t xml:space="preserve">Ficam instituídos os Títulos de Honraria e Cidadania Honorária concedidos aos cidadãos </w:t>
      </w:r>
      <w:proofErr w:type="spellStart"/>
      <w:r>
        <w:t>formiguenses</w:t>
      </w:r>
      <w:proofErr w:type="spellEnd"/>
      <w:r>
        <w:t>.</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2º </w:t>
      </w:r>
      <w:r>
        <w:t xml:space="preserve">Os Títulos de Honraria serão concedidos aos cidadãos </w:t>
      </w:r>
      <w:proofErr w:type="spellStart"/>
      <w:r>
        <w:t>formiguenses</w:t>
      </w:r>
      <w:proofErr w:type="spellEnd"/>
      <w:r>
        <w:t xml:space="preserve"> que tenham se destacado pelas suas atividades profissionais e sociais em prol da comunidade </w:t>
      </w:r>
      <w:proofErr w:type="spellStart"/>
      <w:r>
        <w:t>formiguense</w:t>
      </w:r>
      <w:proofErr w:type="spellEnd"/>
      <w:r>
        <w:t>.</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3º </w:t>
      </w:r>
      <w:r>
        <w:t xml:space="preserve">Os Títulos de Honraria outorgados aos cidadãos </w:t>
      </w:r>
      <w:proofErr w:type="spellStart"/>
      <w:r>
        <w:t>formiguenses</w:t>
      </w:r>
      <w:proofErr w:type="spellEnd"/>
      <w:r>
        <w:t xml:space="preserve"> são os seguintes:</w:t>
      </w:r>
    </w:p>
    <w:p w:rsidR="00095E51" w:rsidRDefault="00095E51" w:rsidP="00095E51">
      <w:pPr>
        <w:pStyle w:val="BlockQuotation"/>
        <w:widowControl/>
        <w:ind w:left="0" w:righ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
        <w:gridCol w:w="2403"/>
        <w:gridCol w:w="3966"/>
        <w:gridCol w:w="1526"/>
      </w:tblGrid>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rPr>
                <w:b/>
                <w:bCs/>
                <w:i/>
                <w:iCs/>
              </w:rPr>
            </w:pPr>
          </w:p>
        </w:tc>
        <w:tc>
          <w:tcPr>
            <w:tcW w:w="2730" w:type="dxa"/>
          </w:tcPr>
          <w:p w:rsidR="00095E51" w:rsidRDefault="00095E51" w:rsidP="00446ACD">
            <w:pPr>
              <w:pStyle w:val="BlockQuotation"/>
              <w:widowControl/>
              <w:ind w:left="0" w:right="0"/>
              <w:jc w:val="center"/>
              <w:rPr>
                <w:b/>
                <w:bCs/>
                <w:i/>
                <w:iCs/>
              </w:rPr>
            </w:pPr>
            <w:r>
              <w:rPr>
                <w:b/>
                <w:bCs/>
                <w:i/>
                <w:iCs/>
              </w:rPr>
              <w:t>Título</w:t>
            </w:r>
          </w:p>
        </w:tc>
        <w:tc>
          <w:tcPr>
            <w:tcW w:w="4758" w:type="dxa"/>
          </w:tcPr>
          <w:p w:rsidR="00095E51" w:rsidRDefault="00095E51" w:rsidP="00446ACD">
            <w:pPr>
              <w:pStyle w:val="BlockQuotation"/>
              <w:widowControl/>
              <w:ind w:left="0" w:right="0"/>
              <w:jc w:val="center"/>
              <w:rPr>
                <w:b/>
                <w:bCs/>
                <w:i/>
                <w:iCs/>
              </w:rPr>
            </w:pPr>
            <w:r>
              <w:rPr>
                <w:b/>
                <w:bCs/>
                <w:i/>
                <w:iCs/>
              </w:rPr>
              <w:t>Motivo da Concessão</w:t>
            </w:r>
          </w:p>
        </w:tc>
        <w:tc>
          <w:tcPr>
            <w:tcW w:w="1675" w:type="dxa"/>
          </w:tcPr>
          <w:p w:rsidR="00095E51" w:rsidRDefault="00095E51" w:rsidP="00446ACD">
            <w:pPr>
              <w:pStyle w:val="BlockQuotation"/>
              <w:widowControl/>
              <w:ind w:left="0" w:right="0"/>
              <w:jc w:val="center"/>
              <w:rPr>
                <w:b/>
                <w:bCs/>
                <w:i/>
                <w:iCs/>
              </w:rPr>
            </w:pPr>
            <w:r>
              <w:rPr>
                <w:b/>
                <w:bCs/>
                <w:i/>
                <w:iCs/>
              </w:rPr>
              <w:t>Número de Medalhas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I</w:t>
            </w:r>
          </w:p>
        </w:tc>
        <w:tc>
          <w:tcPr>
            <w:tcW w:w="2730" w:type="dxa"/>
          </w:tcPr>
          <w:p w:rsidR="00095E51" w:rsidRDefault="00095E51" w:rsidP="00446ACD">
            <w:pPr>
              <w:pStyle w:val="BlockQuotation"/>
              <w:widowControl/>
              <w:ind w:left="0" w:right="0"/>
              <w:jc w:val="center"/>
            </w:pPr>
            <w:r>
              <w:t>Honra ao Mérito</w:t>
            </w:r>
          </w:p>
          <w:p w:rsidR="00095E51" w:rsidRDefault="00095E51" w:rsidP="00446ACD">
            <w:pPr>
              <w:pStyle w:val="BlockQuotation"/>
              <w:widowControl/>
              <w:ind w:left="0" w:right="0"/>
              <w:jc w:val="center"/>
            </w:pPr>
            <w:r>
              <w:t>“Seis de Junho”</w:t>
            </w:r>
          </w:p>
        </w:tc>
        <w:tc>
          <w:tcPr>
            <w:tcW w:w="4758" w:type="dxa"/>
          </w:tcPr>
          <w:p w:rsidR="00095E51" w:rsidRDefault="00095E51" w:rsidP="00446ACD">
            <w:pPr>
              <w:pStyle w:val="BlockQuotation"/>
              <w:widowControl/>
              <w:ind w:left="0" w:right="0"/>
            </w:pPr>
            <w:r>
              <w:t>Destaque em prol do desenvolvimento econômico ou social de Formiga, em todos os ramos da atividade.</w:t>
            </w:r>
          </w:p>
        </w:tc>
        <w:tc>
          <w:tcPr>
            <w:tcW w:w="1675" w:type="dxa"/>
          </w:tcPr>
          <w:p w:rsidR="00095E51" w:rsidRDefault="00095E51" w:rsidP="00446ACD">
            <w:pPr>
              <w:pStyle w:val="BlockQuotation"/>
              <w:widowControl/>
              <w:ind w:left="0" w:right="0"/>
              <w:jc w:val="center"/>
            </w:pPr>
            <w:r>
              <w:t>4 (quatro)</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II</w:t>
            </w:r>
          </w:p>
        </w:tc>
        <w:tc>
          <w:tcPr>
            <w:tcW w:w="2730" w:type="dxa"/>
          </w:tcPr>
          <w:p w:rsidR="00095E51" w:rsidRDefault="00095E51" w:rsidP="00446ACD">
            <w:pPr>
              <w:pStyle w:val="BlockQuotation"/>
              <w:widowControl/>
              <w:ind w:left="0" w:right="0"/>
              <w:jc w:val="center"/>
            </w:pPr>
            <w:r>
              <w:t>Mérito ao Funcionário Público</w:t>
            </w:r>
          </w:p>
        </w:tc>
        <w:tc>
          <w:tcPr>
            <w:tcW w:w="4758" w:type="dxa"/>
          </w:tcPr>
          <w:p w:rsidR="00095E51" w:rsidRDefault="00095E51" w:rsidP="00446ACD">
            <w:pPr>
              <w:pStyle w:val="BlockQuotation"/>
              <w:widowControl/>
              <w:ind w:left="0" w:right="0"/>
            </w:pPr>
            <w:r>
              <w:t>Destaque no serviço público com seu trabalho.</w:t>
            </w:r>
          </w:p>
        </w:tc>
        <w:tc>
          <w:tcPr>
            <w:tcW w:w="1675" w:type="dxa"/>
          </w:tcPr>
          <w:p w:rsidR="00095E51" w:rsidRDefault="00095E51" w:rsidP="00446ACD">
            <w:pPr>
              <w:pStyle w:val="BlockQuotation"/>
              <w:widowControl/>
              <w:ind w:left="0" w:right="0"/>
              <w:jc w:val="center"/>
            </w:pPr>
            <w:r>
              <w:t>3 (três)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III</w:t>
            </w:r>
          </w:p>
        </w:tc>
        <w:tc>
          <w:tcPr>
            <w:tcW w:w="2730" w:type="dxa"/>
          </w:tcPr>
          <w:p w:rsidR="00095E51" w:rsidRDefault="00095E51" w:rsidP="00446ACD">
            <w:pPr>
              <w:pStyle w:val="BlockQuotation"/>
              <w:widowControl/>
              <w:ind w:left="0" w:right="0"/>
              <w:jc w:val="center"/>
            </w:pPr>
            <w:r>
              <w:t>Honra ao Mérito Policial Civil</w:t>
            </w:r>
          </w:p>
        </w:tc>
        <w:tc>
          <w:tcPr>
            <w:tcW w:w="4758" w:type="dxa"/>
          </w:tcPr>
          <w:p w:rsidR="00095E51" w:rsidRDefault="00095E51" w:rsidP="00446ACD">
            <w:pPr>
              <w:pStyle w:val="BlockQuotation"/>
              <w:widowControl/>
              <w:ind w:left="0" w:right="0"/>
            </w:pPr>
            <w:r>
              <w:t xml:space="preserve">Destaque em prol da segurança da comunidade </w:t>
            </w:r>
            <w:proofErr w:type="spellStart"/>
            <w:r>
              <w:t>formiguense</w:t>
            </w:r>
            <w:proofErr w:type="spellEnd"/>
          </w:p>
        </w:tc>
        <w:tc>
          <w:tcPr>
            <w:tcW w:w="1675" w:type="dxa"/>
          </w:tcPr>
          <w:p w:rsidR="00095E51" w:rsidRDefault="00095E51" w:rsidP="00446ACD">
            <w:pPr>
              <w:pStyle w:val="BlockQuotation"/>
              <w:widowControl/>
              <w:ind w:left="0" w:right="0"/>
              <w:jc w:val="center"/>
            </w:pPr>
            <w:r>
              <w:t>2 (duas)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IV</w:t>
            </w:r>
          </w:p>
        </w:tc>
        <w:tc>
          <w:tcPr>
            <w:tcW w:w="2730" w:type="dxa"/>
          </w:tcPr>
          <w:p w:rsidR="00095E51" w:rsidRDefault="00095E51" w:rsidP="00446ACD">
            <w:pPr>
              <w:pStyle w:val="BlockQuotation"/>
              <w:widowControl/>
              <w:ind w:left="0" w:right="0"/>
              <w:jc w:val="center"/>
            </w:pPr>
            <w:r>
              <w:t>Honra ao Mérito Policial Militar</w:t>
            </w:r>
          </w:p>
        </w:tc>
        <w:tc>
          <w:tcPr>
            <w:tcW w:w="4758" w:type="dxa"/>
          </w:tcPr>
          <w:p w:rsidR="00095E51" w:rsidRDefault="00095E51" w:rsidP="00446ACD">
            <w:pPr>
              <w:pStyle w:val="BlockQuotation"/>
              <w:widowControl/>
              <w:ind w:left="0" w:right="0"/>
            </w:pPr>
            <w:r>
              <w:t xml:space="preserve">Destaque em prol da segurança da comunidade </w:t>
            </w:r>
            <w:proofErr w:type="spellStart"/>
            <w:r>
              <w:t>formiguense</w:t>
            </w:r>
            <w:proofErr w:type="spellEnd"/>
            <w:r>
              <w:t xml:space="preserve"> ou que tenha se destacado em atividades militares.</w:t>
            </w:r>
          </w:p>
        </w:tc>
        <w:tc>
          <w:tcPr>
            <w:tcW w:w="1675" w:type="dxa"/>
          </w:tcPr>
          <w:p w:rsidR="00095E51" w:rsidRDefault="00095E51" w:rsidP="00446ACD">
            <w:pPr>
              <w:pStyle w:val="BlockQuotation"/>
              <w:widowControl/>
              <w:ind w:left="0" w:right="0"/>
              <w:jc w:val="center"/>
            </w:pPr>
            <w:r>
              <w:t>2 (duas)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V</w:t>
            </w:r>
          </w:p>
        </w:tc>
        <w:tc>
          <w:tcPr>
            <w:tcW w:w="2730" w:type="dxa"/>
          </w:tcPr>
          <w:p w:rsidR="00095E51" w:rsidRDefault="00095E51" w:rsidP="00446ACD">
            <w:pPr>
              <w:pStyle w:val="BlockQuotation"/>
              <w:widowControl/>
              <w:ind w:left="0" w:right="0"/>
              <w:jc w:val="center"/>
            </w:pPr>
            <w:r>
              <w:t>“Incentivo Cultural”</w:t>
            </w:r>
          </w:p>
        </w:tc>
        <w:tc>
          <w:tcPr>
            <w:tcW w:w="4758" w:type="dxa"/>
          </w:tcPr>
          <w:p w:rsidR="00095E51" w:rsidRDefault="00095E51" w:rsidP="00446ACD">
            <w:pPr>
              <w:pStyle w:val="BlockQuotation"/>
              <w:widowControl/>
              <w:ind w:left="0" w:right="0"/>
            </w:pPr>
            <w:r>
              <w:t>Destaque pelo trabalho em prol da cultura arte e folclore da cidade de Formiga.</w:t>
            </w:r>
          </w:p>
        </w:tc>
        <w:tc>
          <w:tcPr>
            <w:tcW w:w="1675" w:type="dxa"/>
          </w:tcPr>
          <w:p w:rsidR="00095E51" w:rsidRDefault="00095E51" w:rsidP="00446ACD">
            <w:pPr>
              <w:pStyle w:val="BlockQuotation"/>
              <w:widowControl/>
              <w:ind w:left="0" w:right="0"/>
              <w:jc w:val="center"/>
            </w:pPr>
            <w:r>
              <w:t>2 (duas)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VI</w:t>
            </w:r>
          </w:p>
        </w:tc>
        <w:tc>
          <w:tcPr>
            <w:tcW w:w="2730" w:type="dxa"/>
          </w:tcPr>
          <w:p w:rsidR="00095E51" w:rsidRDefault="00095E51" w:rsidP="00446ACD">
            <w:pPr>
              <w:pStyle w:val="BlockQuotation"/>
              <w:widowControl/>
              <w:ind w:left="0" w:right="0"/>
              <w:jc w:val="center"/>
            </w:pPr>
            <w:r>
              <w:t>“Formiga Verde”</w:t>
            </w:r>
          </w:p>
        </w:tc>
        <w:tc>
          <w:tcPr>
            <w:tcW w:w="4758" w:type="dxa"/>
          </w:tcPr>
          <w:p w:rsidR="00095E51" w:rsidRDefault="00095E51" w:rsidP="00446ACD">
            <w:pPr>
              <w:pStyle w:val="BlockQuotation"/>
              <w:widowControl/>
              <w:ind w:left="0" w:right="0"/>
            </w:pPr>
            <w:r>
              <w:t>Destaque pela defesa do meio ambiente.</w:t>
            </w:r>
          </w:p>
        </w:tc>
        <w:tc>
          <w:tcPr>
            <w:tcW w:w="1675" w:type="dxa"/>
          </w:tcPr>
          <w:p w:rsidR="00095E51" w:rsidRDefault="00095E51" w:rsidP="00446ACD">
            <w:pPr>
              <w:pStyle w:val="BlockQuotation"/>
              <w:widowControl/>
              <w:ind w:left="0" w:right="0"/>
              <w:jc w:val="center"/>
            </w:pPr>
            <w:r>
              <w:t>2 (duas)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VII</w:t>
            </w:r>
          </w:p>
        </w:tc>
        <w:tc>
          <w:tcPr>
            <w:tcW w:w="2730" w:type="dxa"/>
          </w:tcPr>
          <w:p w:rsidR="00095E51" w:rsidRDefault="00095E51" w:rsidP="00446ACD">
            <w:pPr>
              <w:pStyle w:val="BlockQuotation"/>
              <w:widowControl/>
              <w:ind w:left="0" w:right="0"/>
              <w:jc w:val="center"/>
            </w:pPr>
            <w:r>
              <w:t>“Homenagem Póstuma”</w:t>
            </w:r>
          </w:p>
        </w:tc>
        <w:tc>
          <w:tcPr>
            <w:tcW w:w="4758" w:type="dxa"/>
          </w:tcPr>
          <w:p w:rsidR="00095E51" w:rsidRDefault="00095E51" w:rsidP="00446ACD">
            <w:pPr>
              <w:pStyle w:val="BlockQuotation"/>
              <w:widowControl/>
              <w:ind w:left="0" w:right="0"/>
            </w:pPr>
            <w:r>
              <w:t xml:space="preserve">Destaque pela prestação de relevantes serviços à comunidade </w:t>
            </w:r>
            <w:proofErr w:type="spellStart"/>
            <w:r>
              <w:t>formiguense</w:t>
            </w:r>
            <w:proofErr w:type="spellEnd"/>
            <w:r>
              <w:t>, que será entregue aos familiares agraciados.</w:t>
            </w:r>
          </w:p>
        </w:tc>
        <w:tc>
          <w:tcPr>
            <w:tcW w:w="1675" w:type="dxa"/>
          </w:tcPr>
          <w:p w:rsidR="00095E51" w:rsidRDefault="00095E51" w:rsidP="00446ACD">
            <w:pPr>
              <w:pStyle w:val="BlockQuotation"/>
              <w:widowControl/>
              <w:ind w:left="0" w:right="0"/>
              <w:jc w:val="center"/>
            </w:pPr>
            <w:r>
              <w:t>2 (duas)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t>VIII</w:t>
            </w:r>
          </w:p>
        </w:tc>
        <w:tc>
          <w:tcPr>
            <w:tcW w:w="2730" w:type="dxa"/>
          </w:tcPr>
          <w:p w:rsidR="00095E51" w:rsidRDefault="00095E51" w:rsidP="00446ACD">
            <w:pPr>
              <w:pStyle w:val="BlockQuotation"/>
              <w:widowControl/>
              <w:ind w:left="0" w:right="0"/>
              <w:jc w:val="center"/>
            </w:pPr>
            <w:r>
              <w:t>“</w:t>
            </w:r>
            <w:proofErr w:type="spellStart"/>
            <w:r>
              <w:t>Formiguense</w:t>
            </w:r>
            <w:proofErr w:type="spellEnd"/>
            <w:r>
              <w:t xml:space="preserve"> Ausente”</w:t>
            </w:r>
          </w:p>
        </w:tc>
        <w:tc>
          <w:tcPr>
            <w:tcW w:w="4758" w:type="dxa"/>
          </w:tcPr>
          <w:p w:rsidR="00095E51" w:rsidRDefault="00095E51" w:rsidP="00446ACD">
            <w:pPr>
              <w:pStyle w:val="BlockQuotation"/>
              <w:widowControl/>
              <w:ind w:left="0" w:right="0"/>
            </w:pPr>
            <w:r>
              <w:t xml:space="preserve">Destaque ao cidadão </w:t>
            </w:r>
            <w:proofErr w:type="spellStart"/>
            <w:r>
              <w:t>formiguense</w:t>
            </w:r>
            <w:proofErr w:type="spellEnd"/>
            <w:r>
              <w:t xml:space="preserve"> pelo trabalho prestado em outras comunidades.</w:t>
            </w:r>
          </w:p>
        </w:tc>
        <w:tc>
          <w:tcPr>
            <w:tcW w:w="1675" w:type="dxa"/>
          </w:tcPr>
          <w:p w:rsidR="00095E51" w:rsidRDefault="00095E51" w:rsidP="00446ACD">
            <w:pPr>
              <w:pStyle w:val="BlockQuotation"/>
              <w:widowControl/>
              <w:ind w:left="0" w:right="0"/>
              <w:jc w:val="center"/>
            </w:pPr>
            <w:r>
              <w:t>2 (duas)</w:t>
            </w:r>
          </w:p>
        </w:tc>
      </w:tr>
      <w:tr w:rsidR="00095E51" w:rsidTr="00446ACD">
        <w:tblPrEx>
          <w:tblCellMar>
            <w:top w:w="0" w:type="dxa"/>
            <w:bottom w:w="0" w:type="dxa"/>
          </w:tblCellMar>
        </w:tblPrEx>
        <w:tc>
          <w:tcPr>
            <w:tcW w:w="616" w:type="dxa"/>
          </w:tcPr>
          <w:p w:rsidR="00095E51" w:rsidRDefault="00095E51" w:rsidP="00446ACD">
            <w:pPr>
              <w:pStyle w:val="BlockQuotation"/>
              <w:widowControl/>
              <w:ind w:left="0" w:right="0"/>
              <w:jc w:val="center"/>
            </w:pPr>
            <w:r>
              <w:lastRenderedPageBreak/>
              <w:t>IX</w:t>
            </w:r>
          </w:p>
        </w:tc>
        <w:tc>
          <w:tcPr>
            <w:tcW w:w="2730" w:type="dxa"/>
          </w:tcPr>
          <w:p w:rsidR="00095E51" w:rsidRDefault="00095E51" w:rsidP="00446ACD">
            <w:pPr>
              <w:pStyle w:val="BlockQuotation"/>
              <w:widowControl/>
              <w:ind w:left="0" w:right="0"/>
              <w:jc w:val="center"/>
            </w:pPr>
            <w:r>
              <w:t>“Mérito Esportivo”</w:t>
            </w:r>
          </w:p>
        </w:tc>
        <w:tc>
          <w:tcPr>
            <w:tcW w:w="4758" w:type="dxa"/>
          </w:tcPr>
          <w:p w:rsidR="00095E51" w:rsidRDefault="00095E51" w:rsidP="00446ACD">
            <w:pPr>
              <w:pStyle w:val="BlockQuotation"/>
              <w:widowControl/>
              <w:ind w:left="0" w:right="0"/>
            </w:pPr>
            <w:r>
              <w:t>Destaque pelos que trabalham e contribuem para a expansão e desenvolvimento das práticas esportivas em Formiga.</w:t>
            </w:r>
          </w:p>
        </w:tc>
        <w:tc>
          <w:tcPr>
            <w:tcW w:w="1675" w:type="dxa"/>
          </w:tcPr>
          <w:p w:rsidR="00095E51" w:rsidRDefault="00095E51" w:rsidP="00446ACD">
            <w:pPr>
              <w:pStyle w:val="BlockQuotation"/>
              <w:widowControl/>
              <w:ind w:left="0" w:right="0"/>
              <w:jc w:val="center"/>
            </w:pPr>
            <w:r>
              <w:t>1 (uma)</w:t>
            </w:r>
          </w:p>
        </w:tc>
      </w:tr>
    </w:tbl>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4º </w:t>
      </w:r>
      <w:r>
        <w:t xml:space="preserve">Os títulos de Cidadania Honorária serão concedidos aos residentes em Formiga, cuja naturalidade não seja </w:t>
      </w:r>
      <w:proofErr w:type="spellStart"/>
      <w:r>
        <w:t>formiguense</w:t>
      </w:r>
      <w:proofErr w:type="spellEnd"/>
      <w:r>
        <w:t>, que mereçam especial destaque pelo relevante serviço à comunidade, contribuindo para o desenvolvimento da mesma.</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 1º </w:t>
      </w:r>
      <w:r>
        <w:t>Serão concedidos 20 (vinte) Títulos de Cidadania Honorária.</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 2º </w:t>
      </w:r>
      <w:r>
        <w:t>Os títulos, referidos no parágrafo primeiro, serão concedidos através de Projeto de Resolução, aprovado pelo plenário da Câmara em escrutínio secreto, até 30 (trinta) dias que antecedem a data da realização solene.</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5º </w:t>
      </w:r>
      <w:r>
        <w:t>Os títulos de honraria previstos nesta Lei serão concedidos em sessão solene da Câmara Municipal de Formiga, tendo em vista a comemoração do aniversário da Cidade.</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6º </w:t>
      </w:r>
      <w:r>
        <w:t>As indicações dos homenageados serão apresentadas por Comissão Especial, nomeada pelo Presidente da Câmara, até o dia 15 de abril de cada ano.</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7º </w:t>
      </w:r>
      <w:r>
        <w:t>As despesas decorrentes desta Lei correrão por conta de dotação orçamentária específica do Orçamento-Programa da Câmara Municipal de Formiga.</w:t>
      </w: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r>
      <w:r>
        <w:rPr>
          <w:b/>
          <w:bCs/>
        </w:rPr>
        <w:t xml:space="preserve">Art. 8º </w:t>
      </w:r>
      <w:r>
        <w:t>Revogam-se as disposições em contrário, especialmente a Lei nº 1614, de 23 de maio de 1984, Lei nº 1874, de 13 de novembro de 1989, Lei nº 2136, de 21 de junho de 1993, Resolução nº 243, de 25 de abril de 2002, Resolução nº 244, de 06 de maio de 2002, Resolução nº 245, de 06 de maio de 2002, Resolução nº 250, de 13 de maio de 2002 e Resolução nº 282, de 29 de agosto de 2005.</w:t>
      </w:r>
    </w:p>
    <w:p w:rsidR="00095E51" w:rsidRDefault="00095E51" w:rsidP="00095E51">
      <w:pPr>
        <w:pStyle w:val="BlockQuotation"/>
        <w:widowControl/>
        <w:ind w:left="0" w:right="0"/>
      </w:pPr>
    </w:p>
    <w:p w:rsidR="00095E51" w:rsidRDefault="00095E51" w:rsidP="00095E51">
      <w:pPr>
        <w:pStyle w:val="BlockQuotation"/>
        <w:widowControl/>
        <w:ind w:left="0" w:right="0"/>
      </w:pPr>
    </w:p>
    <w:p w:rsidR="00095E51" w:rsidRDefault="00095E51" w:rsidP="00095E51">
      <w:pPr>
        <w:pStyle w:val="BlockQuotation"/>
        <w:widowControl/>
        <w:ind w:left="0" w:right="0"/>
      </w:pPr>
      <w:r>
        <w:tab/>
      </w:r>
      <w:r>
        <w:tab/>
        <w:t>Gabinete do Prefeito em Formiga, 29 de dezembro de 2005.</w:t>
      </w:r>
    </w:p>
    <w:p w:rsidR="00095E51" w:rsidRDefault="00095E51" w:rsidP="00095E51">
      <w:pPr>
        <w:pStyle w:val="BlockQuotation"/>
        <w:widowControl/>
        <w:ind w:left="0" w:right="0"/>
      </w:pPr>
    </w:p>
    <w:p w:rsidR="00095E51" w:rsidRDefault="00095E51" w:rsidP="00095E51">
      <w:pPr>
        <w:pStyle w:val="BlockQuotation"/>
        <w:widowControl/>
        <w:ind w:left="0" w:right="0"/>
      </w:pPr>
    </w:p>
    <w:p w:rsidR="00095E51" w:rsidRDefault="00095E51" w:rsidP="00095E51">
      <w:pPr>
        <w:pStyle w:val="BlockQuotation"/>
        <w:widowControl/>
        <w:ind w:left="0" w:right="0"/>
      </w:pPr>
    </w:p>
    <w:p w:rsidR="00095E51" w:rsidRDefault="00095E51" w:rsidP="00095E51">
      <w:pPr>
        <w:pStyle w:val="BlockQuotation"/>
        <w:widowControl/>
        <w:ind w:left="0" w:right="0"/>
      </w:pP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rPr>
          <w:b/>
          <w:bCs/>
          <w:i/>
          <w:iCs/>
        </w:rPr>
      </w:pPr>
      <w:r>
        <w:rPr>
          <w:b/>
          <w:bCs/>
          <w:i/>
          <w:iCs/>
        </w:rPr>
        <w:t>ALUÍSIO VELOSO DA CUNHA</w:t>
      </w:r>
    </w:p>
    <w:p w:rsidR="00095E51" w:rsidRDefault="00095E51" w:rsidP="00095E51">
      <w:pPr>
        <w:pStyle w:val="BlockQuotation"/>
        <w:widowControl/>
        <w:ind w:left="0" w:right="0"/>
        <w:jc w:val="center"/>
      </w:pPr>
      <w:r>
        <w:t>Prefeito Municipal</w:t>
      </w: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pPr>
    </w:p>
    <w:p w:rsidR="00095E51" w:rsidRDefault="00095E51" w:rsidP="00095E51">
      <w:pPr>
        <w:pStyle w:val="BlockQuotation"/>
        <w:widowControl/>
        <w:ind w:left="0" w:right="0"/>
        <w:jc w:val="center"/>
        <w:rPr>
          <w:b/>
          <w:bCs/>
          <w:i/>
          <w:iCs/>
        </w:rPr>
      </w:pPr>
      <w:r>
        <w:rPr>
          <w:b/>
          <w:bCs/>
          <w:i/>
          <w:iCs/>
        </w:rPr>
        <w:t>JOSÉ JAMIR CHAVES</w:t>
      </w:r>
    </w:p>
    <w:p w:rsidR="00095E51" w:rsidRDefault="00095E51" w:rsidP="00095E51">
      <w:pPr>
        <w:pStyle w:val="BlockQuotation"/>
        <w:widowControl/>
        <w:ind w:left="0" w:right="0"/>
        <w:jc w:val="center"/>
      </w:pPr>
      <w:r>
        <w:t>Oficial de Gabinete</w:t>
      </w:r>
    </w:p>
    <w:p w:rsidR="00095E51" w:rsidRDefault="00095E51" w:rsidP="00095E51"/>
    <w:p w:rsidR="0030374B" w:rsidRDefault="00095E51">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51"/>
    <w:rsid w:val="00095E51"/>
    <w:rsid w:val="000A2C50"/>
    <w:rsid w:val="00147E9B"/>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E6FEE-58C1-4BB0-887F-CAE06528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5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095E51"/>
    <w:pPr>
      <w:widowControl w:val="0"/>
      <w:ind w:left="3402" w:right="-658"/>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2018-08-02T14:39:00Z</dcterms:created>
  <dcterms:modified xsi:type="dcterms:W3CDTF">2018-08-02T14:39:00Z</dcterms:modified>
</cp:coreProperties>
</file>