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C7" w:rsidRDefault="00196BC7" w:rsidP="00196BC7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3825, DE 08 DE MAIO DE 2006.</w:t>
      </w:r>
    </w:p>
    <w:p w:rsidR="00196BC7" w:rsidRDefault="00196BC7" w:rsidP="00196BC7">
      <w:pPr>
        <w:jc w:val="center"/>
        <w:rPr>
          <w:b/>
          <w:i/>
        </w:rPr>
      </w:pPr>
    </w:p>
    <w:p w:rsidR="00196BC7" w:rsidRDefault="00196BC7" w:rsidP="00196BC7">
      <w:pPr>
        <w:jc w:val="center"/>
        <w:rPr>
          <w:b/>
          <w:i/>
        </w:rPr>
      </w:pPr>
    </w:p>
    <w:p w:rsidR="00196BC7" w:rsidRDefault="00196BC7" w:rsidP="00196BC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contribuição, abrir crédito especial e dá outras providências.</w:t>
      </w:r>
    </w:p>
    <w:p w:rsidR="00196BC7" w:rsidRDefault="00196BC7" w:rsidP="00196BC7">
      <w:pPr>
        <w:ind w:left="4253"/>
        <w:jc w:val="both"/>
      </w:pPr>
    </w:p>
    <w:p w:rsidR="00196BC7" w:rsidRDefault="00196BC7" w:rsidP="00196BC7">
      <w:pPr>
        <w:ind w:left="4253"/>
        <w:jc w:val="both"/>
      </w:pPr>
    </w:p>
    <w:p w:rsidR="00196BC7" w:rsidRDefault="00196BC7" w:rsidP="00196BC7">
      <w:pPr>
        <w:ind w:left="4253"/>
        <w:jc w:val="both"/>
      </w:pPr>
    </w:p>
    <w:p w:rsidR="00196BC7" w:rsidRDefault="00196BC7" w:rsidP="00196BC7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</w:pPr>
    </w:p>
    <w:p w:rsidR="00196BC7" w:rsidRDefault="00196BC7" w:rsidP="00196BC7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Santa Casa de Caridade de Formiga, contribuição, no valor de R$ 80.000,00 (oitenta mil reais).</w:t>
      </w:r>
    </w:p>
    <w:p w:rsidR="00196BC7" w:rsidRDefault="00196BC7" w:rsidP="00196BC7">
      <w:pPr>
        <w:pStyle w:val="BlockQuotation"/>
        <w:widowControl/>
        <w:ind w:left="0" w:right="0"/>
      </w:pPr>
    </w:p>
    <w:p w:rsidR="00196BC7" w:rsidRDefault="00196BC7" w:rsidP="00196BC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O valor da contribuição poderá ser alterado em decorrência dos valores repassados pelo Estado a título de incentivo de adesão à </w:t>
      </w:r>
      <w:proofErr w:type="spellStart"/>
      <w:r>
        <w:t>contratualização</w:t>
      </w:r>
      <w:proofErr w:type="spellEnd"/>
      <w:r>
        <w:t xml:space="preserve"> da Santa Casa de Caridade de Formiga, ficando o Poder Executivo autorizado a proceder a suplementação das respectivas dotações orçamentárias.</w:t>
      </w:r>
    </w:p>
    <w:p w:rsidR="00196BC7" w:rsidRDefault="00196BC7" w:rsidP="00196BC7">
      <w:pPr>
        <w:pStyle w:val="BlockQuotation"/>
        <w:widowControl/>
        <w:ind w:left="0" w:right="0"/>
      </w:pPr>
    </w:p>
    <w:p w:rsidR="00196BC7" w:rsidRDefault="00196BC7" w:rsidP="00196BC7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szCs w:val="24"/>
        </w:rPr>
        <w:t>Especial  no</w:t>
      </w:r>
      <w:proofErr w:type="gramEnd"/>
      <w:r>
        <w:rPr>
          <w:szCs w:val="24"/>
        </w:rPr>
        <w:t xml:space="preserve">  valor de R$ 80.000,00 (oitenta mil reais), conforme discriminação abaixo:</w:t>
      </w:r>
    </w:p>
    <w:p w:rsidR="00196BC7" w:rsidRDefault="00196BC7" w:rsidP="00196BC7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  <w:rPr>
                <w:b/>
                <w:bCs/>
              </w:rPr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Saúde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Saúde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</w:pPr>
            <w:r>
              <w:t>1030200200.060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  <w:r>
              <w:t>Subvenção à Santa Casa de Caridade de Formiga = CP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</w:pPr>
            <w:r>
              <w:t>3330 41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  <w:r>
              <w:t>Contribuições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  <w:r>
              <w:t>80.000,00</w:t>
            </w: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80.000,00</w:t>
            </w:r>
          </w:p>
        </w:tc>
      </w:tr>
    </w:tbl>
    <w:p w:rsidR="00196BC7" w:rsidRDefault="00196BC7" w:rsidP="00196BC7">
      <w:pPr>
        <w:jc w:val="both"/>
      </w:pPr>
    </w:p>
    <w:p w:rsidR="00196BC7" w:rsidRDefault="00196BC7" w:rsidP="00196BC7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ao restante das despesas de que trata o artigo 2º, fica cancelada, parcialmente, no orçamento vigente, a dotação abaixo discriminada: </w:t>
      </w:r>
    </w:p>
    <w:p w:rsidR="00196BC7" w:rsidRDefault="00196BC7" w:rsidP="00196BC7">
      <w:pPr>
        <w:keepNext/>
        <w:jc w:val="both"/>
        <w:outlineLvl w:val="7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  <w:rPr>
                <w:b/>
                <w:bCs/>
              </w:rPr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Saúde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Saúde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</w:pPr>
            <w:r>
              <w:t>1030100212.093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  <w:proofErr w:type="spellStart"/>
            <w:r>
              <w:t>Manut</w:t>
            </w:r>
            <w:proofErr w:type="spellEnd"/>
            <w:r>
              <w:t>. Programa Saúde da Família (Médico/</w:t>
            </w:r>
            <w:proofErr w:type="spellStart"/>
            <w:r>
              <w:t>Enferm</w:t>
            </w:r>
            <w:proofErr w:type="spellEnd"/>
            <w:r>
              <w:t>) = CP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</w:pPr>
            <w:r>
              <w:t>3190 04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  <w:r>
              <w:t>Contratação por tempo determinado</w:t>
            </w: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</w:pPr>
            <w:r>
              <w:t>80.000,00</w:t>
            </w:r>
          </w:p>
        </w:tc>
      </w:tr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6BC7" w:rsidRDefault="00196BC7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804" w:type="dxa"/>
          </w:tcPr>
          <w:p w:rsidR="00196BC7" w:rsidRDefault="00196BC7" w:rsidP="00A55C2B">
            <w:pPr>
              <w:jc w:val="both"/>
            </w:pPr>
          </w:p>
        </w:tc>
        <w:tc>
          <w:tcPr>
            <w:tcW w:w="1490" w:type="dxa"/>
          </w:tcPr>
          <w:p w:rsidR="00196BC7" w:rsidRDefault="00196BC7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80.000,00</w:t>
            </w:r>
          </w:p>
        </w:tc>
      </w:tr>
    </w:tbl>
    <w:p w:rsidR="00196BC7" w:rsidRDefault="00196BC7" w:rsidP="00196BC7">
      <w:pPr>
        <w:keepNext/>
        <w:jc w:val="both"/>
        <w:outlineLvl w:val="7"/>
      </w:pPr>
    </w:p>
    <w:p w:rsidR="00196BC7" w:rsidRDefault="00196BC7" w:rsidP="00196BC7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196BC7" w:rsidRDefault="00196BC7" w:rsidP="00196BC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08 de maio de 2006. </w:t>
      </w: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196BC7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196BC7" w:rsidRDefault="00196BC7" w:rsidP="00A55C2B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ALUÍSIO VELOSO DA CUNHA</w:t>
            </w:r>
          </w:p>
          <w:p w:rsidR="00196BC7" w:rsidRDefault="00196BC7" w:rsidP="00A55C2B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96BC7" w:rsidRDefault="00196BC7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JOSÉ JAMIR CHAVES</w:t>
            </w:r>
          </w:p>
          <w:p w:rsidR="00196BC7" w:rsidRDefault="00196BC7" w:rsidP="00A55C2B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Oficial de Gabinete</w:t>
            </w:r>
          </w:p>
        </w:tc>
      </w:tr>
    </w:tbl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BlockQuotation"/>
        <w:widowControl/>
        <w:ind w:left="0" w:right="0"/>
        <w:rPr>
          <w:szCs w:val="24"/>
        </w:rPr>
      </w:pPr>
    </w:p>
    <w:p w:rsidR="00196BC7" w:rsidRDefault="00196BC7" w:rsidP="00196BC7">
      <w:pPr>
        <w:pStyle w:val="NormalWeb"/>
        <w:spacing w:before="0" w:beforeAutospacing="0" w:after="0" w:afterAutospacing="0"/>
        <w:rPr>
          <w:szCs w:val="20"/>
        </w:rPr>
      </w:pPr>
    </w:p>
    <w:p w:rsidR="0030374B" w:rsidRDefault="00196B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7"/>
    <w:rsid w:val="000A2C50"/>
    <w:rsid w:val="00147E9B"/>
    <w:rsid w:val="00196BC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39E34-4709-49A2-BF7F-A73D87D1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96BC7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96BC7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196BC7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196BC7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96BC7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96BC7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96B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196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2018-08-06T12:47:00Z</dcterms:created>
  <dcterms:modified xsi:type="dcterms:W3CDTF">2018-08-06T12:47:00Z</dcterms:modified>
</cp:coreProperties>
</file>