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B9" w:rsidRDefault="006852B9" w:rsidP="006852B9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3863, DE 30 DE JUNHO DE 2006.</w:t>
      </w:r>
    </w:p>
    <w:p w:rsidR="006852B9" w:rsidRDefault="006852B9" w:rsidP="006852B9">
      <w:pPr>
        <w:pStyle w:val="Norma"/>
        <w:jc w:val="center"/>
        <w:rPr>
          <w:b/>
          <w:bCs/>
          <w:i/>
          <w:iCs/>
          <w:szCs w:val="24"/>
        </w:rPr>
      </w:pPr>
    </w:p>
    <w:p w:rsidR="006852B9" w:rsidRDefault="006852B9" w:rsidP="006852B9">
      <w:pPr>
        <w:pStyle w:val="Norma"/>
        <w:jc w:val="center"/>
        <w:rPr>
          <w:b/>
          <w:bCs/>
          <w:i/>
          <w:iCs/>
          <w:szCs w:val="24"/>
        </w:rPr>
      </w:pPr>
    </w:p>
    <w:p w:rsidR="006852B9" w:rsidRDefault="006852B9" w:rsidP="006852B9">
      <w:pPr>
        <w:pStyle w:val="Norma"/>
        <w:jc w:val="center"/>
        <w:rPr>
          <w:b/>
          <w:bCs/>
          <w:i/>
          <w:iCs/>
          <w:szCs w:val="24"/>
        </w:rPr>
      </w:pPr>
    </w:p>
    <w:p w:rsidR="006852B9" w:rsidRDefault="006852B9" w:rsidP="006852B9">
      <w:pPr>
        <w:pStyle w:val="Norma"/>
        <w:ind w:left="4253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6852B9" w:rsidRDefault="006852B9" w:rsidP="006852B9">
      <w:pPr>
        <w:pStyle w:val="Norma"/>
        <w:ind w:left="4253"/>
        <w:rPr>
          <w:szCs w:val="24"/>
        </w:rPr>
      </w:pPr>
    </w:p>
    <w:p w:rsidR="006852B9" w:rsidRDefault="006852B9" w:rsidP="006852B9">
      <w:pPr>
        <w:pStyle w:val="Norma"/>
        <w:ind w:left="4253"/>
        <w:rPr>
          <w:szCs w:val="24"/>
        </w:rPr>
      </w:pPr>
    </w:p>
    <w:p w:rsidR="006852B9" w:rsidRDefault="006852B9" w:rsidP="006852B9">
      <w:pPr>
        <w:pStyle w:val="Norma"/>
        <w:ind w:left="4253"/>
        <w:rPr>
          <w:szCs w:val="24"/>
        </w:rPr>
      </w:pPr>
    </w:p>
    <w:p w:rsidR="006852B9" w:rsidRDefault="006852B9" w:rsidP="006852B9">
      <w:pPr>
        <w:pStyle w:val="Norma"/>
        <w:ind w:left="4253"/>
        <w:rPr>
          <w:szCs w:val="24"/>
        </w:rPr>
      </w:pPr>
    </w:p>
    <w:p w:rsidR="006852B9" w:rsidRDefault="006852B9" w:rsidP="006852B9">
      <w:pPr>
        <w:pStyle w:val="Norma"/>
        <w:ind w:left="4253"/>
        <w:rPr>
          <w:szCs w:val="24"/>
        </w:rPr>
      </w:pPr>
    </w:p>
    <w:p w:rsidR="006852B9" w:rsidRDefault="006852B9" w:rsidP="006852B9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852B9" w:rsidRDefault="006852B9" w:rsidP="006852B9">
      <w:pPr>
        <w:pStyle w:val="Norma"/>
        <w:rPr>
          <w:szCs w:val="24"/>
        </w:rPr>
      </w:pPr>
    </w:p>
    <w:p w:rsidR="006852B9" w:rsidRDefault="006852B9" w:rsidP="006852B9">
      <w:pPr>
        <w:pStyle w:val="Norma"/>
        <w:rPr>
          <w:szCs w:val="24"/>
        </w:rPr>
      </w:pPr>
    </w:p>
    <w:p w:rsidR="006852B9" w:rsidRDefault="006852B9" w:rsidP="006852B9">
      <w:pPr>
        <w:pStyle w:val="Norma"/>
        <w:rPr>
          <w:szCs w:val="24"/>
        </w:rPr>
      </w:pPr>
    </w:p>
    <w:p w:rsidR="006852B9" w:rsidRDefault="006852B9" w:rsidP="006852B9">
      <w:pPr>
        <w:pStyle w:val="Norma"/>
        <w:rPr>
          <w:szCs w:val="24"/>
        </w:rPr>
      </w:pPr>
    </w:p>
    <w:p w:rsidR="006852B9" w:rsidRDefault="006852B9" w:rsidP="006852B9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szCs w:val="24"/>
        </w:rPr>
        <w:t xml:space="preserve">Fica o Poder Executivo autorizado a abrir, no orçamento vigente, crédito especial, no valor de R$ 2.000,00 (dois mil reais), destinado à elaboração de Projeto Arquitetônico do Centro de Valorização e Inclusão Social dos </w:t>
      </w:r>
      <w:proofErr w:type="spellStart"/>
      <w:r>
        <w:rPr>
          <w:szCs w:val="24"/>
        </w:rPr>
        <w:t>Afro-Descendentes</w:t>
      </w:r>
      <w:proofErr w:type="spellEnd"/>
      <w:r>
        <w:rPr>
          <w:szCs w:val="24"/>
        </w:rPr>
        <w:t xml:space="preserve"> – Casa de Ambrósio”, conforme a seguinte discriminação:</w:t>
      </w:r>
    </w:p>
    <w:p w:rsidR="006852B9" w:rsidRDefault="006852B9" w:rsidP="006852B9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10"/>
        <w:gridCol w:w="1843"/>
      </w:tblGrid>
      <w:tr w:rsidR="006852B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852B9" w:rsidRDefault="006852B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310" w:type="dxa"/>
          </w:tcPr>
          <w:p w:rsidR="006852B9" w:rsidRDefault="006852B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843" w:type="dxa"/>
          </w:tcPr>
          <w:p w:rsidR="006852B9" w:rsidRDefault="006852B9" w:rsidP="00A55C2B">
            <w:pPr>
              <w:jc w:val="right"/>
              <w:rPr>
                <w:b/>
                <w:bCs/>
              </w:rPr>
            </w:pPr>
          </w:p>
        </w:tc>
      </w:tr>
      <w:tr w:rsidR="006852B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852B9" w:rsidRDefault="006852B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02.11</w:t>
            </w:r>
          </w:p>
        </w:tc>
        <w:tc>
          <w:tcPr>
            <w:tcW w:w="6310" w:type="dxa"/>
          </w:tcPr>
          <w:p w:rsidR="006852B9" w:rsidRDefault="006852B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Desenvolvimento Social</w:t>
            </w:r>
          </w:p>
        </w:tc>
        <w:tc>
          <w:tcPr>
            <w:tcW w:w="1843" w:type="dxa"/>
          </w:tcPr>
          <w:p w:rsidR="006852B9" w:rsidRDefault="006852B9" w:rsidP="00A55C2B">
            <w:pPr>
              <w:jc w:val="right"/>
              <w:rPr>
                <w:b/>
                <w:bCs/>
              </w:rPr>
            </w:pPr>
          </w:p>
        </w:tc>
      </w:tr>
      <w:tr w:rsidR="006852B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852B9" w:rsidRDefault="006852B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02.11.01</w:t>
            </w:r>
          </w:p>
        </w:tc>
        <w:tc>
          <w:tcPr>
            <w:tcW w:w="6310" w:type="dxa"/>
          </w:tcPr>
          <w:p w:rsidR="006852B9" w:rsidRDefault="006852B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Fundo Municipal de Assistência Social</w:t>
            </w:r>
          </w:p>
        </w:tc>
        <w:tc>
          <w:tcPr>
            <w:tcW w:w="1843" w:type="dxa"/>
          </w:tcPr>
          <w:p w:rsidR="006852B9" w:rsidRDefault="006852B9" w:rsidP="00A55C2B">
            <w:pPr>
              <w:jc w:val="right"/>
              <w:rPr>
                <w:b/>
                <w:bCs/>
              </w:rPr>
            </w:pPr>
          </w:p>
        </w:tc>
      </w:tr>
      <w:tr w:rsidR="006852B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852B9" w:rsidRDefault="006852B9" w:rsidP="00A55C2B">
            <w:pPr>
              <w:pStyle w:val="Norma"/>
              <w:rPr>
                <w:szCs w:val="24"/>
              </w:rPr>
            </w:pPr>
            <w:r>
              <w:rPr>
                <w:szCs w:val="24"/>
              </w:rPr>
              <w:t>0824400021.180</w:t>
            </w:r>
          </w:p>
        </w:tc>
        <w:tc>
          <w:tcPr>
            <w:tcW w:w="6310" w:type="dxa"/>
          </w:tcPr>
          <w:p w:rsidR="006852B9" w:rsidRDefault="006852B9" w:rsidP="00A55C2B">
            <w:pPr>
              <w:jc w:val="both"/>
            </w:pPr>
            <w:r>
              <w:t xml:space="preserve">Construção do Centro de Valorização e Inclusão Social dos </w:t>
            </w:r>
            <w:proofErr w:type="spellStart"/>
            <w:r>
              <w:t>Afro-Descendentes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852B9" w:rsidRDefault="006852B9" w:rsidP="00A55C2B">
            <w:pPr>
              <w:jc w:val="right"/>
            </w:pPr>
          </w:p>
        </w:tc>
      </w:tr>
      <w:tr w:rsidR="006852B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852B9" w:rsidRDefault="006852B9" w:rsidP="00A55C2B">
            <w:pPr>
              <w:jc w:val="both"/>
            </w:pPr>
            <w:r>
              <w:t>449051</w:t>
            </w:r>
          </w:p>
        </w:tc>
        <w:tc>
          <w:tcPr>
            <w:tcW w:w="6310" w:type="dxa"/>
          </w:tcPr>
          <w:p w:rsidR="006852B9" w:rsidRDefault="006852B9" w:rsidP="00A55C2B">
            <w:pPr>
              <w:jc w:val="both"/>
            </w:pPr>
            <w:r>
              <w:t>Obras e Instalações</w:t>
            </w:r>
          </w:p>
        </w:tc>
        <w:tc>
          <w:tcPr>
            <w:tcW w:w="1843" w:type="dxa"/>
          </w:tcPr>
          <w:p w:rsidR="006852B9" w:rsidRDefault="006852B9" w:rsidP="00A55C2B">
            <w:pPr>
              <w:jc w:val="right"/>
            </w:pPr>
            <w:r>
              <w:t>R$ 2.000,00</w:t>
            </w:r>
          </w:p>
        </w:tc>
      </w:tr>
      <w:tr w:rsidR="006852B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852B9" w:rsidRDefault="006852B9" w:rsidP="00A55C2B">
            <w:pPr>
              <w:jc w:val="both"/>
            </w:pPr>
          </w:p>
        </w:tc>
        <w:tc>
          <w:tcPr>
            <w:tcW w:w="6310" w:type="dxa"/>
          </w:tcPr>
          <w:p w:rsidR="006852B9" w:rsidRDefault="006852B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:rsidR="006852B9" w:rsidRDefault="006852B9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R$ 2.000,00</w:t>
            </w:r>
          </w:p>
        </w:tc>
      </w:tr>
    </w:tbl>
    <w:p w:rsidR="006852B9" w:rsidRDefault="006852B9" w:rsidP="006852B9">
      <w:pPr>
        <w:jc w:val="both"/>
      </w:pPr>
    </w:p>
    <w:p w:rsidR="006852B9" w:rsidRDefault="006852B9" w:rsidP="006852B9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 xml:space="preserve">Fica o Poder Executivo autorizado a incluir no Plano Plurianual, para o período de 2006/2009, dentro do programa “Apoio ao Desenvolvimento Comunitário”, a ação “Construção do Centro de Valorização e Inclusão Social dos </w:t>
      </w:r>
      <w:proofErr w:type="spellStart"/>
      <w:r>
        <w:t>Afro-Descendentes</w:t>
      </w:r>
      <w:proofErr w:type="spellEnd"/>
      <w:r>
        <w:t>”.</w:t>
      </w:r>
    </w:p>
    <w:p w:rsidR="006852B9" w:rsidRDefault="006852B9" w:rsidP="006852B9">
      <w:pPr>
        <w:jc w:val="both"/>
      </w:pPr>
    </w:p>
    <w:p w:rsidR="006852B9" w:rsidRDefault="006852B9" w:rsidP="006852B9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 xml:space="preserve">Para fazer face às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6852B9" w:rsidRDefault="006852B9" w:rsidP="006852B9">
      <w:pPr>
        <w:pStyle w:val="BlockQuotation"/>
        <w:widowControl/>
        <w:ind w:left="0" w:right="0"/>
        <w:rPr>
          <w:b/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6852B9" w:rsidRDefault="006852B9" w:rsidP="006852B9">
      <w:pPr>
        <w:pStyle w:val="BlockQuotation"/>
        <w:widowControl/>
        <w:ind w:left="0" w:right="0"/>
        <w:rPr>
          <w:szCs w:val="24"/>
        </w:rPr>
      </w:pPr>
    </w:p>
    <w:p w:rsidR="006852B9" w:rsidRDefault="006852B9" w:rsidP="006852B9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6852B9" w:rsidRDefault="006852B9" w:rsidP="006852B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30 </w:t>
      </w:r>
      <w:proofErr w:type="gramStart"/>
      <w:r>
        <w:rPr>
          <w:szCs w:val="24"/>
        </w:rPr>
        <w:t>de  junho</w:t>
      </w:r>
      <w:proofErr w:type="gramEnd"/>
      <w:r>
        <w:rPr>
          <w:szCs w:val="24"/>
        </w:rPr>
        <w:t xml:space="preserve"> de 2006. </w:t>
      </w:r>
    </w:p>
    <w:p w:rsidR="006852B9" w:rsidRDefault="006852B9" w:rsidP="006852B9">
      <w:pPr>
        <w:pStyle w:val="BlockQuotation"/>
        <w:widowControl/>
        <w:ind w:left="0" w:right="0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6852B9" w:rsidRDefault="006852B9" w:rsidP="006852B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6852B9" w:rsidRDefault="006852B9" w:rsidP="006852B9">
      <w:pPr>
        <w:pStyle w:val="BlockQuotation"/>
        <w:widowControl/>
        <w:ind w:left="0" w:right="0"/>
        <w:jc w:val="center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jc w:val="center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jc w:val="center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jc w:val="center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jc w:val="center"/>
        <w:rPr>
          <w:szCs w:val="24"/>
        </w:rPr>
      </w:pPr>
    </w:p>
    <w:p w:rsidR="006852B9" w:rsidRDefault="006852B9" w:rsidP="006852B9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6852B9" w:rsidP="006852B9">
      <w:pPr>
        <w:jc w:val="center"/>
      </w:pPr>
      <w: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B9"/>
    <w:rsid w:val="000A2C50"/>
    <w:rsid w:val="00147E9B"/>
    <w:rsid w:val="004662F0"/>
    <w:rsid w:val="005B4ECA"/>
    <w:rsid w:val="006852B9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E5ABB-4AFD-4F5B-AE3D-4660AA3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852B9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6852B9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2018-08-06T13:02:00Z</dcterms:created>
  <dcterms:modified xsi:type="dcterms:W3CDTF">2018-08-06T13:02:00Z</dcterms:modified>
</cp:coreProperties>
</file>