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3A" w:rsidRPr="006872E6" w:rsidRDefault="002E003A" w:rsidP="002E003A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3908, DE 11 DE OUTUBRO DE 2006.</w:t>
      </w:r>
    </w:p>
    <w:p w:rsidR="002E003A" w:rsidRDefault="002E003A" w:rsidP="002E003A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2E003A" w:rsidRPr="00AD6864" w:rsidRDefault="002E003A" w:rsidP="002E003A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2E003A" w:rsidRDefault="002E003A" w:rsidP="002E003A">
      <w:pPr>
        <w:keepNext/>
        <w:ind w:left="4950"/>
        <w:jc w:val="both"/>
        <w:outlineLvl w:val="7"/>
      </w:pPr>
      <w:r w:rsidRPr="00AD6864">
        <w:t>Autoriza abertura de crédito es</w:t>
      </w:r>
      <w:r>
        <w:t>pecial e dá outras providências.</w:t>
      </w:r>
    </w:p>
    <w:p w:rsidR="002E003A" w:rsidRDefault="002E003A" w:rsidP="002E003A">
      <w:pPr>
        <w:keepNext/>
        <w:jc w:val="both"/>
        <w:outlineLvl w:val="7"/>
      </w:pPr>
    </w:p>
    <w:p w:rsidR="002E003A" w:rsidRDefault="002E003A" w:rsidP="002E003A">
      <w:pPr>
        <w:keepNext/>
        <w:jc w:val="both"/>
        <w:outlineLvl w:val="7"/>
      </w:pPr>
    </w:p>
    <w:p w:rsidR="002E003A" w:rsidRDefault="002E003A" w:rsidP="002E003A">
      <w:pPr>
        <w:keepNext/>
        <w:jc w:val="both"/>
        <w:outlineLvl w:val="7"/>
      </w:pPr>
    </w:p>
    <w:p w:rsidR="002E003A" w:rsidRDefault="002E003A" w:rsidP="002E003A">
      <w:pPr>
        <w:keepNext/>
        <w:jc w:val="both"/>
        <w:outlineLvl w:val="7"/>
      </w:pPr>
      <w:r>
        <w:tab/>
      </w:r>
      <w:r>
        <w:tab/>
        <w:t>A CÂMARA MUNICIPAL DE FORMIGA APROVOU E EU SANCIONO A SEGUINTE LEI:</w:t>
      </w:r>
    </w:p>
    <w:p w:rsidR="002E003A" w:rsidRDefault="002E003A" w:rsidP="002E003A">
      <w:pPr>
        <w:keepNext/>
        <w:jc w:val="both"/>
        <w:outlineLvl w:val="7"/>
      </w:pPr>
    </w:p>
    <w:p w:rsidR="002E003A" w:rsidRDefault="002E003A" w:rsidP="002E003A">
      <w:pPr>
        <w:keepNext/>
        <w:jc w:val="both"/>
        <w:outlineLvl w:val="7"/>
      </w:pPr>
    </w:p>
    <w:p w:rsidR="002E003A" w:rsidRDefault="002E003A" w:rsidP="002E003A">
      <w:pPr>
        <w:keepNext/>
        <w:jc w:val="both"/>
        <w:outlineLvl w:val="7"/>
      </w:pPr>
    </w:p>
    <w:p w:rsidR="002E003A" w:rsidRDefault="002E003A" w:rsidP="002E003A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</w:t>
      </w:r>
      <w:proofErr w:type="gramStart"/>
      <w:r>
        <w:rPr>
          <w:b/>
          <w:sz w:val="24"/>
          <w:szCs w:val="24"/>
        </w:rPr>
        <w:t xml:space="preserve">º </w:t>
      </w:r>
      <w:r w:rsidRPr="00AD6864">
        <w:rPr>
          <w:sz w:val="24"/>
          <w:szCs w:val="24"/>
        </w:rPr>
        <w:t xml:space="preserve"> Fica</w:t>
      </w:r>
      <w:proofErr w:type="gramEnd"/>
      <w:r w:rsidRPr="00AD6864">
        <w:rPr>
          <w:sz w:val="24"/>
          <w:szCs w:val="24"/>
        </w:rPr>
        <w:t xml:space="preserve"> o Poder Executivo autorizado a abrir</w:t>
      </w:r>
      <w:r>
        <w:rPr>
          <w:sz w:val="24"/>
          <w:szCs w:val="24"/>
        </w:rPr>
        <w:t>,</w:t>
      </w:r>
      <w:r w:rsidRPr="00AD6864">
        <w:rPr>
          <w:sz w:val="24"/>
          <w:szCs w:val="24"/>
        </w:rPr>
        <w:t xml:space="preserve"> no </w:t>
      </w:r>
      <w:r>
        <w:rPr>
          <w:sz w:val="24"/>
          <w:szCs w:val="24"/>
        </w:rPr>
        <w:t>o</w:t>
      </w:r>
      <w:r w:rsidRPr="00AD6864">
        <w:rPr>
          <w:sz w:val="24"/>
          <w:szCs w:val="24"/>
        </w:rPr>
        <w:t xml:space="preserve">rçamento </w:t>
      </w:r>
      <w:r>
        <w:rPr>
          <w:sz w:val="24"/>
          <w:szCs w:val="24"/>
        </w:rPr>
        <w:t>v</w:t>
      </w:r>
      <w:r w:rsidRPr="00AD6864">
        <w:rPr>
          <w:sz w:val="24"/>
          <w:szCs w:val="24"/>
        </w:rPr>
        <w:t>igente, crédito especial no valor de R$ 88.996,34 (</w:t>
      </w:r>
      <w:r>
        <w:rPr>
          <w:sz w:val="24"/>
          <w:szCs w:val="24"/>
        </w:rPr>
        <w:t>o</w:t>
      </w:r>
      <w:r w:rsidRPr="00AD6864">
        <w:rPr>
          <w:sz w:val="24"/>
          <w:szCs w:val="24"/>
        </w:rPr>
        <w:t xml:space="preserve">itenta e </w:t>
      </w:r>
      <w:r>
        <w:rPr>
          <w:sz w:val="24"/>
          <w:szCs w:val="24"/>
        </w:rPr>
        <w:t>oi</w:t>
      </w:r>
      <w:r w:rsidRPr="00AD6864">
        <w:rPr>
          <w:sz w:val="24"/>
          <w:szCs w:val="24"/>
        </w:rPr>
        <w:t xml:space="preserve">to </w:t>
      </w:r>
      <w:r>
        <w:rPr>
          <w:sz w:val="24"/>
          <w:szCs w:val="24"/>
        </w:rPr>
        <w:t>m</w:t>
      </w:r>
      <w:r w:rsidRPr="00AD6864">
        <w:rPr>
          <w:sz w:val="24"/>
          <w:szCs w:val="24"/>
        </w:rPr>
        <w:t xml:space="preserve">il, </w:t>
      </w:r>
      <w:r>
        <w:rPr>
          <w:sz w:val="24"/>
          <w:szCs w:val="24"/>
        </w:rPr>
        <w:t>n</w:t>
      </w:r>
      <w:r w:rsidRPr="00AD6864">
        <w:rPr>
          <w:sz w:val="24"/>
          <w:szCs w:val="24"/>
        </w:rPr>
        <w:t xml:space="preserve">ovecentos e </w:t>
      </w:r>
      <w:r>
        <w:rPr>
          <w:sz w:val="24"/>
          <w:szCs w:val="24"/>
        </w:rPr>
        <w:t>n</w:t>
      </w:r>
      <w:r w:rsidRPr="00AD6864">
        <w:rPr>
          <w:sz w:val="24"/>
          <w:szCs w:val="24"/>
        </w:rPr>
        <w:t xml:space="preserve">oventa e </w:t>
      </w:r>
      <w:r>
        <w:rPr>
          <w:sz w:val="24"/>
          <w:szCs w:val="24"/>
        </w:rPr>
        <w:t>s</w:t>
      </w:r>
      <w:r w:rsidRPr="00AD6864">
        <w:rPr>
          <w:sz w:val="24"/>
          <w:szCs w:val="24"/>
        </w:rPr>
        <w:t xml:space="preserve">eis </w:t>
      </w:r>
      <w:r>
        <w:rPr>
          <w:sz w:val="24"/>
          <w:szCs w:val="24"/>
        </w:rPr>
        <w:t>r</w:t>
      </w:r>
      <w:r w:rsidRPr="00AD6864">
        <w:rPr>
          <w:sz w:val="24"/>
          <w:szCs w:val="24"/>
        </w:rPr>
        <w:t xml:space="preserve">eais e </w:t>
      </w:r>
      <w:r>
        <w:rPr>
          <w:sz w:val="24"/>
          <w:szCs w:val="24"/>
        </w:rPr>
        <w:t>t</w:t>
      </w:r>
      <w:r w:rsidRPr="00AD6864">
        <w:rPr>
          <w:sz w:val="24"/>
          <w:szCs w:val="24"/>
        </w:rPr>
        <w:t xml:space="preserve">rinta e </w:t>
      </w:r>
      <w:r>
        <w:rPr>
          <w:sz w:val="24"/>
          <w:szCs w:val="24"/>
        </w:rPr>
        <w:t>q</w:t>
      </w:r>
      <w:r w:rsidRPr="00AD6864">
        <w:rPr>
          <w:sz w:val="24"/>
          <w:szCs w:val="24"/>
        </w:rPr>
        <w:t xml:space="preserve">uatro </w:t>
      </w:r>
      <w:r>
        <w:rPr>
          <w:sz w:val="24"/>
          <w:szCs w:val="24"/>
        </w:rPr>
        <w:t>c</w:t>
      </w:r>
      <w:r w:rsidRPr="00AD6864">
        <w:rPr>
          <w:sz w:val="24"/>
          <w:szCs w:val="24"/>
        </w:rPr>
        <w:t xml:space="preserve">entavos),  conforme a seguinte discriminação: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379"/>
        <w:gridCol w:w="1343"/>
      </w:tblGrid>
      <w:tr w:rsidR="002E003A" w:rsidRPr="00AD6864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02</w:t>
            </w:r>
          </w:p>
        </w:tc>
        <w:tc>
          <w:tcPr>
            <w:tcW w:w="6379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PREFEITURA MUNICIPAL</w:t>
            </w:r>
          </w:p>
        </w:tc>
        <w:tc>
          <w:tcPr>
            <w:tcW w:w="1343" w:type="dxa"/>
          </w:tcPr>
          <w:p w:rsidR="002E003A" w:rsidRPr="00AD6864" w:rsidRDefault="002E003A" w:rsidP="00A55C2B">
            <w:pPr>
              <w:keepNext/>
              <w:jc w:val="right"/>
              <w:outlineLvl w:val="7"/>
            </w:pPr>
          </w:p>
        </w:tc>
      </w:tr>
      <w:tr w:rsidR="002E003A" w:rsidRPr="00AD6864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02.06</w:t>
            </w:r>
          </w:p>
        </w:tc>
        <w:tc>
          <w:tcPr>
            <w:tcW w:w="6379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SECRETARIA MUNICIPAL DE OBRAS, TRANSP. E URBANISMO</w:t>
            </w:r>
          </w:p>
        </w:tc>
        <w:tc>
          <w:tcPr>
            <w:tcW w:w="1343" w:type="dxa"/>
          </w:tcPr>
          <w:p w:rsidR="002E003A" w:rsidRPr="00AD6864" w:rsidRDefault="002E003A" w:rsidP="00A55C2B">
            <w:pPr>
              <w:keepNext/>
              <w:jc w:val="right"/>
              <w:outlineLvl w:val="7"/>
            </w:pPr>
          </w:p>
        </w:tc>
      </w:tr>
      <w:tr w:rsidR="002E003A" w:rsidRPr="00AD6864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2884300000.065</w:t>
            </w:r>
          </w:p>
        </w:tc>
        <w:tc>
          <w:tcPr>
            <w:tcW w:w="6379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Amortização da Dívida Junto ao BDMG – Lei 3.567/2.004</w:t>
            </w:r>
          </w:p>
        </w:tc>
        <w:tc>
          <w:tcPr>
            <w:tcW w:w="1343" w:type="dxa"/>
          </w:tcPr>
          <w:p w:rsidR="002E003A" w:rsidRPr="00AD6864" w:rsidRDefault="002E003A" w:rsidP="00A55C2B">
            <w:pPr>
              <w:keepNext/>
              <w:jc w:val="right"/>
              <w:outlineLvl w:val="7"/>
            </w:pPr>
          </w:p>
        </w:tc>
      </w:tr>
      <w:tr w:rsidR="002E003A" w:rsidRPr="00AD6864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329021</w:t>
            </w:r>
          </w:p>
        </w:tc>
        <w:tc>
          <w:tcPr>
            <w:tcW w:w="6379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Juros sobre a Dívida por Contrato</w:t>
            </w:r>
          </w:p>
        </w:tc>
        <w:tc>
          <w:tcPr>
            <w:tcW w:w="1343" w:type="dxa"/>
          </w:tcPr>
          <w:p w:rsidR="002E003A" w:rsidRPr="00AD6864" w:rsidRDefault="002E003A" w:rsidP="00A55C2B">
            <w:pPr>
              <w:keepNext/>
              <w:jc w:val="right"/>
              <w:outlineLvl w:val="7"/>
            </w:pPr>
            <w:r w:rsidRPr="00AD6864">
              <w:t>30.000,00</w:t>
            </w:r>
          </w:p>
        </w:tc>
      </w:tr>
      <w:tr w:rsidR="002E003A" w:rsidRPr="00AD6864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469071</w:t>
            </w:r>
          </w:p>
        </w:tc>
        <w:tc>
          <w:tcPr>
            <w:tcW w:w="6379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Principal da Dívida Contratual Resgatado</w:t>
            </w:r>
          </w:p>
        </w:tc>
        <w:tc>
          <w:tcPr>
            <w:tcW w:w="1343" w:type="dxa"/>
          </w:tcPr>
          <w:p w:rsidR="002E003A" w:rsidRPr="00AD6864" w:rsidRDefault="002E003A" w:rsidP="00A55C2B">
            <w:pPr>
              <w:keepNext/>
              <w:jc w:val="right"/>
              <w:outlineLvl w:val="7"/>
            </w:pPr>
            <w:r w:rsidRPr="00AD6864">
              <w:t>100,00</w:t>
            </w:r>
          </w:p>
        </w:tc>
      </w:tr>
      <w:tr w:rsidR="002E003A" w:rsidRPr="00AD6864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2884300000.103</w:t>
            </w:r>
          </w:p>
        </w:tc>
        <w:tc>
          <w:tcPr>
            <w:tcW w:w="6379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Amortização da Dívida Junto ao BDMG – Lei 3.641/2.005</w:t>
            </w:r>
          </w:p>
        </w:tc>
        <w:tc>
          <w:tcPr>
            <w:tcW w:w="1343" w:type="dxa"/>
          </w:tcPr>
          <w:p w:rsidR="002E003A" w:rsidRPr="00AD6864" w:rsidRDefault="002E003A" w:rsidP="00A55C2B">
            <w:pPr>
              <w:keepNext/>
              <w:jc w:val="right"/>
              <w:outlineLvl w:val="7"/>
            </w:pPr>
          </w:p>
        </w:tc>
      </w:tr>
      <w:tr w:rsidR="002E003A" w:rsidRPr="00AD6864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329021</w:t>
            </w:r>
          </w:p>
        </w:tc>
        <w:tc>
          <w:tcPr>
            <w:tcW w:w="6379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Juros sobre a Dívida por Contrato</w:t>
            </w:r>
          </w:p>
        </w:tc>
        <w:tc>
          <w:tcPr>
            <w:tcW w:w="1343" w:type="dxa"/>
          </w:tcPr>
          <w:p w:rsidR="002E003A" w:rsidRPr="00AD6864" w:rsidRDefault="002E003A" w:rsidP="00A55C2B">
            <w:pPr>
              <w:keepNext/>
              <w:jc w:val="right"/>
              <w:outlineLvl w:val="7"/>
            </w:pPr>
            <w:r w:rsidRPr="00AD6864">
              <w:t>5.000,00</w:t>
            </w:r>
          </w:p>
        </w:tc>
      </w:tr>
      <w:tr w:rsidR="002E003A" w:rsidRPr="00AD6864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469071</w:t>
            </w:r>
          </w:p>
        </w:tc>
        <w:tc>
          <w:tcPr>
            <w:tcW w:w="6379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Principal da Dívida Contratual Resgatado</w:t>
            </w:r>
          </w:p>
        </w:tc>
        <w:tc>
          <w:tcPr>
            <w:tcW w:w="1343" w:type="dxa"/>
          </w:tcPr>
          <w:p w:rsidR="002E003A" w:rsidRPr="00AD6864" w:rsidRDefault="002E003A" w:rsidP="00A55C2B">
            <w:pPr>
              <w:keepNext/>
              <w:jc w:val="right"/>
              <w:outlineLvl w:val="7"/>
            </w:pPr>
            <w:r w:rsidRPr="00AD6864">
              <w:t>100,00</w:t>
            </w:r>
          </w:p>
        </w:tc>
      </w:tr>
      <w:tr w:rsidR="002E003A" w:rsidRPr="00AD6864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2678200611.185</w:t>
            </w:r>
          </w:p>
        </w:tc>
        <w:tc>
          <w:tcPr>
            <w:tcW w:w="6379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Manutenção do Convênio c/ SEDE –</w:t>
            </w:r>
            <w:r>
              <w:t xml:space="preserve"> Má</w:t>
            </w:r>
            <w:r w:rsidRPr="00AD6864">
              <w:t>quinas p/o Desenvolvimento</w:t>
            </w:r>
          </w:p>
        </w:tc>
        <w:tc>
          <w:tcPr>
            <w:tcW w:w="1343" w:type="dxa"/>
          </w:tcPr>
          <w:p w:rsidR="002E003A" w:rsidRPr="00AD6864" w:rsidRDefault="002E003A" w:rsidP="00A55C2B">
            <w:pPr>
              <w:keepNext/>
              <w:jc w:val="right"/>
              <w:outlineLvl w:val="7"/>
            </w:pPr>
          </w:p>
        </w:tc>
      </w:tr>
      <w:tr w:rsidR="002E003A" w:rsidRPr="00AD6864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443041</w:t>
            </w:r>
          </w:p>
        </w:tc>
        <w:tc>
          <w:tcPr>
            <w:tcW w:w="6379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Contribuições</w:t>
            </w:r>
          </w:p>
        </w:tc>
        <w:tc>
          <w:tcPr>
            <w:tcW w:w="1343" w:type="dxa"/>
          </w:tcPr>
          <w:p w:rsidR="002E003A" w:rsidRPr="00AD6864" w:rsidRDefault="002E003A" w:rsidP="00A55C2B">
            <w:pPr>
              <w:keepNext/>
              <w:jc w:val="right"/>
              <w:outlineLvl w:val="7"/>
            </w:pPr>
            <w:r w:rsidRPr="00AD6864">
              <w:t>49.217,30</w:t>
            </w:r>
          </w:p>
        </w:tc>
      </w:tr>
      <w:tr w:rsidR="002E003A" w:rsidRPr="00AD6864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02.08</w:t>
            </w:r>
          </w:p>
        </w:tc>
        <w:tc>
          <w:tcPr>
            <w:tcW w:w="6379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SECRETARIA MUNICIPAL DE EDUCAÇÃO E ESPORTES</w:t>
            </w:r>
          </w:p>
        </w:tc>
        <w:tc>
          <w:tcPr>
            <w:tcW w:w="1343" w:type="dxa"/>
          </w:tcPr>
          <w:p w:rsidR="002E003A" w:rsidRPr="00AD6864" w:rsidRDefault="002E003A" w:rsidP="00A55C2B">
            <w:pPr>
              <w:keepNext/>
              <w:jc w:val="right"/>
              <w:outlineLvl w:val="7"/>
            </w:pPr>
          </w:p>
        </w:tc>
      </w:tr>
      <w:tr w:rsidR="002E003A" w:rsidRPr="00AD6864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1236100000.126</w:t>
            </w:r>
          </w:p>
        </w:tc>
        <w:tc>
          <w:tcPr>
            <w:tcW w:w="6379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 xml:space="preserve">Sub. Social CX. Esc. Elton Antônio da Silva – PDDE </w:t>
            </w:r>
          </w:p>
        </w:tc>
        <w:tc>
          <w:tcPr>
            <w:tcW w:w="1343" w:type="dxa"/>
          </w:tcPr>
          <w:p w:rsidR="002E003A" w:rsidRPr="00AD6864" w:rsidRDefault="002E003A" w:rsidP="00A55C2B">
            <w:pPr>
              <w:keepNext/>
              <w:jc w:val="right"/>
              <w:outlineLvl w:val="7"/>
            </w:pPr>
          </w:p>
        </w:tc>
      </w:tr>
      <w:tr w:rsidR="002E003A" w:rsidRPr="00AD6864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335043</w:t>
            </w:r>
          </w:p>
        </w:tc>
        <w:tc>
          <w:tcPr>
            <w:tcW w:w="6379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Subvenções Sociais</w:t>
            </w:r>
          </w:p>
        </w:tc>
        <w:tc>
          <w:tcPr>
            <w:tcW w:w="1343" w:type="dxa"/>
          </w:tcPr>
          <w:p w:rsidR="002E003A" w:rsidRPr="00AD6864" w:rsidRDefault="002E003A" w:rsidP="00A55C2B">
            <w:pPr>
              <w:keepNext/>
              <w:jc w:val="right"/>
              <w:outlineLvl w:val="7"/>
            </w:pPr>
            <w:r w:rsidRPr="00AD6864">
              <w:t>2.409,04</w:t>
            </w:r>
          </w:p>
        </w:tc>
      </w:tr>
      <w:tr w:rsidR="002E003A" w:rsidRPr="00AD6864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2781200632.203</w:t>
            </w:r>
          </w:p>
        </w:tc>
        <w:tc>
          <w:tcPr>
            <w:tcW w:w="6379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Manutenção e Apoio as Atividades Esportivas</w:t>
            </w:r>
          </w:p>
        </w:tc>
        <w:tc>
          <w:tcPr>
            <w:tcW w:w="1343" w:type="dxa"/>
          </w:tcPr>
          <w:p w:rsidR="002E003A" w:rsidRPr="00AD6864" w:rsidRDefault="002E003A" w:rsidP="00A55C2B">
            <w:pPr>
              <w:keepNext/>
              <w:jc w:val="right"/>
              <w:outlineLvl w:val="7"/>
            </w:pPr>
          </w:p>
        </w:tc>
      </w:tr>
      <w:tr w:rsidR="002E003A" w:rsidRPr="00AD6864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339047</w:t>
            </w:r>
          </w:p>
        </w:tc>
        <w:tc>
          <w:tcPr>
            <w:tcW w:w="6379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Obrigações Tributárias e Contributivas</w:t>
            </w:r>
          </w:p>
        </w:tc>
        <w:tc>
          <w:tcPr>
            <w:tcW w:w="1343" w:type="dxa"/>
          </w:tcPr>
          <w:p w:rsidR="002E003A" w:rsidRPr="00AD6864" w:rsidRDefault="002E003A" w:rsidP="00A55C2B">
            <w:pPr>
              <w:keepNext/>
              <w:jc w:val="right"/>
              <w:outlineLvl w:val="7"/>
            </w:pPr>
            <w:r w:rsidRPr="00AD6864">
              <w:t>2.170,00</w:t>
            </w:r>
          </w:p>
        </w:tc>
      </w:tr>
      <w:tr w:rsidR="002E003A" w:rsidRPr="00AD6864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  <w:r w:rsidRPr="00AD6864">
              <w:t>TOTAL</w:t>
            </w:r>
          </w:p>
        </w:tc>
        <w:tc>
          <w:tcPr>
            <w:tcW w:w="6379" w:type="dxa"/>
          </w:tcPr>
          <w:p w:rsidR="002E003A" w:rsidRPr="00AD6864" w:rsidRDefault="002E003A" w:rsidP="00A55C2B">
            <w:pPr>
              <w:keepNext/>
              <w:jc w:val="both"/>
              <w:outlineLvl w:val="7"/>
            </w:pPr>
          </w:p>
        </w:tc>
        <w:tc>
          <w:tcPr>
            <w:tcW w:w="1343" w:type="dxa"/>
          </w:tcPr>
          <w:p w:rsidR="002E003A" w:rsidRPr="00AD6864" w:rsidRDefault="002E003A" w:rsidP="00A55C2B">
            <w:pPr>
              <w:keepNext/>
              <w:jc w:val="right"/>
              <w:outlineLvl w:val="7"/>
            </w:pPr>
            <w:r w:rsidRPr="00AD6864">
              <w:t xml:space="preserve">88.996,34      </w:t>
            </w:r>
          </w:p>
        </w:tc>
      </w:tr>
    </w:tbl>
    <w:p w:rsidR="002E003A" w:rsidRDefault="002E003A" w:rsidP="002E003A">
      <w:pPr>
        <w:keepNext/>
        <w:ind w:firstLine="708"/>
        <w:jc w:val="both"/>
        <w:outlineLvl w:val="7"/>
      </w:pPr>
    </w:p>
    <w:p w:rsidR="002E003A" w:rsidRDefault="002E003A" w:rsidP="002E003A">
      <w:pPr>
        <w:keepNext/>
        <w:ind w:firstLine="708"/>
        <w:jc w:val="both"/>
        <w:outlineLvl w:val="7"/>
      </w:pPr>
      <w:r>
        <w:tab/>
      </w:r>
      <w:r>
        <w:tab/>
      </w:r>
      <w:r>
        <w:rPr>
          <w:b/>
        </w:rPr>
        <w:t>Parágrafo único:</w:t>
      </w:r>
      <w:r w:rsidRPr="00AD6864">
        <w:t xml:space="preserve"> Fica o Poder Executivo autorizado a incluir no plano plurianual, para o período 2.006/2.009, dentro do programa “Conservação de Rodovias e Estradas Vicinais”, a ação “Manutenção do Convênio c/SEDE – Máquinas </w:t>
      </w:r>
      <w:r w:rsidRPr="00AD6864">
        <w:lastRenderedPageBreak/>
        <w:t xml:space="preserve">p/o Desenvolvimento”, e no programa “Encargos Especiais” a ação “Sub. Social Cx. Esc. </w:t>
      </w:r>
      <w:proofErr w:type="gramStart"/>
      <w:r w:rsidRPr="00AD6864">
        <w:t>Elton  Antônio</w:t>
      </w:r>
      <w:proofErr w:type="gramEnd"/>
      <w:r w:rsidRPr="00AD6864">
        <w:t xml:space="preserve"> da Silva – PDDE”.</w:t>
      </w:r>
    </w:p>
    <w:p w:rsidR="002E003A" w:rsidRDefault="002E003A" w:rsidP="002E003A">
      <w:pPr>
        <w:keepNext/>
        <w:ind w:firstLine="708"/>
        <w:jc w:val="both"/>
        <w:outlineLvl w:val="7"/>
      </w:pPr>
    </w:p>
    <w:p w:rsidR="002E003A" w:rsidRDefault="002E003A" w:rsidP="002E003A">
      <w:pPr>
        <w:keepNext/>
        <w:ind w:firstLine="708"/>
        <w:jc w:val="both"/>
        <w:outlineLvl w:val="7"/>
      </w:pPr>
      <w:r w:rsidRPr="00A832DF">
        <w:tab/>
      </w:r>
      <w:r>
        <w:tab/>
      </w:r>
      <w:r w:rsidRPr="00A832DF">
        <w:rPr>
          <w:b/>
        </w:rPr>
        <w:t>Art. 2º</w:t>
      </w:r>
      <w:r w:rsidRPr="00A832DF">
        <w:t xml:space="preserve"> Para fazer face às despesas de que trata o artigo Primeiro, fica utilizad</w:t>
      </w:r>
      <w:r>
        <w:t>a</w:t>
      </w:r>
      <w:r w:rsidRPr="00A832DF">
        <w:t xml:space="preserve"> a tendência ao excesso de arrecadação, conforme artigo 43 da Lei 4.320/64.       </w:t>
      </w:r>
    </w:p>
    <w:p w:rsidR="002E003A" w:rsidRDefault="002E003A" w:rsidP="002E003A">
      <w:pPr>
        <w:keepNext/>
        <w:ind w:firstLine="708"/>
        <w:jc w:val="both"/>
        <w:outlineLvl w:val="7"/>
      </w:pPr>
    </w:p>
    <w:p w:rsidR="002E003A" w:rsidRDefault="002E003A" w:rsidP="002E003A">
      <w:pPr>
        <w:keepNext/>
        <w:jc w:val="both"/>
        <w:outlineLvl w:val="7"/>
      </w:pPr>
      <w:r>
        <w:tab/>
      </w:r>
      <w:r>
        <w:tab/>
      </w:r>
      <w:r w:rsidRPr="00A832DF">
        <w:rPr>
          <w:b/>
        </w:rPr>
        <w:t>A</w:t>
      </w:r>
      <w:r>
        <w:rPr>
          <w:b/>
        </w:rPr>
        <w:t>rt. 3º</w:t>
      </w:r>
      <w:r w:rsidRPr="00A832DF">
        <w:t xml:space="preserve"> Esta Lei entra em vigor na data de sua publicação</w:t>
      </w:r>
      <w:r>
        <w:t>.</w:t>
      </w:r>
    </w:p>
    <w:p w:rsidR="002E003A" w:rsidRDefault="002E003A" w:rsidP="002E003A">
      <w:pPr>
        <w:keepNext/>
        <w:jc w:val="both"/>
        <w:outlineLvl w:val="7"/>
      </w:pPr>
    </w:p>
    <w:p w:rsidR="002E003A" w:rsidRDefault="002E003A" w:rsidP="002E003A">
      <w:pPr>
        <w:keepNext/>
        <w:jc w:val="both"/>
        <w:outlineLvl w:val="7"/>
      </w:pPr>
    </w:p>
    <w:p w:rsidR="002E003A" w:rsidRDefault="002E003A" w:rsidP="002E003A">
      <w:pPr>
        <w:keepNext/>
        <w:jc w:val="both"/>
        <w:outlineLvl w:val="7"/>
      </w:pPr>
      <w:r>
        <w:tab/>
      </w:r>
      <w:r>
        <w:tab/>
        <w:t>Gabinete do Prefeito em Formiga, 11 de outubro de 2006.</w:t>
      </w:r>
    </w:p>
    <w:p w:rsidR="002E003A" w:rsidRDefault="002E003A" w:rsidP="002E003A">
      <w:pPr>
        <w:keepNext/>
        <w:jc w:val="both"/>
        <w:outlineLvl w:val="7"/>
      </w:pPr>
    </w:p>
    <w:p w:rsidR="002E003A" w:rsidRDefault="002E003A" w:rsidP="002E003A">
      <w:pPr>
        <w:keepNext/>
        <w:jc w:val="both"/>
        <w:outlineLvl w:val="7"/>
      </w:pPr>
    </w:p>
    <w:p w:rsidR="002E003A" w:rsidRDefault="002E003A" w:rsidP="002E003A">
      <w:pPr>
        <w:keepNext/>
        <w:jc w:val="both"/>
        <w:outlineLvl w:val="7"/>
      </w:pPr>
    </w:p>
    <w:p w:rsidR="002E003A" w:rsidRDefault="002E003A" w:rsidP="002E003A">
      <w:pPr>
        <w:keepNext/>
        <w:jc w:val="both"/>
        <w:outlineLvl w:val="7"/>
      </w:pPr>
    </w:p>
    <w:p w:rsidR="002E003A" w:rsidRDefault="002E003A" w:rsidP="002E003A">
      <w:pPr>
        <w:keepNext/>
        <w:jc w:val="center"/>
        <w:outlineLvl w:val="7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2E003A" w:rsidRPr="00043AED" w:rsidTr="00A55C2B">
        <w:tc>
          <w:tcPr>
            <w:tcW w:w="4802" w:type="dxa"/>
          </w:tcPr>
          <w:p w:rsidR="002E003A" w:rsidRPr="001B4F10" w:rsidRDefault="002E003A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ALUÍSIO VELOSO DA CUNHA</w:t>
            </w:r>
          </w:p>
          <w:p w:rsidR="002E003A" w:rsidRPr="00043AED" w:rsidRDefault="002E003A" w:rsidP="00A55C2B">
            <w:pPr>
              <w:jc w:val="center"/>
            </w:pPr>
            <w:r w:rsidRPr="00043AED">
              <w:t>Prefeito Municipal</w:t>
            </w:r>
          </w:p>
        </w:tc>
        <w:tc>
          <w:tcPr>
            <w:tcW w:w="4802" w:type="dxa"/>
          </w:tcPr>
          <w:p w:rsidR="002E003A" w:rsidRPr="001B4F10" w:rsidRDefault="002E003A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JOSÉ JAMIR CHAVES</w:t>
            </w:r>
          </w:p>
          <w:p w:rsidR="002E003A" w:rsidRPr="00043AED" w:rsidRDefault="002E003A" w:rsidP="00A55C2B">
            <w:pPr>
              <w:jc w:val="center"/>
            </w:pPr>
            <w:r w:rsidRPr="00043AED">
              <w:t>Secretário de Governo</w:t>
            </w:r>
          </w:p>
        </w:tc>
      </w:tr>
    </w:tbl>
    <w:p w:rsidR="002E003A" w:rsidRDefault="002E003A" w:rsidP="002E003A">
      <w:pPr>
        <w:jc w:val="center"/>
      </w:pPr>
    </w:p>
    <w:p w:rsidR="0030374B" w:rsidRDefault="002E003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3A"/>
    <w:rsid w:val="000A2C50"/>
    <w:rsid w:val="00147E9B"/>
    <w:rsid w:val="002E003A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C3936-32FF-46AE-92DF-C34B1B9D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2E003A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2E003A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E003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2018-08-06T13:13:00Z</dcterms:created>
  <dcterms:modified xsi:type="dcterms:W3CDTF">2018-08-06T13:13:00Z</dcterms:modified>
</cp:coreProperties>
</file>