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92" w:rsidRDefault="000A0792" w:rsidP="000A0792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3911, DE 13 DE OUTUBRO DE 2006.</w:t>
      </w:r>
    </w:p>
    <w:p w:rsidR="000A0792" w:rsidRDefault="000A0792" w:rsidP="000A0792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0A0792" w:rsidRDefault="000A0792" w:rsidP="000A0792">
      <w:pPr>
        <w:pStyle w:val="BlockQuotation"/>
        <w:widowControl/>
        <w:ind w:left="4320" w:right="0"/>
        <w:rPr>
          <w:szCs w:val="24"/>
        </w:rPr>
      </w:pPr>
      <w:r>
        <w:rPr>
          <w:szCs w:val="24"/>
        </w:rPr>
        <w:t>Denomina Alameda dos Pinheiros e dá outras providências.</w:t>
      </w:r>
    </w:p>
    <w:p w:rsidR="000A0792" w:rsidRDefault="000A0792" w:rsidP="000A0792">
      <w:pPr>
        <w:pStyle w:val="BlockQuotation"/>
        <w:widowControl/>
        <w:ind w:left="4320" w:right="0"/>
        <w:rPr>
          <w:szCs w:val="24"/>
        </w:rPr>
      </w:pPr>
    </w:p>
    <w:p w:rsidR="000A0792" w:rsidRDefault="000A0792" w:rsidP="000A0792">
      <w:pPr>
        <w:pStyle w:val="BlockQuotation"/>
        <w:widowControl/>
        <w:ind w:left="4320" w:right="0"/>
        <w:rPr>
          <w:szCs w:val="24"/>
        </w:rPr>
      </w:pPr>
    </w:p>
    <w:p w:rsidR="000A0792" w:rsidRDefault="000A0792" w:rsidP="000A0792">
      <w:pPr>
        <w:pStyle w:val="BlockQuotation"/>
        <w:widowControl/>
        <w:ind w:left="4320" w:right="0"/>
        <w:rPr>
          <w:szCs w:val="24"/>
        </w:rPr>
      </w:pPr>
    </w:p>
    <w:p w:rsidR="000A0792" w:rsidRDefault="000A0792" w:rsidP="000A0792">
      <w:pPr>
        <w:pStyle w:val="BlockQuotation"/>
        <w:widowControl/>
        <w:ind w:left="4320" w:right="0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0A0792" w:rsidRDefault="000A0792" w:rsidP="000A0792">
      <w:pPr>
        <w:pStyle w:val="BlockQuotation"/>
        <w:widowControl/>
        <w:ind w:left="0" w:right="0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Passa a denominar Alameda dos Pinheiros, a rua entre as quadras 01, 02, 03, 04, 05, 06, 07, 08, 09 e 10, no Balneário de </w:t>
      </w:r>
      <w:proofErr w:type="spellStart"/>
      <w:r>
        <w:rPr>
          <w:szCs w:val="24"/>
        </w:rPr>
        <w:t>Furnastur</w:t>
      </w:r>
      <w:proofErr w:type="spellEnd"/>
      <w:r>
        <w:rPr>
          <w:szCs w:val="24"/>
        </w:rPr>
        <w:t>, em Formiga/MG.</w:t>
      </w:r>
    </w:p>
    <w:p w:rsidR="000A0792" w:rsidRDefault="000A0792" w:rsidP="000A0792">
      <w:pPr>
        <w:pStyle w:val="BlockQuotation"/>
        <w:widowControl/>
        <w:ind w:left="0" w:right="0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 Prefeitura deverá afixar placas indicativas com o nome da alameda, alterar o seu cadastro técnico e fiscal, informar as entidades prestadoras de serviços como: CEMIG, SAAE, ECT, IBGE, Telemar e Embratel, bem como oficiar o Cartório de Registro de Imóveis de Formiga, a mudança do nome da referida rua.</w:t>
      </w:r>
    </w:p>
    <w:p w:rsidR="000A0792" w:rsidRDefault="000A0792" w:rsidP="000A0792">
      <w:pPr>
        <w:pStyle w:val="BlockQuotation"/>
        <w:widowControl/>
        <w:ind w:left="0" w:right="0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Esta Lei entrará em vigor na data de sua publicação.</w:t>
      </w:r>
    </w:p>
    <w:p w:rsidR="000A0792" w:rsidRDefault="000A0792" w:rsidP="000A0792">
      <w:pPr>
        <w:pStyle w:val="BlockQuotation"/>
        <w:widowControl/>
        <w:ind w:left="0" w:right="0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13 de outubro de 2006.</w:t>
      </w:r>
    </w:p>
    <w:p w:rsidR="000A0792" w:rsidRDefault="000A0792" w:rsidP="000A0792">
      <w:pPr>
        <w:pStyle w:val="BlockQuotation"/>
        <w:widowControl/>
        <w:ind w:left="0" w:right="0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jc w:val="center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0A0792" w:rsidRDefault="000A0792" w:rsidP="000A0792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0A0792" w:rsidRDefault="000A0792" w:rsidP="000A0792">
      <w:pPr>
        <w:pStyle w:val="BlockQuotation"/>
        <w:widowControl/>
        <w:ind w:left="0" w:right="0"/>
        <w:jc w:val="center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jc w:val="center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jc w:val="center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jc w:val="center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jc w:val="center"/>
        <w:rPr>
          <w:szCs w:val="24"/>
        </w:rPr>
      </w:pPr>
    </w:p>
    <w:p w:rsidR="000A0792" w:rsidRDefault="000A0792" w:rsidP="000A0792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0A0792" w:rsidRPr="002A1C3A" w:rsidRDefault="000A0792" w:rsidP="000A0792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0A079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92"/>
    <w:rsid w:val="000A0792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90F6C-B0EB-4A42-8825-9BE457A8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A0792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2018-08-06T13:14:00Z</dcterms:created>
  <dcterms:modified xsi:type="dcterms:W3CDTF">2018-08-06T13:14:00Z</dcterms:modified>
</cp:coreProperties>
</file>