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3939, DE 15 DE FEVEREIRO DE 2007.</w:t>
      </w:r>
    </w:p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</w:p>
    <w:p w:rsidR="00154276" w:rsidRDefault="00154276" w:rsidP="00154276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154276" w:rsidRDefault="00154276" w:rsidP="00154276">
      <w:pPr>
        <w:keepNext/>
        <w:ind w:left="4320"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ind w:left="4320"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ind w:left="4320"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ind w:left="4320"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ind w:left="4320"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Subvenção Social à Associação dos Moradores </w:t>
      </w:r>
      <w:proofErr w:type="gramStart"/>
      <w:r>
        <w:rPr>
          <w:sz w:val="24"/>
          <w:szCs w:val="24"/>
        </w:rPr>
        <w:t>dos  Bairros</w:t>
      </w:r>
      <w:proofErr w:type="gramEnd"/>
      <w:r>
        <w:rPr>
          <w:sz w:val="24"/>
          <w:szCs w:val="24"/>
        </w:rPr>
        <w:t xml:space="preserve"> Souza e Silva e Vila Brasília, inscrita no CNPJ sob nº 64.477.383/0001-76,  até o valor de R$ 11.000,00 (onze mil reais), com objetivo de aquisição de materiais para o termino da segunda etapa de acabamento da construção da sede da Associação.</w:t>
      </w: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Gabinete do Prefeito em Formiga, 15 de </w:t>
      </w:r>
      <w:proofErr w:type="gramStart"/>
      <w:r>
        <w:rPr>
          <w:sz w:val="24"/>
          <w:szCs w:val="24"/>
        </w:rPr>
        <w:t>fevereiro  de</w:t>
      </w:r>
      <w:proofErr w:type="gramEnd"/>
      <w:r>
        <w:rPr>
          <w:sz w:val="24"/>
          <w:szCs w:val="24"/>
        </w:rPr>
        <w:t xml:space="preserve"> 2007.</w:t>
      </w: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both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sz w:val="24"/>
          <w:szCs w:val="24"/>
        </w:rPr>
      </w:pPr>
    </w:p>
    <w:p w:rsidR="00154276" w:rsidRDefault="00154276" w:rsidP="0015427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54276" w:rsidRPr="006A3693" w:rsidRDefault="00154276" w:rsidP="0015427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154276" w:rsidRDefault="00154276" w:rsidP="00154276"/>
    <w:p w:rsidR="00154276" w:rsidRDefault="00154276" w:rsidP="00154276"/>
    <w:p w:rsidR="0030374B" w:rsidRDefault="0015427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6"/>
    <w:rsid w:val="000A2C50"/>
    <w:rsid w:val="00147E9B"/>
    <w:rsid w:val="0015427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CBC9-52C2-40BD-9DAA-30ABD4B1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2018-08-06T11:46:00Z</dcterms:created>
  <dcterms:modified xsi:type="dcterms:W3CDTF">2018-08-06T11:46:00Z</dcterms:modified>
</cp:coreProperties>
</file>