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23" w:rsidRDefault="00455E23" w:rsidP="00455E23">
      <w:pPr>
        <w:pStyle w:val="BlockQuotation"/>
        <w:widowControl/>
        <w:ind w:left="0" w:right="0"/>
        <w:jc w:val="center"/>
        <w:rPr>
          <w:b/>
          <w:i/>
        </w:rPr>
      </w:pPr>
      <w:proofErr w:type="gramStart"/>
      <w:r>
        <w:rPr>
          <w:b/>
          <w:i/>
        </w:rPr>
        <w:t>LEI  Nº</w:t>
      </w:r>
      <w:proofErr w:type="gramEnd"/>
      <w:r>
        <w:rPr>
          <w:b/>
          <w:i/>
        </w:rPr>
        <w:t xml:space="preserve"> 4000, DE 14 DE SETEMBRO DE 2007.</w:t>
      </w:r>
    </w:p>
    <w:p w:rsidR="00455E23" w:rsidRDefault="00455E23" w:rsidP="00455E23">
      <w:pPr>
        <w:pStyle w:val="BlockQuotation"/>
        <w:widowControl/>
        <w:ind w:left="0" w:right="0"/>
        <w:jc w:val="center"/>
        <w:rPr>
          <w:b/>
          <w:i/>
        </w:rPr>
      </w:pPr>
    </w:p>
    <w:p w:rsidR="00455E23" w:rsidRDefault="00455E23" w:rsidP="00455E23">
      <w:pPr>
        <w:pStyle w:val="BlockQuotation"/>
        <w:widowControl/>
        <w:ind w:left="0" w:right="0"/>
        <w:jc w:val="center"/>
        <w:rPr>
          <w:b/>
          <w:i/>
        </w:rPr>
      </w:pPr>
    </w:p>
    <w:p w:rsidR="00455E23" w:rsidRDefault="00455E23" w:rsidP="00455E23">
      <w:pPr>
        <w:pStyle w:val="BlockQuotation"/>
        <w:widowControl/>
        <w:ind w:left="0" w:right="0"/>
        <w:jc w:val="center"/>
        <w:rPr>
          <w:b/>
          <w:i/>
        </w:rPr>
      </w:pPr>
    </w:p>
    <w:p w:rsidR="00455E23" w:rsidRDefault="00455E23" w:rsidP="00455E23">
      <w:pPr>
        <w:pStyle w:val="BlockQuotation"/>
        <w:widowControl/>
        <w:ind w:left="4253" w:right="0"/>
      </w:pPr>
      <w:r>
        <w:t>Estabelece a desafetação de bem público de uso comum, autoriza sua doação a particular e dá outras providências.</w:t>
      </w:r>
    </w:p>
    <w:p w:rsidR="00455E23" w:rsidRDefault="00455E23" w:rsidP="00455E23">
      <w:pPr>
        <w:pStyle w:val="BlockQuotation"/>
        <w:widowControl/>
        <w:ind w:left="4253" w:right="0"/>
      </w:pPr>
    </w:p>
    <w:p w:rsidR="00455E23" w:rsidRDefault="00455E23" w:rsidP="00455E23">
      <w:pPr>
        <w:pStyle w:val="BlockQuotation"/>
        <w:widowControl/>
        <w:ind w:left="4253" w:right="0"/>
      </w:pPr>
    </w:p>
    <w:p w:rsidR="00455E23" w:rsidRDefault="00455E23" w:rsidP="00455E23">
      <w:pPr>
        <w:pStyle w:val="BlockQuotation"/>
        <w:widowControl/>
        <w:ind w:left="4253" w:right="0"/>
      </w:pPr>
    </w:p>
    <w:p w:rsidR="00455E23" w:rsidRDefault="00455E23" w:rsidP="00455E23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455E23" w:rsidRDefault="00455E23" w:rsidP="00455E23">
      <w:pPr>
        <w:pStyle w:val="BlockQuotation"/>
        <w:widowControl/>
        <w:ind w:left="0" w:right="0"/>
      </w:pPr>
    </w:p>
    <w:p w:rsidR="00455E23" w:rsidRDefault="00455E23" w:rsidP="00455E23">
      <w:pPr>
        <w:pStyle w:val="BlockQuotation"/>
        <w:widowControl/>
        <w:ind w:left="0" w:right="0"/>
      </w:pPr>
    </w:p>
    <w:p w:rsidR="00455E23" w:rsidRDefault="00455E23" w:rsidP="00455E23">
      <w:pPr>
        <w:pStyle w:val="BlockQuotation"/>
        <w:widowControl/>
        <w:ind w:left="0" w:right="0"/>
      </w:pPr>
    </w:p>
    <w:p w:rsidR="00455E23" w:rsidRDefault="00455E23" w:rsidP="00455E23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desafetação do bem público de uso comum, assim entendido como sendo o final da Rua 19 de Abril,  que nunca foi utilizada como via pública, com as seguintes confrontações: frente para a Rua 19 de Abril, numa extensão de 4,50m; fundos com o Córrego do Cardoso, numa distância 2,40m; lateral direita com </w:t>
      </w:r>
      <w:proofErr w:type="spellStart"/>
      <w:r>
        <w:t>Valtrudes</w:t>
      </w:r>
      <w:proofErr w:type="spellEnd"/>
      <w:r>
        <w:t xml:space="preserve"> Leão da Cruz, numa extensão de 9,20m; lateral esquerda com </w:t>
      </w:r>
      <w:proofErr w:type="spellStart"/>
      <w:r>
        <w:t>Valtrudes</w:t>
      </w:r>
      <w:proofErr w:type="spellEnd"/>
      <w:r>
        <w:t xml:space="preserve"> Leão da Cruz, numa extensão de 10,90m,  perfazendo uma área total de </w:t>
      </w:r>
      <w:smartTag w:uri="urn:schemas-microsoft-com:office:smarttags" w:element="metricconverter">
        <w:smartTagPr>
          <w:attr w:name="ProductID" w:val="35,00 m2"/>
        </w:smartTagPr>
        <w:r>
          <w:t>35,00 m</w:t>
        </w:r>
        <w:r>
          <w:rPr>
            <w:vertAlign w:val="superscript"/>
          </w:rPr>
          <w:t>2</w:t>
        </w:r>
      </w:smartTag>
      <w:r>
        <w:t xml:space="preserve"> , conforme planta de situação e memorial descritivo, em anexo, que integram esta Lei.</w:t>
      </w:r>
    </w:p>
    <w:p w:rsidR="00455E23" w:rsidRDefault="00455E23" w:rsidP="00455E23">
      <w:pPr>
        <w:pStyle w:val="BlockQuotation"/>
        <w:widowControl/>
        <w:ind w:left="0" w:right="0"/>
      </w:pPr>
    </w:p>
    <w:p w:rsidR="00455E23" w:rsidRDefault="00455E23" w:rsidP="00455E23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 xml:space="preserve">Fica o Poder Executivo do Município autorizado a doar à </w:t>
      </w:r>
      <w:r>
        <w:rPr>
          <w:sz w:val="26"/>
          <w:szCs w:val="26"/>
        </w:rPr>
        <w:t xml:space="preserve">Sra. </w:t>
      </w:r>
      <w:proofErr w:type="spellStart"/>
      <w:r>
        <w:rPr>
          <w:sz w:val="26"/>
          <w:szCs w:val="26"/>
        </w:rPr>
        <w:t>Valtrudes</w:t>
      </w:r>
      <w:proofErr w:type="spellEnd"/>
      <w:r>
        <w:rPr>
          <w:sz w:val="26"/>
          <w:szCs w:val="26"/>
        </w:rPr>
        <w:t xml:space="preserve"> Leão da Cruz</w:t>
      </w:r>
      <w:r>
        <w:t xml:space="preserve">, o final da Rua 19 de Abril, com área de </w:t>
      </w:r>
      <w:smartTag w:uri="urn:schemas-microsoft-com:office:smarttags" w:element="metricconverter">
        <w:smartTagPr>
          <w:attr w:name="ProductID" w:val="35,00 m2"/>
        </w:smartTagPr>
        <w:r>
          <w:t>35,00 m</w:t>
        </w:r>
        <w:r>
          <w:rPr>
            <w:vertAlign w:val="superscript"/>
          </w:rPr>
          <w:t>2</w:t>
        </w:r>
      </w:smartTag>
      <w:r>
        <w:t>, cuja desafetação é estabelecida no artigo 1º.</w:t>
      </w:r>
    </w:p>
    <w:p w:rsidR="00455E23" w:rsidRDefault="00455E23" w:rsidP="00455E23">
      <w:pPr>
        <w:pStyle w:val="BlockQuotation"/>
        <w:widowControl/>
        <w:ind w:left="0" w:right="0"/>
      </w:pPr>
    </w:p>
    <w:p w:rsidR="00455E23" w:rsidRDefault="00455E23" w:rsidP="00455E23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 xml:space="preserve">O imóvel objeto da presente doação torna-se, por força da presente Lei, intransferível, inalienável, indivisível, sob pena de anulação automática da escritura de doação e </w:t>
      </w:r>
      <w:proofErr w:type="spellStart"/>
      <w:r>
        <w:t>conseqüente</w:t>
      </w:r>
      <w:proofErr w:type="spellEnd"/>
      <w:r>
        <w:t xml:space="preserve"> cancelamento de seu registro, pelo prazo de 08 (oito) anos, a contar da publicação da presente Lei.</w:t>
      </w:r>
    </w:p>
    <w:p w:rsidR="00455E23" w:rsidRDefault="00455E23" w:rsidP="00455E23">
      <w:pPr>
        <w:pStyle w:val="BlockQuotation"/>
        <w:widowControl/>
        <w:ind w:left="0" w:right="0"/>
      </w:pPr>
    </w:p>
    <w:p w:rsidR="00455E23" w:rsidRDefault="00455E23" w:rsidP="00455E23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</w:t>
      </w:r>
      <w:r>
        <w:t>Esta Lei entrará em vigor na data de sua publicação.</w:t>
      </w:r>
    </w:p>
    <w:p w:rsidR="00455E23" w:rsidRDefault="00455E23" w:rsidP="00455E23">
      <w:pPr>
        <w:pStyle w:val="BlockQuotation"/>
        <w:widowControl/>
        <w:ind w:left="708" w:right="0" w:firstLine="708"/>
      </w:pPr>
    </w:p>
    <w:p w:rsidR="00455E23" w:rsidRDefault="00455E23" w:rsidP="00455E23">
      <w:pPr>
        <w:pStyle w:val="BlockQuotation"/>
        <w:widowControl/>
        <w:ind w:left="708" w:right="0" w:firstLine="708"/>
      </w:pPr>
    </w:p>
    <w:p w:rsidR="00455E23" w:rsidRDefault="00455E23" w:rsidP="00455E23">
      <w:pPr>
        <w:pStyle w:val="BlockQuotation"/>
        <w:widowControl/>
        <w:ind w:left="708" w:right="0" w:firstLine="708"/>
      </w:pPr>
      <w:r>
        <w:t>Gabinete do Prefeito em Formiga, 14 de setembro de 2007.</w:t>
      </w:r>
    </w:p>
    <w:p w:rsidR="00455E23" w:rsidRDefault="00455E23" w:rsidP="00455E23">
      <w:pPr>
        <w:pStyle w:val="BlockQuotation"/>
        <w:widowControl/>
        <w:ind w:left="708" w:right="0" w:firstLine="708"/>
      </w:pPr>
    </w:p>
    <w:p w:rsidR="00455E23" w:rsidRDefault="00455E23" w:rsidP="00455E23">
      <w:pPr>
        <w:pStyle w:val="BlockQuotation"/>
        <w:widowControl/>
        <w:ind w:left="708" w:right="0" w:firstLine="708"/>
      </w:pPr>
    </w:p>
    <w:p w:rsidR="00455E23" w:rsidRDefault="00455E23" w:rsidP="00455E23">
      <w:pPr>
        <w:pStyle w:val="BlockQuotation"/>
        <w:widowControl/>
        <w:ind w:left="708" w:right="0" w:firstLine="708"/>
      </w:pPr>
    </w:p>
    <w:p w:rsidR="00455E23" w:rsidRDefault="00455E23" w:rsidP="00455E23">
      <w:pPr>
        <w:pStyle w:val="BlockQuotation"/>
        <w:widowControl/>
        <w:ind w:left="708" w:right="0" w:firstLine="708"/>
      </w:pPr>
    </w:p>
    <w:p w:rsidR="00455E23" w:rsidRDefault="00455E23" w:rsidP="00455E23">
      <w:pPr>
        <w:pStyle w:val="BlockQuotation"/>
        <w:widowControl/>
        <w:ind w:left="708" w:right="0" w:firstLine="708"/>
      </w:pPr>
    </w:p>
    <w:p w:rsidR="00455E23" w:rsidRDefault="00455E23" w:rsidP="00455E23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455E23" w:rsidRDefault="00455E23" w:rsidP="00455E23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455E23" w:rsidRDefault="00455E23" w:rsidP="00455E23">
      <w:pPr>
        <w:pStyle w:val="BlockQuotation"/>
        <w:widowControl/>
        <w:ind w:left="0" w:right="0" w:firstLine="12"/>
        <w:jc w:val="center"/>
      </w:pPr>
    </w:p>
    <w:p w:rsidR="00455E23" w:rsidRDefault="00455E23" w:rsidP="00455E23">
      <w:pPr>
        <w:pStyle w:val="BlockQuotation"/>
        <w:widowControl/>
        <w:ind w:left="0" w:right="0" w:firstLine="12"/>
        <w:jc w:val="center"/>
      </w:pPr>
    </w:p>
    <w:p w:rsidR="00455E23" w:rsidRDefault="00455E23" w:rsidP="00455E23">
      <w:pPr>
        <w:pStyle w:val="BlockQuotation"/>
        <w:widowControl/>
        <w:ind w:left="0" w:right="0" w:firstLine="12"/>
        <w:jc w:val="center"/>
      </w:pPr>
    </w:p>
    <w:p w:rsidR="00455E23" w:rsidRDefault="00455E23" w:rsidP="00455E23">
      <w:pPr>
        <w:pStyle w:val="BlockQuotation"/>
        <w:widowControl/>
        <w:ind w:left="0" w:right="0" w:firstLine="12"/>
        <w:jc w:val="center"/>
      </w:pPr>
    </w:p>
    <w:p w:rsidR="00455E23" w:rsidRDefault="00455E23" w:rsidP="00455E23">
      <w:pPr>
        <w:pStyle w:val="BlockQuotation"/>
        <w:widowControl/>
        <w:ind w:left="0" w:right="0" w:firstLine="12"/>
        <w:jc w:val="center"/>
      </w:pPr>
    </w:p>
    <w:p w:rsidR="00455E23" w:rsidRDefault="00455E23" w:rsidP="00455E23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JOSÉ JAMIR CHAVES</w:t>
      </w:r>
    </w:p>
    <w:p w:rsidR="0030374B" w:rsidRDefault="00455E23" w:rsidP="00455E23">
      <w:pPr>
        <w:pStyle w:val="BlockQuotation"/>
        <w:widowControl/>
        <w:ind w:left="0" w:right="0" w:firstLine="12"/>
        <w:jc w:val="center"/>
      </w:pPr>
      <w: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3"/>
    <w:rsid w:val="000A2C50"/>
    <w:rsid w:val="00147E9B"/>
    <w:rsid w:val="00455E2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9066-2BCB-437A-808F-3158336E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55E23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2018-08-06T12:06:00Z</dcterms:created>
  <dcterms:modified xsi:type="dcterms:W3CDTF">2018-08-06T12:06:00Z</dcterms:modified>
</cp:coreProperties>
</file>