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1E" w:rsidRPr="00AB6360" w:rsidRDefault="0098281E" w:rsidP="0098281E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LEI Nº 4024, DE 14 DE DEZEMBRO DE 2007.</w:t>
      </w:r>
    </w:p>
    <w:p w:rsidR="0098281E" w:rsidRPr="00AB6360" w:rsidRDefault="0098281E" w:rsidP="0098281E">
      <w:pPr>
        <w:jc w:val="center"/>
        <w:rPr>
          <w:b/>
          <w:bCs/>
          <w:i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sz w:val="24"/>
          <w:szCs w:val="24"/>
        </w:rPr>
      </w:pP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  <w:r w:rsidRPr="00AB6360">
        <w:rPr>
          <w:iCs/>
          <w:sz w:val="24"/>
          <w:szCs w:val="24"/>
        </w:rPr>
        <w:t>Dispõe sobre a Política Municipal de Proteção, Defesa e Atendimento dos Direitos da Criança e do Adolescente e dá outras providências.</w:t>
      </w: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ind w:left="4253"/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pStyle w:val="Norma"/>
        <w:rPr>
          <w:iCs/>
          <w:szCs w:val="24"/>
        </w:rPr>
      </w:pPr>
      <w:r w:rsidRPr="00AB6360">
        <w:rPr>
          <w:iCs/>
          <w:szCs w:val="24"/>
        </w:rPr>
        <w:tab/>
      </w:r>
      <w:r w:rsidRPr="00AB6360">
        <w:rPr>
          <w:iCs/>
          <w:szCs w:val="24"/>
        </w:rPr>
        <w:tab/>
        <w:t>A CÂMARA MUNICIPAL DE FORMIGA APROVOU E EU SANCIONO A SEGUINTE LEI:</w:t>
      </w:r>
    </w:p>
    <w:p w:rsidR="0098281E" w:rsidRPr="00AB6360" w:rsidRDefault="0098281E" w:rsidP="0098281E">
      <w:pPr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  <w:r w:rsidRPr="00AB6360">
        <w:rPr>
          <w:b/>
          <w:bCs/>
          <w:i/>
          <w:iCs/>
          <w:sz w:val="24"/>
          <w:szCs w:val="24"/>
        </w:rPr>
        <w:t>TITULO I</w:t>
      </w: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</w:p>
    <w:p w:rsidR="0098281E" w:rsidRPr="00AB6360" w:rsidRDefault="0098281E" w:rsidP="0098281E">
      <w:pPr>
        <w:pStyle w:val="Ttulo1"/>
        <w:rPr>
          <w:b/>
          <w:bCs/>
          <w:i/>
          <w:iCs/>
        </w:rPr>
      </w:pPr>
      <w:r w:rsidRPr="00AB6360">
        <w:rPr>
          <w:b/>
          <w:bCs/>
          <w:i/>
          <w:iCs/>
        </w:rPr>
        <w:t>DAS DISPOSIÇÕES GERAIS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1º</w:t>
      </w:r>
      <w:r w:rsidRPr="00AB6360">
        <w:rPr>
          <w:sz w:val="24"/>
          <w:szCs w:val="24"/>
        </w:rPr>
        <w:t xml:space="preserve"> Esta lei dispõe sobre a política municipal de proteção à vida e à saúde, defesa e atendimento dos Direitos da Criança e do Adolescente e estabelece normas gerais para a sua adequada aplicação.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2º</w:t>
      </w:r>
      <w:r w:rsidRPr="00AB6360">
        <w:rPr>
          <w:sz w:val="24"/>
          <w:szCs w:val="24"/>
        </w:rPr>
        <w:t xml:space="preserve"> É dever da família, da comunidade, da sociedade em geral e do poder público assegurar, com prioridade, a efetivação das políticas sociais básicas voltadas para a criança e para o adolescente, assegurando-se, em todas elas, o tratamento com dignidade e respeito à liberdade e à convivência familiar e comunitária.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3°</w:t>
      </w:r>
      <w:r w:rsidRPr="00AB6360">
        <w:rPr>
          <w:sz w:val="24"/>
          <w:szCs w:val="24"/>
        </w:rPr>
        <w:t xml:space="preserve"> O atendimento dos Direitos da Criança e do Adolescente do Município de Formiga far-se-á através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políticas sociais básicas integradas à educação, saúde, recreação, esporte, cultura, lazer, profissionalização e outras, que assegurem o desenvolvimento físico, mental, ético, moral e social da Criança e do Adolescente, em condições de dignidade, liberdade e plena convivência familiar e comunitária;</w:t>
      </w:r>
    </w:p>
    <w:p w:rsidR="0098281E" w:rsidRPr="00AB6360" w:rsidRDefault="0098281E" w:rsidP="0098281E">
      <w:pPr>
        <w:ind w:left="1410"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políticas e programas de assistência social em caráter supletivo para aqueles que necessitarem;</w:t>
      </w:r>
    </w:p>
    <w:p w:rsidR="0098281E" w:rsidRPr="00AB6360" w:rsidRDefault="0098281E" w:rsidP="0098281E">
      <w:pPr>
        <w:ind w:left="1410"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serviços especiais, nos termos da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</w:t>
      </w:r>
      <w:r w:rsidRPr="00AB6360">
        <w:rPr>
          <w:sz w:val="24"/>
          <w:szCs w:val="24"/>
        </w:rPr>
        <w:t xml:space="preserve"> O Município destinará recursos e espaços públicos para programações culturais, esportivas, artísticas e de lazer voltadas para a Infância e para a Juventude;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lastRenderedPageBreak/>
        <w:t>§ 2°</w:t>
      </w:r>
      <w:r w:rsidRPr="00AB6360">
        <w:rPr>
          <w:sz w:val="24"/>
          <w:szCs w:val="24"/>
        </w:rPr>
        <w:t xml:space="preserve"> É vedada a criação de programas paralelos, compensatórios ou suplementares relativos a políticas sociais básicas no Município, sem a prévia manifestação do Conselho Municipal dos Direitos da Criança a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4º</w:t>
      </w:r>
      <w:r w:rsidRPr="00AB6360">
        <w:rPr>
          <w:sz w:val="24"/>
          <w:szCs w:val="24"/>
        </w:rPr>
        <w:t xml:space="preserve"> O Município poderá criar os programas e serviços a que aludem os incisos I, II e III, do art 3°, instituindo e mantendo entidades governamentais de atendimento, mediante prévia aquiescência do Conselho Municipal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</w:t>
      </w:r>
      <w:r w:rsidRPr="00AB6360">
        <w:rPr>
          <w:sz w:val="24"/>
          <w:szCs w:val="24"/>
        </w:rPr>
        <w:t xml:space="preserve"> Os programas serão classificados como de proteção sócio-educativos e destinar-se-ão à criança e ao adolescente em regime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a) orientação e apoio sócio-familiar;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b) apoio sócio-educativo em meio aberto;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c) colocação familiar;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d) abrigo;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e) liberdade assistida;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f) semiliberdade;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g) internação;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2º</w:t>
      </w:r>
      <w:r w:rsidRPr="00AB6360">
        <w:rPr>
          <w:sz w:val="24"/>
          <w:szCs w:val="24"/>
        </w:rPr>
        <w:t xml:space="preserve"> Os serviços especiais de que trata o inciso III do art. 3º visam: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a) prevenção e atendimento médico e psicológico a vítimas de negligência, maus tratos, exploração, abuso, crueldade e agressão;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b) identificação e localização de pais de crianças e adolescentes desaparecidos;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c) proteção jurídico-social.</w:t>
      </w:r>
    </w:p>
    <w:p w:rsidR="0098281E" w:rsidRPr="00AB6360" w:rsidRDefault="0098281E" w:rsidP="0098281E">
      <w:pPr>
        <w:ind w:left="708"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5º</w:t>
      </w:r>
      <w:r w:rsidRPr="00AB6360">
        <w:rPr>
          <w:sz w:val="24"/>
          <w:szCs w:val="24"/>
        </w:rPr>
        <w:t xml:space="preserve"> Os serviços previstos no art. 4º e seus parágrafos serão criados e mantidos pelo Poder Público com a participação do Conselho Municipal dos Direitos da Criança e do Adolescente, com aprovação e fiscalização dos mesmos.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TITULO 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CAPÍTULO 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POLÍTICA DE ATENDIMENTO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b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6º</w:t>
      </w:r>
      <w:r w:rsidRPr="00AB6360">
        <w:rPr>
          <w:sz w:val="24"/>
          <w:szCs w:val="24"/>
        </w:rPr>
        <w:t xml:space="preserve"> A política de atendimento dos Direitos da Criança e do Adolescente será garantida através: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I – Secretaria Municipal de Saúde;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– Secretaria Municipal de Desenvolvimento Humano;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– Secretaria Municipal de Educação e Esportes;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– Conselho Municipal dos Direitos da Criança e do Adolescente;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– Fundo da Infância e da Adolescência - FIA;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– Conselho Tutelar.</w:t>
      </w:r>
    </w:p>
    <w:p w:rsidR="0098281E" w:rsidRDefault="0098281E" w:rsidP="0098281E">
      <w:pPr>
        <w:ind w:left="1410"/>
        <w:jc w:val="both"/>
        <w:rPr>
          <w:sz w:val="24"/>
          <w:szCs w:val="24"/>
        </w:rPr>
      </w:pPr>
    </w:p>
    <w:p w:rsidR="0098281E" w:rsidRPr="00AB6360" w:rsidRDefault="0098281E" w:rsidP="0098281E">
      <w:pPr>
        <w:ind w:left="1410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CAPÍTULO 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CONSELHO MUNICIPAL DOS DIREITOS DA CRIANÇA E DO                                                                     ADOLESCENTE</w:t>
      </w:r>
    </w:p>
    <w:p w:rsidR="0098281E" w:rsidRPr="00AB6360" w:rsidRDefault="0098281E" w:rsidP="0098281E">
      <w:pPr>
        <w:jc w:val="both"/>
        <w:rPr>
          <w:b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7°</w:t>
      </w:r>
      <w:r w:rsidRPr="00AB6360">
        <w:rPr>
          <w:sz w:val="24"/>
          <w:szCs w:val="24"/>
        </w:rPr>
        <w:t xml:space="preserve"> Fica reestruturado o Conselho Municipal dos Direitos da Criança e do Adolescente, órgão deliberativo e controlador das políticas de atendimento em todos os níveis.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O Conselho Municipal dos Direitos da Criança e do Adolescente será vinculado à Secretaria Municipal de Desenvolvimento Humano.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left="3540" w:firstLine="708"/>
        <w:jc w:val="both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ab/>
      </w:r>
      <w:r w:rsidRPr="00AB6360">
        <w:rPr>
          <w:b/>
          <w:i/>
          <w:iCs/>
          <w:sz w:val="24"/>
          <w:szCs w:val="24"/>
        </w:rPr>
        <w:tab/>
      </w:r>
      <w:r w:rsidRPr="00AB6360">
        <w:rPr>
          <w:b/>
          <w:i/>
          <w:iCs/>
          <w:sz w:val="24"/>
          <w:szCs w:val="24"/>
        </w:rPr>
        <w:tab/>
      </w:r>
      <w:r w:rsidRPr="00AB6360">
        <w:rPr>
          <w:b/>
          <w:i/>
          <w:iCs/>
          <w:sz w:val="24"/>
          <w:szCs w:val="24"/>
        </w:rPr>
        <w:tab/>
        <w:t>DA COMPETÊNCIA DO CONSELHO</w:t>
      </w: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8° </w:t>
      </w:r>
      <w:r w:rsidRPr="00AB6360">
        <w:rPr>
          <w:sz w:val="24"/>
          <w:szCs w:val="24"/>
        </w:rPr>
        <w:t>Compete ao Conselho Municipal dos Direitos da Criança e do Adolescente: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elaborar o seu Regimento Interno, de acordo com esta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aprovar a Política Municipal dos Direitos da Criança e do Adolescente, definindo prioridades e controlando as ações de execução;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– deliberar sobre a formulação das políticas sociais básicas na captação e na aplicação de recursos e naquelas de caráter supletivo, de interesse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deliberar sobre a conveniência e oportunidade de criação de entidades governamentais ou da realização de consórcio intermunicipal regionalizado de atendimento;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proceder e manter o registro das inscrições e de suas alterações das entidades governamentais e não-governamentais, al</w:t>
      </w:r>
      <w:r>
        <w:rPr>
          <w:sz w:val="24"/>
          <w:szCs w:val="24"/>
        </w:rPr>
        <w:t>é</w:t>
      </w:r>
      <w:r w:rsidRPr="00AB6360">
        <w:rPr>
          <w:sz w:val="24"/>
          <w:szCs w:val="24"/>
        </w:rPr>
        <w:t>m de inscrição dos programas de atendimento de Crianças e Adolescentes executados no âmbito do Município, observando que será negado o registro às entidades que não adotarem as exigências do parágrafo único do art. 91 da Lei Federal 8.069/90.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VI – aprovar a elaboração do Plano de Ação e do Plano de Aplicação e montagem da Proposta Orçamentária do Fundo da Infância e da Adolescência – FIA.        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– fiscalizar e deliberar sobre o Fundo da Infância e Adolescência – FIA, destinando recursos para os programas das Entidades governamentais e não-governamentais, voltadas para o objeto desta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opinar sobre o orçamento municipal destinado à assistência social, saúde e educação da Criança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IX – executar todo o processo eleitoral da diretoria do Conselho Municipal dos Direitos da Criança e do Adolescente e do Conselho Tutelar, proclamando os eleitos e suplentes, dando posse aos membros do Conselho Tutelar.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findo o prazo para as impugnações, conforme inciso V do art. 48 desta lei, julgar em 48 (quarenta e oito) horas a petição impetrada, sem efeito suspensivo;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 - opinar sobre o funcionamento do Conselho Tutelar, indicando as modificações necessárias à execução da política formulada;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XII - opinar sobre a destinação de recursos e espaços públicos para programações culturais, esportivas e de lazer, voltadas para a Infância e Juventude;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XIII - fixar critérios de utilização, através de planos de aplicação das doações subsidiadas e demais receitas do Fundo, definindo, necessariamente, percentual para o incentivo ao acolhimento, sob a forma de guarda da criança ou adolescente órfão ou abandonado, de difícil colocação familiar;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XIV - fiscalizar os programas desenvolvidos com os recursos do Fundo, tanto na área governamental como não governamental;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XV  - solicitar a qualquer tempo, as informações necessárias ao acompanhamento e controle das atividades a cargo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XVI - decretar a perda do mandato de membro do Conselho Tutelar conforme art. 68, seus incisos e parágrafos e, art. 100, desta Lei, mediante provocação das partes interessadas, assegurada ampla defesa.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XVII - promover a divulgação do estatuto da Criança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XVIII - mobilizar os diversos setores da sociedade para efetuarem doações ao Fundo da Infância e Adolescência - FIA;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XIX - Organizar e realizar, anualmente, a Conferência Municipal dos Direitos da Criança e do Adolescente, visando sensibilizar e mobilizar a opinião pública no sentido da indispensável participação da comunidade na solução dos problemas da criança e do adolescente.</w:t>
      </w:r>
    </w:p>
    <w:p w:rsidR="0098281E" w:rsidRPr="00AB6360" w:rsidRDefault="0098281E" w:rsidP="0098281E">
      <w:pPr>
        <w:ind w:left="1410"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9°</w:t>
      </w:r>
      <w:r w:rsidRPr="00AB6360">
        <w:rPr>
          <w:sz w:val="24"/>
          <w:szCs w:val="24"/>
        </w:rPr>
        <w:t xml:space="preserve"> O Conselho Municipal dos Direitos da Criança e do Adolescente será composto de 10 (dez) membros efetivos, e suplentes em igual número, sendo: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- 05 (cinco) representantes do Poder Público Municipal;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II - 05 (cinco) representantes de Entidades não-governamentais comprometidas com a Infância e Juventude no Município e representativas da Sociedade Civil.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1º</w:t>
      </w:r>
      <w:r w:rsidRPr="00AB6360">
        <w:rPr>
          <w:sz w:val="24"/>
          <w:szCs w:val="24"/>
        </w:rPr>
        <w:t xml:space="preserve"> Os conselheiros citados no inciso I serão indicados pelas Secretarias Municipais ou congêneres e nomeados pelo Prefeito;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2º</w:t>
      </w:r>
      <w:r w:rsidRPr="00AB6360">
        <w:rPr>
          <w:sz w:val="24"/>
          <w:szCs w:val="24"/>
        </w:rPr>
        <w:t xml:space="preserve"> Os conselheiros citados no inciso II, serão eleitos por fórum próprio com indicação dos representantes eleitos para nomeação.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10.</w:t>
      </w:r>
      <w:r w:rsidRPr="00AB6360">
        <w:rPr>
          <w:sz w:val="24"/>
          <w:szCs w:val="24"/>
        </w:rPr>
        <w:t xml:space="preserve"> Os conselheiros exercerão mandato de 03 (três) anos, admitindo-se a renovação, apenas por uma vez e por igual período.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11.</w:t>
      </w:r>
      <w:r w:rsidRPr="00AB6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AB6360">
        <w:rPr>
          <w:sz w:val="24"/>
          <w:szCs w:val="24"/>
        </w:rPr>
        <w:t xml:space="preserve"> nomeação e posse  dos conselheiros será feita pelo Conselho Municipal dos Direitos da Criança e do Adolescente que estiver terminando seu mandato, no prazo de 15  (quinze) dias, contados da data de escolha ou indicação, conforme o caso.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12. </w:t>
      </w:r>
      <w:r w:rsidRPr="00AB6360">
        <w:rPr>
          <w:sz w:val="24"/>
          <w:szCs w:val="24"/>
        </w:rPr>
        <w:t>O Prefeito Municipal nomeará os membros do Conselho Municipal dos Direitos da Criança e do Adolescente através de Decreto;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13.</w:t>
      </w:r>
      <w:r w:rsidRPr="00AB6360">
        <w:rPr>
          <w:sz w:val="24"/>
          <w:szCs w:val="24"/>
        </w:rPr>
        <w:t xml:space="preserve"> Os Conselheiros, depois de empossados, em reunião convocada na forma do artigo 14 desta Lei, elegerão entre si sua Diretoria , que será composta por 01 (um) Presidente, 01 (um) Vice Presidente, 01 (um) Primeiro-Secretário e 01 (um ) Segundo-Secretário.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14.</w:t>
      </w:r>
      <w:r w:rsidRPr="00AB6360">
        <w:rPr>
          <w:sz w:val="24"/>
          <w:szCs w:val="24"/>
        </w:rPr>
        <w:t xml:space="preserve"> O Conselho Municipal dos Direitos da Criança e do Adolescente se reunirá, mensalmente, em caráter ordinário, e, extraordinariamente, quando convocado por seu Presidente ou por solicitação de, no mínimo 03 (três) dos seus conselheiros.</w:t>
      </w:r>
    </w:p>
    <w:p w:rsidR="0098281E" w:rsidRPr="00AB6360" w:rsidRDefault="0098281E" w:rsidP="0098281E">
      <w:pPr>
        <w:ind w:firstLine="1418"/>
        <w:jc w:val="both"/>
        <w:rPr>
          <w:b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5. A"/>
        </w:smartTagPr>
        <w:r w:rsidRPr="00AB6360">
          <w:rPr>
            <w:b/>
            <w:sz w:val="24"/>
            <w:szCs w:val="24"/>
          </w:rPr>
          <w:t>15.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reunião se realizará, em primeira chamada, com um mínimo de 04 (quatro) Conselheiros, e, em segunda chamada, trinta minutos após a primeira, com qualquer número de Conselheiros, independentes da paridade.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Perderá o mandato: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 - o Conselheiro que faltar a 02 (duas) reuniões seguidas ou a </w:t>
      </w:r>
      <w:r>
        <w:rPr>
          <w:sz w:val="24"/>
          <w:szCs w:val="24"/>
        </w:rPr>
        <w:t xml:space="preserve">04 </w:t>
      </w:r>
      <w:r w:rsidRPr="00AB6360">
        <w:rPr>
          <w:sz w:val="24"/>
          <w:szCs w:val="24"/>
        </w:rPr>
        <w:t>(quatro) intercaladas, sem justificativas aceitas pelo Conselho;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o Conselheiro Suplente que, na ausência do Titular, faltar a 02 (duas) reuniões seguidas ou 04 (quatro) intercaladas, sem justificativas aceitas pelo Conselho;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o Conselheiro que perder a função no órgão público que o faz representante no Conselho.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16.</w:t>
      </w:r>
      <w:r w:rsidRPr="00AB6360">
        <w:rPr>
          <w:sz w:val="24"/>
          <w:szCs w:val="24"/>
        </w:rPr>
        <w:t xml:space="preserve"> O Conselheiro que desejar candidatar-se a qualquer cargo político, deverá desincompatibilizar-se do cargo de Conselheiro, até 90 (noventa) dias antes do pleito.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17.</w:t>
      </w:r>
      <w:r w:rsidRPr="00AB6360">
        <w:rPr>
          <w:sz w:val="24"/>
          <w:szCs w:val="24"/>
        </w:rPr>
        <w:t xml:space="preserve"> É vedada qualquer articulação de natureza político-partidária, sócio-econômica, religiosa e radical, junto ao Conselho Municipal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8. A"/>
        </w:smartTagPr>
        <w:r w:rsidRPr="00AB6360">
          <w:rPr>
            <w:b/>
            <w:sz w:val="24"/>
            <w:szCs w:val="24"/>
          </w:rPr>
          <w:t>18.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função de membro do Conselho Municipal dos Direitos da Criança e do Adolescente, é considerada de interesse público relevante e não será remunerada. 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9. A"/>
        </w:smartTagPr>
        <w:r w:rsidRPr="00AB6360">
          <w:rPr>
            <w:b/>
            <w:sz w:val="24"/>
            <w:szCs w:val="24"/>
          </w:rPr>
          <w:t>19.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Secretaria Municipal de Desenvolvimento Humano, através de seus funcionários, dará apoio e suporte administrativo-operacional ao funcionamento do Conselho, além de servir de instrumento divulgador de suas deliberações.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pStyle w:val="Norma"/>
        <w:rPr>
          <w:szCs w:val="24"/>
        </w:rPr>
      </w:pPr>
      <w:r w:rsidRPr="00AB6360">
        <w:rPr>
          <w:szCs w:val="24"/>
        </w:rPr>
        <w:tab/>
      </w:r>
    </w:p>
    <w:p w:rsidR="0098281E" w:rsidRPr="00AB6360" w:rsidRDefault="0098281E" w:rsidP="0098281E">
      <w:pPr>
        <w:jc w:val="center"/>
        <w:rPr>
          <w:b/>
          <w:iCs/>
          <w:sz w:val="24"/>
          <w:szCs w:val="24"/>
        </w:rPr>
      </w:pPr>
      <w:r w:rsidRPr="00AB6360">
        <w:rPr>
          <w:b/>
          <w:iCs/>
          <w:sz w:val="24"/>
          <w:szCs w:val="24"/>
        </w:rPr>
        <w:t>CAPÍTULO III</w:t>
      </w:r>
    </w:p>
    <w:p w:rsidR="0098281E" w:rsidRPr="00AB6360" w:rsidRDefault="0098281E" w:rsidP="0098281E">
      <w:pPr>
        <w:jc w:val="center"/>
        <w:rPr>
          <w:b/>
          <w:iCs/>
          <w:sz w:val="24"/>
          <w:szCs w:val="24"/>
        </w:rPr>
      </w:pPr>
    </w:p>
    <w:p w:rsidR="0098281E" w:rsidRPr="00AB6360" w:rsidRDefault="0098281E" w:rsidP="0098281E">
      <w:pPr>
        <w:pStyle w:val="Ttulo2"/>
        <w:jc w:val="center"/>
        <w:rPr>
          <w:i w:val="0"/>
          <w:iCs w:val="0"/>
          <w:sz w:val="24"/>
          <w:szCs w:val="24"/>
        </w:rPr>
      </w:pPr>
      <w:r w:rsidRPr="00AB6360">
        <w:rPr>
          <w:i w:val="0"/>
          <w:iCs w:val="0"/>
          <w:sz w:val="24"/>
          <w:szCs w:val="24"/>
        </w:rPr>
        <w:t>DO FUNDO DA INFÂNCIA E DA ADOLESCÊNCIA - FIA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20.</w:t>
      </w:r>
      <w:r w:rsidRPr="00AB6360">
        <w:rPr>
          <w:sz w:val="24"/>
          <w:szCs w:val="24"/>
        </w:rPr>
        <w:t xml:space="preserve"> Fica reestruturado o Fundo da Infância e da Adolescência - FIA, de acordo com o inciso IV, art. 88 da Lei n° 8.069/90, que tem por objetivo facilitar a captação, o repasse e a aplicação de recursos destinados ao desenvolvimento das ações de atendimento à Criança e ao Adolescente, executados, controlados e coordenados pela Secretaria Municipal de Desenvolvimento Humano, tendo vigência por prazo indeterminado.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1°</w:t>
      </w:r>
      <w:r w:rsidRPr="00AB6360">
        <w:rPr>
          <w:sz w:val="24"/>
          <w:szCs w:val="24"/>
        </w:rPr>
        <w:t xml:space="preserve"> As ações de que trata o “caput” do artigo refere-se prioritariamente aos programas de proteção especial à criança e ao adolescente expostos à situação de risco pessoal e social, no seu desenvolvimento integral, cuja necessidade de atenção extrapola o âmbito de atuação das políticas sociais e básicas.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2°</w:t>
      </w:r>
      <w:r w:rsidRPr="00AB6360">
        <w:rPr>
          <w:sz w:val="24"/>
          <w:szCs w:val="24"/>
        </w:rPr>
        <w:t xml:space="preserve"> Dependerá de deliberação expressa do Conselho Municipal dos Direitos da Criança e do Adolescente a autorização para aplicação de recursos do Fundo em outros tipos de programas que não o estabelecido no parágrafo primeiro.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3°</w:t>
      </w:r>
      <w:r w:rsidRPr="00AB6360">
        <w:rPr>
          <w:sz w:val="24"/>
          <w:szCs w:val="24"/>
        </w:rPr>
        <w:t xml:space="preserve"> Os recursos do Fundo serão administrados segundo o Plano de Aplicação.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4°</w:t>
      </w:r>
      <w:r w:rsidRPr="00AB6360">
        <w:rPr>
          <w:sz w:val="24"/>
          <w:szCs w:val="24"/>
        </w:rPr>
        <w:t xml:space="preserve"> O Fundo da Infância e da Adolescência - FIA não tem personalidade jurídica, subordina-se à administração pública, integra o orçamento municipal e é contabilmente administrado pelo Poder Executivo.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5º</w:t>
      </w:r>
      <w:r w:rsidRPr="00AB6360">
        <w:rPr>
          <w:sz w:val="24"/>
          <w:szCs w:val="24"/>
        </w:rPr>
        <w:t xml:space="preserve"> Fica expressamente proibido o pagamento de despesas com pessoal e com os Conselheiros Tutelares com os recursos deste Fundo.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DOS RECURSOS DO FUNDO</w:t>
      </w:r>
    </w:p>
    <w:p w:rsidR="0098281E" w:rsidRDefault="0098281E" w:rsidP="0098281E">
      <w:pPr>
        <w:jc w:val="both"/>
        <w:rPr>
          <w:b/>
          <w:sz w:val="24"/>
          <w:szCs w:val="24"/>
        </w:rPr>
      </w:pPr>
    </w:p>
    <w:p w:rsidR="0098281E" w:rsidRPr="00AB6360" w:rsidRDefault="0098281E" w:rsidP="0098281E">
      <w:pPr>
        <w:jc w:val="both"/>
        <w:rPr>
          <w:b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21.</w:t>
      </w:r>
      <w:r w:rsidRPr="00AB6360">
        <w:rPr>
          <w:sz w:val="24"/>
          <w:szCs w:val="24"/>
        </w:rPr>
        <w:t xml:space="preserve"> O Fundo Municipal da Infância e da Adolescência - FIA será constituído: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 - pela dotação consignada anualmente no Orçamento Municipal e as verbas adicionais que a lei estabelecer no decurso de exercício, para a assistência social voltada à Criança e ao Adolescente;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pela transferência de recursos financeiros oriundos dos Fundos Nacional e Estadual da Infância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por auxílios, contribuições e legados que lhe venham a ser destinados;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IV - pelos valores provenientes das multas previstas no art. 214 da Lei 8.069, de 13 de julho de 1.990, e oriundos das infrações descritas nos arts. </w:t>
      </w:r>
      <w:smartTag w:uri="urn:schemas-microsoft-com:office:smarttags" w:element="metricconverter">
        <w:smartTagPr>
          <w:attr w:name="ProductID" w:val="228 a"/>
        </w:smartTagPr>
        <w:r w:rsidRPr="00AB6360">
          <w:rPr>
            <w:sz w:val="24"/>
            <w:szCs w:val="24"/>
          </w:rPr>
          <w:t>228 a</w:t>
        </w:r>
      </w:smartTag>
      <w:r w:rsidRPr="00AB6360">
        <w:rPr>
          <w:sz w:val="24"/>
          <w:szCs w:val="24"/>
        </w:rPr>
        <w:t xml:space="preserve"> 258 da referida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por doações dos contribuintes do Imposto de Renda –IR, conforme legislação específica;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produtos de aplicações financeiras dos recursos disponíveis, respeitada a legislação em vigor;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</w:t>
      </w:r>
      <w:r w:rsidRPr="00AB6360">
        <w:rPr>
          <w:sz w:val="24"/>
          <w:szCs w:val="24"/>
        </w:rPr>
        <w:t>venda de materiais, publicações e eventos</w:t>
      </w:r>
      <w:r>
        <w:rPr>
          <w:sz w:val="24"/>
          <w:szCs w:val="24"/>
        </w:rPr>
        <w:t>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</w:t>
      </w:r>
      <w:r>
        <w:rPr>
          <w:sz w:val="24"/>
          <w:szCs w:val="24"/>
        </w:rPr>
        <w:t>I</w:t>
      </w:r>
      <w:r w:rsidRPr="00AB6360">
        <w:rPr>
          <w:sz w:val="24"/>
          <w:szCs w:val="24"/>
        </w:rPr>
        <w:t xml:space="preserve"> - pelos recursos advindos de convênios, acordos e contratos firmados e estabelecidos entre o Município e instituições privadas e públicas, nacionais e internacionais, federais, estaduais, municipais, para repasse a entidades executoras de programas integrantes do Plano de Aplicação;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IX</w:t>
      </w:r>
      <w:r w:rsidRPr="00AB6360">
        <w:rPr>
          <w:sz w:val="24"/>
          <w:szCs w:val="24"/>
        </w:rPr>
        <w:t xml:space="preserve"> - por outros re</w:t>
      </w:r>
      <w:r>
        <w:rPr>
          <w:sz w:val="24"/>
          <w:szCs w:val="24"/>
        </w:rPr>
        <w:t>cursos que lhe forem destinados.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Art. 22.</w:t>
      </w:r>
      <w:r w:rsidRPr="00AB6360">
        <w:rPr>
          <w:sz w:val="24"/>
          <w:szCs w:val="24"/>
        </w:rPr>
        <w:t xml:space="preserve"> Constituem ativos do Fundo: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disponibilidades monetárias em bancos, oriundas das receitas especificadas no artigo anterior;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direitos que porventura vier a constituir;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bens móveis e imóveis, destinados à execução dos programas e projetos do Plano de Aplicação.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3. A"/>
        </w:smartTagPr>
        <w:r w:rsidRPr="00AB6360">
          <w:rPr>
            <w:b/>
            <w:sz w:val="24"/>
            <w:szCs w:val="24"/>
          </w:rPr>
          <w:t>23.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contabilidade do Fundo tem por objetivo evidenciar a situação financeira e patrimonial do próprio Fundo, observados os padrões e normas estabelecidos na legislação pertinente.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24. A"/>
        </w:smartTagPr>
        <w:r w:rsidRPr="00AB6360">
          <w:rPr>
            <w:b/>
            <w:sz w:val="24"/>
            <w:szCs w:val="24"/>
          </w:rPr>
          <w:t>24.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contabilidade será organizada de forma a permitir o exercício das funções de controle prévio, concomitante e subseqüente, inclusive de apurar custas dos serviços, bem como interpretar e analisar os recursos obtidos.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lastRenderedPageBreak/>
        <w:t>Art. 25.</w:t>
      </w:r>
      <w:r w:rsidRPr="00AB6360">
        <w:rPr>
          <w:sz w:val="24"/>
          <w:szCs w:val="24"/>
        </w:rPr>
        <w:t xml:space="preserve"> Os recursos do Fundo serão fiscalizados pelo Conselho Municipal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A Lei Orçamentária Anual destinará, anualmente, repasse mensal ao Fundo da Infância e da Adolescência - FIA, ficando a sua liberação condicionada à apresentação prévia, pelo Conselho Municipal dos Direitos da Criança e do Adolescente, do plano de aplicação do mesmo, bem como a referida prestação de contas.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OPERACIONALIZAÇÃO DO FUNDO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26.</w:t>
      </w:r>
      <w:r w:rsidRPr="00AB6360">
        <w:rPr>
          <w:sz w:val="24"/>
          <w:szCs w:val="24"/>
        </w:rPr>
        <w:t xml:space="preserve"> O Fundo é vinculado operacionalmente e administrativamente à Secretaria Municipal de Desenvolvimento Humano, tendo o Secretário Municipal de Desenvolvimento Humano como Gestor de Despesas.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27</w:t>
      </w:r>
      <w:r w:rsidRPr="00AB6360">
        <w:rPr>
          <w:b/>
          <w:bCs/>
          <w:sz w:val="24"/>
          <w:szCs w:val="24"/>
        </w:rPr>
        <w:t>.</w:t>
      </w:r>
      <w:r w:rsidRPr="00AB6360">
        <w:rPr>
          <w:sz w:val="24"/>
          <w:szCs w:val="24"/>
        </w:rPr>
        <w:t xml:space="preserve"> São atribuições do Secretário Municipal de Desenvolvimento Humano: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controlar a execução dos recursos do Fundo, de acordo com o Plano de aplicação previsto no § 3° do art. 20;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– preparar e apresentar ao Conselho Municipal dos Direitos da Criança e do Adolescente, demonstração mensal e anual da receita e da despesa executada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emitir e assinar, juntamente com o Ordenador de Despesas, notas de empenho, cheques e ordens de pagamento da despesa do Fundo, tomar conhecimento e dar cumprimento às obrigações definidas em convênios e/ou contratos firmados pela Prefeitura Municipal e que digam respeito ao Conselho Municipal dos Direitos da Criança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– o Ordenador de Despesas será nomeado por Portaria pelo Gestor de Despesas, após aprovação pelo Conselho Municipal dos Direitos da Criança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manter os controles necessários à execução das receitas e das despesas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controle dos bens patrimoniais com carga ao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providenciar junto à Contabilidade do Município, a demonstração que indique a situação econômico-financeira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apresentar ao Conselho Municipal dos Direitos da Criança e do Adolescente, a análise e a avaliação da situação econômico-financeira do Fundo detectada na demonstração mencionada;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ab/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IX - manter o controle dos contratos e convênios firmados com instituições governamentais e não-governamentais;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manter o controle da receita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 - encaminhar ao Conselho Municipal dos Direitos da Criança e do Adolescente relatórios mensais de acompanhamento e avaliação do Plano de Aplicação de recursos do Fundo.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28.</w:t>
      </w:r>
      <w:r w:rsidRPr="00AB6360">
        <w:rPr>
          <w:sz w:val="24"/>
          <w:szCs w:val="24"/>
        </w:rPr>
        <w:t xml:space="preserve"> São atribuições do Conselho Municipal dos Direitos da Criança e do Adolescente, em relação ao Fundo: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fiscalizar o Fundo, elaborar o Plano de Ação Municipal dos Direitos da Criança e do Adolescente e o Plano de Aplicação dos recursos do Fundo; acompanhar e avaliar a execução, o desempenho e resultados financeiros;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acompanhar e avaliar os balancetes mensais e o balanço anual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– solicitar, a qualquer tempo e a seu critério, as informações necessárias ao acompanhamento, controle e avaliação das atividades a cargo do Fundo, mobilizar os diversos segmentos da sociedade no planejamento e execução das ações do Fundo;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fiscalizar os programas desenvolvidos com recursos do Fundo.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EXECUÇÃO ORÇAMENTÁRIA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29.</w:t>
      </w:r>
      <w:r w:rsidRPr="00AB6360">
        <w:rPr>
          <w:sz w:val="24"/>
          <w:szCs w:val="24"/>
        </w:rPr>
        <w:t xml:space="preserve"> Imediatamente após a promulgação da Lei Orçamentária, o Secretário Municipal de Desenvolvimento Humano apresentará ao Conselho Municipal dos Direitos da Criança e Adolescente o quadro dos recursos do Fundo para apoiar os programas e projetos contemplados no Plano de Aplicação.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30.</w:t>
      </w:r>
      <w:r w:rsidRPr="00AB6360">
        <w:rPr>
          <w:sz w:val="24"/>
          <w:szCs w:val="24"/>
        </w:rPr>
        <w:t xml:space="preserve"> Nenhuma despesa será realizada sem a necessária receita para sua cobertura.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 Para os casos de insuficiência ou inexistência de recursos, poderão ser utilizados os créditos adicionais, autorizados por Lei e abertos por Decreto do Executivo.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1. A"/>
        </w:smartTagPr>
        <w:r w:rsidRPr="00AB6360">
          <w:rPr>
            <w:b/>
            <w:sz w:val="24"/>
            <w:szCs w:val="24"/>
          </w:rPr>
          <w:t>31.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despesa do Fundo constituir-se-á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financiamento total ou parcial dos programas de proteção especial constante do Plano de Aplicação;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II - atendimento de despesas diversas, de caráter urgente e inadiável, observado o § 1° do art. 20.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Fica expressamente vedada a aplicação de recursos do Fundo para o pagamento de atividades diversas de sua finalidade.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32. A"/>
        </w:smartTagPr>
        <w:r w:rsidRPr="00AB6360">
          <w:rPr>
            <w:b/>
            <w:sz w:val="24"/>
            <w:szCs w:val="24"/>
          </w:rPr>
          <w:t>32.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execução orçamentária da receita processar-se-á da obtenção do seu produto nas fontes determinadas pela Lei e serão depositadas e movimentadas através da rede bancária oficial.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CAPÍTULO IV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CONSELHO TUTELAR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33.</w:t>
      </w:r>
      <w:r w:rsidRPr="00AB6360">
        <w:rPr>
          <w:sz w:val="24"/>
          <w:szCs w:val="24"/>
        </w:rPr>
        <w:t xml:space="preserve"> Fica reestruturado o Conselho Tutelar, órgão permanente e autônomo, desprovido de jurisdição, vinculado administrativamente à Secretaria Municipal de Desenvolvimento Humano, encarregado pela sociedade de zelar pelo cumprimento dos Direitos da Criança e do Adolescente definidos na Lei Federal n° 8.069/90, composto de 05 (cinco) membros, escolhidos pela comunidade local para o mandato de 03 (três) anos, permitida a recondução.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1º</w:t>
      </w:r>
      <w:r w:rsidRPr="00AB6360">
        <w:rPr>
          <w:sz w:val="24"/>
          <w:szCs w:val="24"/>
        </w:rPr>
        <w:t xml:space="preserve"> O Conselho Tutelar é um órgão público, que atua na esfera municipal, não fazendo parte da estrutura organizacional da Prefeitura Municipal, onde não presta atendimento direto, mas atua de forma a viabilizá-lo em casos concretos de ameaça ou violação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2º</w:t>
      </w:r>
      <w:r w:rsidRPr="00AB6360">
        <w:rPr>
          <w:sz w:val="24"/>
          <w:szCs w:val="24"/>
        </w:rPr>
        <w:t xml:space="preserve"> A recondução consiste no direito do conselheiro tutelar de concorrer ao mandato subseqüente, em igualdade de condições com os demais pretendentes, submetendo-se ao mesmo processo de escolha pela sociedade, vedada qualquer outra forma de recondução.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34.</w:t>
      </w:r>
      <w:r w:rsidRPr="00AB6360">
        <w:rPr>
          <w:sz w:val="24"/>
          <w:szCs w:val="24"/>
        </w:rPr>
        <w:t xml:space="preserve"> Os Conselheiros serão eleitos pelos cidadãos do Município através de sufrágio universal, facultativo e secreto, em eleição realizada sob a responsabilidade do Conselho Municipal dos Direitos da Criança e do Adolescente  e a fiscalização do Ministério Público.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podem votar os maiores de 16 (dezesseis) anos, legalmente inscritos como eleitores do Município de Formiga, apresentando no ato o Título de Eleitor e Documento de Identidade com foto, e aporão a sua assinatura em livro próprio, sendo o mesmo encerrado ao final da votação pelo Presidente da mesa de votação e pelo Ministério Público, através de seu representante;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 candidatura é individual e sem vinculação</w:t>
      </w:r>
      <w:r w:rsidRPr="00AB6360">
        <w:rPr>
          <w:color w:val="FF0000"/>
          <w:sz w:val="24"/>
          <w:szCs w:val="24"/>
        </w:rPr>
        <w:t xml:space="preserve"> </w:t>
      </w:r>
      <w:r w:rsidRPr="00AB6360">
        <w:rPr>
          <w:sz w:val="24"/>
          <w:szCs w:val="24"/>
        </w:rPr>
        <w:t>a partido político.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35.</w:t>
      </w:r>
      <w:r w:rsidRPr="00AB6360">
        <w:rPr>
          <w:sz w:val="24"/>
          <w:szCs w:val="24"/>
        </w:rPr>
        <w:t xml:space="preserve"> Para a candidatura a membro do Conselho Tutelar, serão exigidos os seguintes requisitos: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reconhecida idoneidade moral;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II - idade superior a 21 (vinte e um) anos;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residir no município há mais de 02 (dois) anos;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quitação com as obrigações militares e eleitorais;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nacionalidade brasileira;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escolaridade mínima o segundo grau ou equivalente;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boa saúde física e mental;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certidões negativas de protesto, dos cartórios cíveis e criminais da Comarca e folha de antecedentes criminais;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IX – submeter-se a entrevista psicossocial de profissionais da área;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obter aprovação em prova escrita de questões abertas e/ou fechadas de conhecimentos sobre o Estatuto da Criança e do Adolescente e assuntos pertinentes à Infância e Juventude.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36.</w:t>
      </w:r>
      <w:r w:rsidRPr="00AB6360">
        <w:rPr>
          <w:sz w:val="24"/>
          <w:szCs w:val="24"/>
        </w:rPr>
        <w:t xml:space="preserve"> Constará da Lei Orçamentária Anual previsão de recursos necessários ao funcionamento do Conselho Tutelar.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COMPETÊNCIA E ATRIBUIÇÕES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37.</w:t>
      </w:r>
      <w:r w:rsidRPr="00AB6360">
        <w:rPr>
          <w:sz w:val="24"/>
          <w:szCs w:val="24"/>
        </w:rPr>
        <w:t xml:space="preserve"> Compete ao Conselho Tutelar zelar pelo atendimento dos Direitos da Criança e do Adolescente, exercendo e cumprindo as seguintes atribuições: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fiscalizar as entidades de atendimento governamentais e não-governamentais que oferecem serviços de proteção e programas sócio-educativos destinados às crianças e adolescentes;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atender as crianças e adolescentes nas hipóteses previstas nos arts. 98 e 105 da Lei n° 8.069/90, e aplicando as medidas previstas no art. 101, incisos I a VII da mesma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atender e aconselhar os pais ou responsável, aplicando as medidas previstas no art. 129, I a VII da Lei 8.069/90;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promover a execução de suas decisões, podendo para tanto: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a) requisitar serviços públicos nas áreas de saúde, educação, serviço social, previdência, trabalho e segurança;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b) representar junto à autoridade judiciária nos casos de descumprimento injustificado de suas deliberações e encaminhar ao Ministério Público notícia de fato que constitua infração administrativa ou penal contra os Direitos da Criança e do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encaminhar à autoridade judiciária os casos de sua competência;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providenciar a medida estabelecida pela autoridade, dentre as previstas no art.101, de I a VI, da Lei 8.069/90, para o adolescente autor de ato infracional;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expedir notificações;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VIII - requisitar certidões de nascimento e de Óbito de criança ou adolescente quando necessário;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IX - assessorar o Poder Executivo local na elaboração da proposta orçamentária para planos e programas de atendimento dos direitos da criança e do adolescente;</w:t>
      </w: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representar, em nome da pessoa e da família, contra a violação dos direitos no art. 220, § 3°, inciso II da Constituição Federal;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XI - representar ao Ministério Público, para efeito das ações de perda ou suspensão do pátrio poder.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FUNCIONAMENTO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38.</w:t>
      </w:r>
      <w:r w:rsidRPr="00AB6360">
        <w:rPr>
          <w:sz w:val="24"/>
          <w:szCs w:val="24"/>
        </w:rPr>
        <w:t xml:space="preserve"> O Conselho Tutelar elaborará o seu Regimento Interno, observando o disposto nesta Lei e as diretrizes traçadas pela Lei Federal n° 8.069/90.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39.</w:t>
      </w:r>
      <w:r w:rsidRPr="00AB6360">
        <w:rPr>
          <w:sz w:val="24"/>
          <w:szCs w:val="24"/>
        </w:rPr>
        <w:t xml:space="preserve"> O Conselho Tutelar atenderá, informalmente, as partes, mantendo registros das ocorrências e providências adotadas, em cada caso, e consignando no livro de registro apenas o essencial.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O Conselho Tutelar não presta o atendimento direto, mas atua de forma a viabilizá-lo em casos concretos, de ameaça ou violação dos direitos, é desprovido de jurisdição, portanto, não integra o Poder Judiciário, recebe e encaminha os casos aos órgãos competentes.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40.</w:t>
      </w:r>
      <w:r w:rsidRPr="00AB6360">
        <w:rPr>
          <w:sz w:val="24"/>
          <w:szCs w:val="24"/>
        </w:rPr>
        <w:t xml:space="preserve"> O Presidente do Conselho será escolhido pelos seus Pares, na primeira seção, que se instalará, em até 15 dias após a proclamação dos escolhidos.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41.</w:t>
      </w:r>
      <w:r w:rsidRPr="00AB6360">
        <w:rPr>
          <w:sz w:val="24"/>
          <w:szCs w:val="24"/>
        </w:rPr>
        <w:t xml:space="preserve"> Compete ao Presidente do Conselho Tutelar: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I - cumprir e fazer cumprir as atribuições do Conselho de acordo com esta Lei e a Lei Federal n° 8069/90;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representar o Conselho perante a Administração Pública, Conselho Municipal dos Direitos da Criança e do Adolescente e Poder Judiciário, quando for o caso;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apresentar no início de cada ano, ao Conselho Municipal dos Direitos da Criança e do Adolescente, o calendário das reuniões deliberativas;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enviar mensalmente à Secretaria Municipal de Desenvolvimento Humano relatório consubstanciado dos casos atendidos pelos Conselheiros;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– enviar à Secretaria Municipal de Desenvolvimento Humano a folha de ponto dos Conselheiros, com as devidas anotações de faltas ao trabalho, no vigésimo dia útil de cada mês subseqüente.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EXERCICIO DA FUNÇÃO E DA REMUNERAÇÃO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42.</w:t>
      </w:r>
      <w:r w:rsidRPr="00AB6360">
        <w:rPr>
          <w:sz w:val="24"/>
          <w:szCs w:val="24"/>
        </w:rPr>
        <w:t xml:space="preserve"> O exercício efetivo da função de Conselheiro constituirá serviço relevante, estabelecerá presunção de idoneidade moral e assegurará prisão especial em caso de crime comum até o julgamento definitivo.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43.</w:t>
      </w:r>
      <w:r w:rsidRPr="00AB6360">
        <w:rPr>
          <w:sz w:val="24"/>
          <w:szCs w:val="24"/>
        </w:rPr>
        <w:t xml:space="preserve"> Na qualidade de membros do Conselho Tutelar, os Conselheiros não serão considerados funcionários do quadro da Administração Municipal, portanto, não existindo direitos trabalhistas, enquanto relação empregatícia regida pela CLT e/ou Regime Jurídico dos Servidores Públicos de Formiga, terão remuneração fixada, conforme art. 75 desta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Escolhido funcionário público civil, militar ou detentor de mandato eletivo, fica-lhe facultado optar pelos vencimentos e vantagens de seu cargo, sendo-lhe vedada a acumulação de vencimentos.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INSCRIÇÃO E REGISTRO DE CANDIDATURA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4. A"/>
        </w:smartTagPr>
        <w:r w:rsidRPr="00AB6360">
          <w:rPr>
            <w:b/>
            <w:sz w:val="24"/>
            <w:szCs w:val="24"/>
          </w:rPr>
          <w:t>44.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prova de que trata o inciso X do artigo 35 será regulamentada pelo Conselho Municipal dos Direitos da Criança e do Adolescente, o qual definirá os critérios para a sua elaboração e realização, determinando dia, local e hora de sua aplicação, bem como o índice mínimo de conhecimento para aprovação, devendo o candidato preencher todos os requisitos exigidos nesta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45. A"/>
        </w:smartTagPr>
        <w:r w:rsidRPr="00AB6360">
          <w:rPr>
            <w:b/>
            <w:sz w:val="24"/>
            <w:szCs w:val="24"/>
          </w:rPr>
          <w:t>45.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inscrição dos candidatos será feita na Secretaria Municipal de Desenvolvimento Humano ou no Conselho Municipal dos Direitos da Criança e do Adolescente, mediante a apresentação dos documentos que comprovem os requisitos solicitados no artigo 35, desta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46.</w:t>
      </w:r>
      <w:r w:rsidRPr="00AB6360">
        <w:rPr>
          <w:sz w:val="24"/>
          <w:szCs w:val="24"/>
        </w:rPr>
        <w:t xml:space="preserve"> O Edital de convocação para a eleição de Conselheiro Tutelar deverá ser expedido pelo Conselho Municipal dos Direitos da Criança e do Adolescente, 03 (três) meses antes do término do mandato dos Conselheiros.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PROCESSO ELEITORAL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47.</w:t>
      </w:r>
      <w:r w:rsidRPr="00AB6360">
        <w:rPr>
          <w:sz w:val="24"/>
          <w:szCs w:val="24"/>
        </w:rPr>
        <w:t xml:space="preserve"> Para a coordenação do processo de escolha, o Conselho Municipal dos Direitos da Criança e do Adolescente constituirá uma comissão de 3 (três) de seus membros, não podendo participar desta, membro que seja candidato ao Conselho Tutelar, seus parentes por consangüinidade até o segundo grau ou seu cônjuge.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48.</w:t>
      </w:r>
      <w:r w:rsidRPr="00AB6360">
        <w:rPr>
          <w:sz w:val="24"/>
          <w:szCs w:val="24"/>
        </w:rPr>
        <w:t xml:space="preserve"> Caberá à Comissão Organizadora: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eleger o seu presidente, que terá voto comum e de desempate;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determinar local, data e hora da votação;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determinar a afixação de todos os atos e editais pertinentes ao processo de escolha, que devem ser comunicados ao público, nos termos da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preparar relação nominal dos candidatos;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receber impugnações relativas aos candidatos e decidir sobre elas, e, se for o caso, encaminhá-las de plano ao Conselho Municipal dos Direitos da Criança e do Adolescente, para julgamento, no caso de recurso;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providenciar o sorteio de ordem numérica dos concorrentes na cédula de Votação;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supervisionar os trabalhos do processo de escolha e apuração;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credenciar os fiscais dos candidatos;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IX - responder de imediato as consultas feitas pela mesa de votação, durante o processo de escolha;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organizar seminários, debates e outras atividades entre os candidatos e a comunidade, visando promover uma ampla e plena divulgação da política  e dos  órgãos de defesa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XI  - regulamentar a propaganda dos candidatos, obedecendo aos critérios desta Lei;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XII - elaborar a lista de candidatos, que deverá ser divulgada ao público com  30 (trinta) dias de antecedência ao pleito, atribuindo-se um prazo de 15 (quinze) dias  para a  apresentação de impugnação, que será feita por escrito, fundamentada, assinada e encaminhada prontamente à referida comissão.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49. A"/>
        </w:smartTagPr>
        <w:r w:rsidRPr="00AB6360">
          <w:rPr>
            <w:b/>
            <w:sz w:val="24"/>
            <w:szCs w:val="24"/>
          </w:rPr>
          <w:t>49.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votação será sempre no domingo, no horário de 08:00 às 17:00 horas ininterruptos, vedado o voto por procuração.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50.</w:t>
      </w:r>
      <w:r w:rsidRPr="00AB6360">
        <w:rPr>
          <w:sz w:val="24"/>
          <w:szCs w:val="24"/>
        </w:rPr>
        <w:t xml:space="preserve"> As cédulas eleitorais serão confeccionadas pela Prefeitura Municipal, mediante modelo aprovado pela Comissão Organizadora.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51.</w:t>
      </w:r>
      <w:r w:rsidRPr="00AB6360">
        <w:rPr>
          <w:sz w:val="24"/>
          <w:szCs w:val="24"/>
        </w:rPr>
        <w:t xml:space="preserve"> Aplica-se no que couber e naquilo que não for contrário ao disposto nesta Lei, o disposto em resolução do Conselho Municipal </w:t>
      </w:r>
      <w:r>
        <w:rPr>
          <w:sz w:val="24"/>
          <w:szCs w:val="24"/>
        </w:rPr>
        <w:t xml:space="preserve">dos Direitos </w:t>
      </w:r>
      <w:r w:rsidRPr="00AB6360">
        <w:rPr>
          <w:sz w:val="24"/>
          <w:szCs w:val="24"/>
        </w:rPr>
        <w:t>da Criança e do Adolescente e na sua falta a legislação eleitoral em vigor, quanto ao exercício do sufrágio direto e a apuração dos votos.</w:t>
      </w:r>
    </w:p>
    <w:p w:rsidR="0098281E" w:rsidRDefault="0098281E" w:rsidP="0098281E">
      <w:pPr>
        <w:jc w:val="center"/>
        <w:rPr>
          <w:b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MESA DE VOTAÇÃO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52. A"/>
        </w:smartTagPr>
        <w:r w:rsidRPr="00AB6360">
          <w:rPr>
            <w:b/>
            <w:sz w:val="24"/>
            <w:szCs w:val="24"/>
          </w:rPr>
          <w:t>52.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mesa de votação será composta de 05 (cinco) membros efetivos, sendo: 01 (um) Presidente, 01 (um) Secretário, 02 (dois) Mesários e 01 (um) Suplente, designados pela Comissão Organizadora, com antecedência mínima de 10 (dez) dias antes da data do pleito.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53.</w:t>
      </w:r>
      <w:r w:rsidRPr="00AB6360">
        <w:rPr>
          <w:sz w:val="24"/>
          <w:szCs w:val="24"/>
        </w:rPr>
        <w:t xml:space="preserve"> São impedidos de compor a mesa de votação, as pessoas referidas no artigo 47 desta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54.</w:t>
      </w:r>
      <w:r w:rsidRPr="00AB6360">
        <w:rPr>
          <w:sz w:val="24"/>
          <w:szCs w:val="24"/>
        </w:rPr>
        <w:t xml:space="preserve"> Compete à mesa de votação: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providenciar a rubrica nas cédulas de votação pelo Presidente e Secretário, identificar o eleitor, colhendo a sua assinatura na folha de presença que a seguir receberá a cédula e votará, colocando-a na urna à vista dos mesários;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II </w:t>
      </w:r>
      <w:r>
        <w:rPr>
          <w:sz w:val="24"/>
          <w:szCs w:val="24"/>
        </w:rPr>
        <w:t>–</w:t>
      </w:r>
      <w:r w:rsidRPr="00AB6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autorizar o </w:t>
      </w:r>
      <w:r w:rsidRPr="00AB6360">
        <w:rPr>
          <w:sz w:val="24"/>
          <w:szCs w:val="24"/>
        </w:rPr>
        <w:t xml:space="preserve">votante que não souber ou não puder assinar o nome, </w:t>
      </w:r>
      <w:r>
        <w:rPr>
          <w:sz w:val="24"/>
          <w:szCs w:val="24"/>
        </w:rPr>
        <w:t xml:space="preserve">a </w:t>
      </w:r>
      <w:r w:rsidRPr="00AB6360">
        <w:rPr>
          <w:sz w:val="24"/>
          <w:szCs w:val="24"/>
        </w:rPr>
        <w:t>lançar a impressão do polegar direito no local próprio da folha de presença;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III - solucionar imediatamente todas as dificuldades ou dúvidas que ocorrerem;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IV - lavrar ata de votação anotando todas as ocorrências;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realizar a apuração dos votos, lavrando ata específica e preenchendo o mapa respectivo;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VI - anular a cédula que assinalar mais de 01 (um) candidato, as que contiverem expressões, frases ou palavras que possam identificar o votante,  as que não corresponderem ao modelo oficial e as que não estiverem rubricadas pelos membros da mesa de votação;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VII- remeter toda a documentação referente à votação à Comissão Organizadora imediatamente após o término da apuração.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55.</w:t>
      </w:r>
      <w:r w:rsidRPr="00AB6360">
        <w:rPr>
          <w:sz w:val="24"/>
          <w:szCs w:val="24"/>
        </w:rPr>
        <w:t xml:space="preserve"> Somente poderão permanecer no recinto da mesa receptora os membros, um fiscal e, durante o tempo necessário à votação, o eleitor.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Cada concorrente terá direito de dispor de 02 (dois) fiscais, devidamente credenciados pela Comissão Organizadora, portando crachá, que se alternarão durante o período de votação, podendo a qualquer momento solicitar ao Presidente da mesa de votação, o registro em ata de qualquer irregularidade que identifique no decorrer do processo de votação.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56.</w:t>
      </w:r>
      <w:r w:rsidRPr="00AB6360">
        <w:rPr>
          <w:sz w:val="24"/>
          <w:szCs w:val="24"/>
        </w:rPr>
        <w:t xml:space="preserve"> Compete ao Presidente da Mesa, que é durante os trabalhos a autoridade superior, retirar do recinto ou do edifício quem não guardar a ordem e compostura devida e estiver praticando qualquer ato atentatório à liberdade eleitoral, de acordo com o Art. 140, § 10 do Código Eleitoral.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PROPAGANDA ELEITORAL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57.</w:t>
      </w:r>
      <w:r w:rsidRPr="00AB6360">
        <w:rPr>
          <w:sz w:val="24"/>
          <w:szCs w:val="24"/>
        </w:rPr>
        <w:t xml:space="preserve"> É vedada a propaganda eleitoral nos veículos de comunicação social, admitindo-se somente a realização de debates e entrevistas, de acordo com o inciso XII do art. 47.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1º</w:t>
      </w:r>
      <w:r w:rsidRPr="00AB6360">
        <w:rPr>
          <w:sz w:val="24"/>
          <w:szCs w:val="24"/>
        </w:rPr>
        <w:t xml:space="preserve"> A propaganda irreal, insidiosa ou que promova ataque pessoal contra concorrentes, deverá ser analisada pela Comissão Organizadora que, se a entender incluída nestas características, determinará a imediata suspensão da mesma.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</w:t>
      </w:r>
      <w:r w:rsidRPr="00AB6360">
        <w:rPr>
          <w:sz w:val="24"/>
          <w:szCs w:val="24"/>
        </w:rPr>
        <w:t xml:space="preserve"> É proibido, no dia da eleição, a distribuição de material de propaganda, inclusive volante e outros impressos, ou a prática de aliciamento, coação ou manipulação tendendo a influir na vontade do eleitor, de acordo com o Art. 39, § 5°, inciso II da Lei de n° 9.504 de 30 de setembro de 1997.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3°</w:t>
      </w:r>
      <w:r w:rsidRPr="00AB6360">
        <w:rPr>
          <w:sz w:val="24"/>
          <w:szCs w:val="24"/>
        </w:rPr>
        <w:t xml:space="preserve"> É proibida a propaganda por meio de anúncios luminosos, faixas fixas, cartazes ou inscrições em qualquer local público, com exceção dos locais autorizados pela Comissão Organizadora, para utilização de todos os candidatos.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58.</w:t>
      </w:r>
      <w:r w:rsidRPr="00AB6360">
        <w:rPr>
          <w:sz w:val="24"/>
          <w:szCs w:val="24"/>
        </w:rPr>
        <w:t xml:space="preserve"> Aplica-se no que couber e naquilo que não forem contrários ao disposto nesta Lei, o disposto em resolução do Conselho Municipal d</w:t>
      </w:r>
      <w:r>
        <w:rPr>
          <w:sz w:val="24"/>
          <w:szCs w:val="24"/>
        </w:rPr>
        <w:t>os Direitos d</w:t>
      </w:r>
      <w:r w:rsidRPr="00AB6360">
        <w:rPr>
          <w:sz w:val="24"/>
          <w:szCs w:val="24"/>
        </w:rPr>
        <w:t>a Criança e do Adolescente e na sua falta a legislação eleitoral em vigor.</w:t>
      </w:r>
    </w:p>
    <w:p w:rsidR="0098281E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lastRenderedPageBreak/>
        <w:t>SEÇÃO VIII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DOS ELEITOS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59.</w:t>
      </w:r>
      <w:r w:rsidRPr="00AB6360">
        <w:rPr>
          <w:sz w:val="24"/>
          <w:szCs w:val="24"/>
        </w:rPr>
        <w:t xml:space="preserve"> Serão considerados eleitos os 05 (cinco) candidatos que obtiverem o maior número de votos.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60.</w:t>
      </w:r>
      <w:r w:rsidRPr="00AB6360">
        <w:rPr>
          <w:sz w:val="24"/>
          <w:szCs w:val="24"/>
        </w:rPr>
        <w:t xml:space="preserve"> Serão considerados Suplentes os candidatos que, em ordem decrescente, obtiverem o maior número de votos, sucessivamente, após a quinta colocação, os quais assumirão a função nos impedimentos, na morte e na cassação do mandato do titular.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F5786B" w:rsidRDefault="0098281E" w:rsidP="0098281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Os Suplentes somente serão remunerados quando assumirem a titularidade.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61.</w:t>
      </w:r>
      <w:r w:rsidRPr="00AB6360">
        <w:rPr>
          <w:sz w:val="24"/>
          <w:szCs w:val="24"/>
        </w:rPr>
        <w:t xml:space="preserve"> Havendo empate, será proclamado vencedor o candidato mais idoso.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62.</w:t>
      </w:r>
      <w:r w:rsidRPr="00AB6360">
        <w:rPr>
          <w:sz w:val="24"/>
          <w:szCs w:val="24"/>
        </w:rPr>
        <w:t xml:space="preserve"> Os concorrentes poderão interpor recurso de resultado final, sem efeito suspensivo, no prazo de 48 (quarenta e oito) horas, a contar da afixação do boletim respectivo.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63.</w:t>
      </w:r>
      <w:r w:rsidRPr="00AB6360">
        <w:rPr>
          <w:sz w:val="24"/>
          <w:szCs w:val="24"/>
        </w:rPr>
        <w:t xml:space="preserve"> O recurso fundamentado deverá ser interposto por escrito perante o Conselho Municipal dos Direitos da Criança e do Adolescente, que terá 05 (cinco) dias para decidir.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IX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PROCLAMAÇÃO, NOMEAÇÃO E POSSE DOS CONSELHEIROS</w:t>
      </w:r>
    </w:p>
    <w:p w:rsidR="0098281E" w:rsidRPr="00AB6360" w:rsidRDefault="0098281E" w:rsidP="0098281E">
      <w:pPr>
        <w:jc w:val="center"/>
        <w:rPr>
          <w:b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64.</w:t>
      </w:r>
      <w:r w:rsidRPr="00AB6360">
        <w:rPr>
          <w:sz w:val="24"/>
          <w:szCs w:val="24"/>
        </w:rPr>
        <w:t xml:space="preserve"> Definida a escolha dos membros do Conselho Tutelar, o Conselho  Municipal dos Direitos da Criança e do Adolescente mandará publicar o resultado da eleição em jornal de circulação local ou em local de amplo acesso;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65.</w:t>
      </w:r>
      <w:r w:rsidRPr="00AB6360">
        <w:rPr>
          <w:sz w:val="24"/>
          <w:szCs w:val="24"/>
        </w:rPr>
        <w:t xml:space="preserve"> Os escolhidos serão proclamados pelo Conselho Municipal dos Direitos da Criança e do Adolescente e nomeados pelo Prefeito Municipal, mediante Decreto.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66. A"/>
        </w:smartTagPr>
        <w:r w:rsidRPr="00AB6360">
          <w:rPr>
            <w:b/>
            <w:sz w:val="24"/>
            <w:szCs w:val="24"/>
          </w:rPr>
          <w:t>66.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posse dos eleitos ocorrerá em 30 (trinta) dias corridos, após a divulgação do resultado do processo de escolha, perante o Conselho Municipal dos Direitos da Criança e do Adolescente.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DOS IMPEDIMENTOS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67.</w:t>
      </w:r>
      <w:r w:rsidRPr="00AB6360">
        <w:rPr>
          <w:sz w:val="24"/>
          <w:szCs w:val="24"/>
        </w:rPr>
        <w:t xml:space="preserve"> São impedidos de servir no mesmo Conselho, marido e mulher, ascendente e descendente, sogro e genro ou nora, irmãos, cunhados, durante o cunhadio, tio e sobrinho, padrasto ou madrasta e enteado.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O nível de impedimento, na forma deste artigo, estende-se em relação à autoridade judiciária e ao representante do Ministério Público, com atuação na Justiça da Infância e da Juventude desta Comarca.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PERDA DO MANDATO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68.</w:t>
      </w:r>
      <w:r w:rsidRPr="00AB6360">
        <w:rPr>
          <w:sz w:val="24"/>
          <w:szCs w:val="24"/>
        </w:rPr>
        <w:t xml:space="preserve"> Perderá o mandato o Conselheiro que: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for condenado por sentença irrecorrível, pela prática de crime doloso ou contravenção penal;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deixar de cumprir o Regimento Interno.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A perda do mandato será providenciada pelo Conselho Municipal dos Direitos da Criança e do Adolescente, mediante provocação da parte interessada, assegurada ampla defesa, exceto no caso do inciso I deste artigo.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Verificada a perda do mandato, nos termos deste artigo, o Conselho Municipal dos Direitos da Criança e do Adolescente declarará vago o posto de Conselheiro, dando posse imediata ao primeiro Suplente.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CAPÍTULO V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REGIME JURÍDICO DO CONSELHO   TUTELAR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69.</w:t>
      </w:r>
      <w:r w:rsidRPr="00AB6360">
        <w:rPr>
          <w:sz w:val="24"/>
          <w:szCs w:val="24"/>
        </w:rPr>
        <w:t xml:space="preserve"> Fica instituído o Regime Jurídico da função Pública de Conselheiro Tutelar do Município de Formiga/MG.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70.</w:t>
      </w:r>
      <w:r w:rsidRPr="00AB6360">
        <w:rPr>
          <w:sz w:val="24"/>
          <w:szCs w:val="24"/>
        </w:rPr>
        <w:t xml:space="preserve">  São atribuições da função pública de Conselheiro Tutelar as definidas no Art. 136 da Lei Federal 8.069, de 13 de julho de 1990.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71. A"/>
        </w:smartTagPr>
        <w:r w:rsidRPr="00AB6360">
          <w:rPr>
            <w:b/>
            <w:sz w:val="24"/>
            <w:szCs w:val="24"/>
          </w:rPr>
          <w:t>71.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escolha dos Conselheiros Tutelares e de seus suplentes far-se-á mediante procedimento estabelecido nesta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lastRenderedPageBreak/>
        <w:t>DO EXERCICIO DA FUNÇÃO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72.</w:t>
      </w:r>
      <w:r w:rsidRPr="00AB6360">
        <w:rPr>
          <w:sz w:val="24"/>
          <w:szCs w:val="24"/>
        </w:rPr>
        <w:t xml:space="preserve"> O início do exercício da função far-se-á mediante Decreto de nomeação do Prefeito Municipal e da posse dada pelo Conselho Municipal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Ao iniciar o exercício da função, o Conselho Tutelar deverá assinar termo no qual constarão as suas responsabilidades, direitos e deveres.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O início do exercício da função dependerá de prévia inspeção médica oficial, que julgará apto ou não o eleito, mediante laudo circunstanciado em que se especifique a inaptidão eventualmente constatada, garantindo o direito de recurso ao Conselho Municipal d</w:t>
      </w:r>
      <w:r>
        <w:rPr>
          <w:sz w:val="24"/>
          <w:szCs w:val="24"/>
        </w:rPr>
        <w:t>os</w:t>
      </w:r>
      <w:r w:rsidRPr="00AB6360">
        <w:rPr>
          <w:sz w:val="24"/>
          <w:szCs w:val="24"/>
        </w:rPr>
        <w:t xml:space="preserve"> Direitos da Criança e do Adolescente, impetrado nos 10 (dez) dias seguintes ao seu conhecimento pelo interessado.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3°.</w:t>
      </w:r>
      <w:r w:rsidRPr="00AB6360">
        <w:rPr>
          <w:sz w:val="24"/>
          <w:szCs w:val="24"/>
        </w:rPr>
        <w:t xml:space="preserve"> Antes do ato de nomeação e ao se desligar do Conselho Tutelar, a qualquer título, o Conselheiro deverá declarar os seus bens.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73.</w:t>
      </w:r>
      <w:r w:rsidRPr="00AB6360">
        <w:rPr>
          <w:sz w:val="24"/>
          <w:szCs w:val="24"/>
        </w:rPr>
        <w:t xml:space="preserve"> O Conselheiro Tutelar fica sujeito à jornada de 40 (quarenta) horas semanais de trabalho.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Além do cumprimento do estabelecido no "caput" deste artigo, o exercício da função exigirá que o Conselheiro Tutelar se faça presente sempre que solicitado, ainda que fora da jornada normal a que está sujeito.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Os Conselheiros Tutelares farão plantões alternados, podendo ser domiciliares, mediante escala preestabelecida entre os mesmos, devidamente publicada por afixação em locais a serem determinados pela Secretaria competente.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3°.</w:t>
      </w:r>
      <w:r w:rsidRPr="00AB6360">
        <w:rPr>
          <w:sz w:val="24"/>
          <w:szCs w:val="24"/>
        </w:rPr>
        <w:t xml:space="preserve"> O Conselheiro Tutelar atenderá em local previamente determinado,</w:t>
      </w:r>
      <w:r>
        <w:rPr>
          <w:sz w:val="24"/>
          <w:szCs w:val="24"/>
        </w:rPr>
        <w:t xml:space="preserve"> em conformidade com as tabelas dos plantões, porém deverá atender fora do horário previsto, quando solicitado e for caso de urgência.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VACÂNCIA</w:t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74. A"/>
        </w:smartTagPr>
        <w:r w:rsidRPr="00AB6360">
          <w:rPr>
            <w:b/>
            <w:sz w:val="24"/>
            <w:szCs w:val="24"/>
          </w:rPr>
          <w:t>74.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vacância da função decorrerá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renúncia;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posse em cargo, emprego ou função pública remunerada;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falecimento;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– destituição.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lastRenderedPageBreak/>
        <w:t>Parágrafo único:</w:t>
      </w:r>
      <w:r w:rsidRPr="00AB6360">
        <w:rPr>
          <w:sz w:val="24"/>
          <w:szCs w:val="24"/>
        </w:rPr>
        <w:t xml:space="preserve"> Os Conselheiros Tutelares serão substituídos pelos Suplentes nos casos deste artigo.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IV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DOS DIREITOS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75.</w:t>
      </w:r>
      <w:r w:rsidRPr="00AB6360">
        <w:rPr>
          <w:sz w:val="24"/>
          <w:szCs w:val="24"/>
        </w:rPr>
        <w:t xml:space="preserve"> O Conselheiro Tutelar perceberá a importância de R$5</w:t>
      </w:r>
      <w:r>
        <w:rPr>
          <w:sz w:val="24"/>
          <w:szCs w:val="24"/>
        </w:rPr>
        <w:t>2</w:t>
      </w:r>
      <w:r w:rsidRPr="00AB6360">
        <w:rPr>
          <w:sz w:val="24"/>
          <w:szCs w:val="24"/>
        </w:rPr>
        <w:t xml:space="preserve">0,00 (quinhentos </w:t>
      </w:r>
      <w:r>
        <w:rPr>
          <w:sz w:val="24"/>
          <w:szCs w:val="24"/>
        </w:rPr>
        <w:t xml:space="preserve">e vinte </w:t>
      </w:r>
      <w:r w:rsidRPr="00AB6360">
        <w:rPr>
          <w:sz w:val="24"/>
          <w:szCs w:val="24"/>
        </w:rPr>
        <w:t xml:space="preserve">reais) a título de remuneração pelo desempenho da função pública.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1º</w:t>
      </w:r>
      <w:r w:rsidRPr="00AB6360">
        <w:rPr>
          <w:sz w:val="24"/>
          <w:szCs w:val="24"/>
        </w:rPr>
        <w:t xml:space="preserve"> A remuneração de que trata este artigo será revista/recomposta na mesma data e proporção dos Servidores Públicos Municipais.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2º</w:t>
      </w:r>
      <w:r w:rsidRPr="00AB6360">
        <w:rPr>
          <w:sz w:val="24"/>
          <w:szCs w:val="24"/>
        </w:rPr>
        <w:t xml:space="preserve"> A gratificação será paga por dotação orçamentária da Secretaria Municipal de Desenvolvimento Humano, sendo vedado o pagamento pelo Fundo da Infância e da Adolescência – FIA.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3º</w:t>
      </w:r>
      <w:r w:rsidRPr="00AB6360">
        <w:rPr>
          <w:sz w:val="24"/>
          <w:szCs w:val="24"/>
        </w:rPr>
        <w:t xml:space="preserve"> A Administração Municipal não recolherá contribuição previdenciária do Conselheiro Tutelar por se tratar de contribuinte facultativo, conforme disposto no inciso VI do art. 11 de Decreto Federal nº 3.048/99.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§ 4º</w:t>
      </w:r>
      <w:r w:rsidRPr="00AB6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Conselheiro Tutelar deverá se inscrever no INSS como contribuinte facultativo, ficando a Prefeitura Municipal autorizada a verificar o correto recolhimento das contribuições. 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5º </w:t>
      </w:r>
      <w:r>
        <w:rPr>
          <w:sz w:val="24"/>
          <w:szCs w:val="24"/>
        </w:rPr>
        <w:t>O Conselheiro Tutelar que se enquadrar em outra categoria de contribuinte, junto ao INSS, poderá fazer a opção pelo mais vantajoso.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1B64BA" w:rsidRDefault="0098281E" w:rsidP="0098281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6º </w:t>
      </w:r>
      <w:r>
        <w:rPr>
          <w:sz w:val="24"/>
          <w:szCs w:val="24"/>
        </w:rPr>
        <w:t>O Conselheiro Tutelar que receber benefício previdenciário de aposentadoria ou pensão poderá deixar de se inscrever junto ao INSS como contribuinte facultativo.</w:t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left="708" w:firstLine="70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76.</w:t>
      </w:r>
      <w:r w:rsidRPr="00AB6360">
        <w:rPr>
          <w:sz w:val="24"/>
          <w:szCs w:val="24"/>
        </w:rPr>
        <w:t xml:space="preserve"> O Conselheiro Tutelar perderá a remuneração: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do dia, se não comparecer ao serviço;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 parcela da remuneração diária proporcional, aos atrasos, ausências e saídas antecipadas, iguais ou superiores a 30 (trinta) minutos.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77.</w:t>
      </w:r>
      <w:r w:rsidRPr="00AB6360">
        <w:rPr>
          <w:sz w:val="24"/>
          <w:szCs w:val="24"/>
        </w:rPr>
        <w:t xml:space="preserve"> As reposições ou indenizações ao erário público serão descontadas em parcelas mensais e não excedentes à décima parte da remuneração ou provento, em valores atualizados.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O Conselheiro em débito com o erário e que de qualquer modo se desvincular do Conselho Tutelar tem 60 (sessenta) dias para quitar o débito, sob pena de sua inscrição na dívida ativa.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                                                        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AS VANTAGENS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78. A"/>
        </w:smartTagPr>
        <w:r w:rsidRPr="00AB6360">
          <w:rPr>
            <w:b/>
            <w:sz w:val="24"/>
            <w:szCs w:val="24"/>
          </w:rPr>
          <w:t>78.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gratificação natalina corresponderá a um duodécimo da remuneração de conselheiro no mês de dezembro para cada mês do exercício da função no respectivo ano.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A gratificação será paga até o dia 20 (vinte) do mês de dezembro de cada ano.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O Conselheiro que se desvincular do Conselho Tutelar perceberá sua gratificação natalina proporcional aos meses de exercício, calculada sobre a remuneração do mês de afastamento.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3°.</w:t>
      </w:r>
      <w:r w:rsidRPr="00AB6360">
        <w:rPr>
          <w:sz w:val="24"/>
          <w:szCs w:val="24"/>
        </w:rPr>
        <w:t xml:space="preserve"> A gratificação natalina não será considerada para cálculo de qualquer vantagem pecuniária.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79.</w:t>
      </w:r>
      <w:r w:rsidRPr="00AB6360">
        <w:rPr>
          <w:sz w:val="24"/>
          <w:szCs w:val="24"/>
        </w:rPr>
        <w:t xml:space="preserve"> Será concedido para o Conselheiro por ocasião de suas férias, adicional correspondente a um terço da remuneração do mês de gozo das férias.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80.</w:t>
      </w:r>
      <w:r w:rsidRPr="00AB6360">
        <w:rPr>
          <w:sz w:val="24"/>
          <w:szCs w:val="24"/>
        </w:rPr>
        <w:t xml:space="preserve"> O Conselheiro Tutelar que, a serviço, se afastar do serviço em caráter eventual, transitório ou emergencial para outro ponto do território nacional, fará jus a passagem e diária para cobrir as despesas de pousada, alimentação e locomoção de acordo com o Regime Jurídico dos Servidores Públicos Municipais, desde que, requerida antecipadamente com justificativa consubstanciada e prévia autorização do Secretário competente.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81.</w:t>
      </w:r>
      <w:r w:rsidRPr="00AB6360">
        <w:rPr>
          <w:sz w:val="24"/>
          <w:szCs w:val="24"/>
        </w:rPr>
        <w:t xml:space="preserve"> O Conselheiro Tutelar que receber diárias e não se afastar da sede por qualquer  motivo ficará obrigado a restituí-Ias no prazo de 05 (cinco) dias.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Parágrafo único:</w:t>
      </w:r>
      <w:r w:rsidRPr="00AB6360">
        <w:rPr>
          <w:sz w:val="24"/>
          <w:szCs w:val="24"/>
        </w:rPr>
        <w:t xml:space="preserve"> Na hipótese de o Conselheiro retornar à sede antes do período previsto para o seu afastamento, deverá ele restituir as diárias recebidas em excesso, no prazo previsto no "caput" deste artigo.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DAS FÉRIAS</w:t>
      </w:r>
    </w:p>
    <w:p w:rsidR="0098281E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82.</w:t>
      </w:r>
      <w:r w:rsidRPr="00AB6360">
        <w:rPr>
          <w:sz w:val="24"/>
          <w:szCs w:val="24"/>
        </w:rPr>
        <w:t xml:space="preserve"> O Conselheiro Tutelar fará jus a trinta dias corridos de férias, a cada período de doze meses de efetivo exercício na função.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É vedada a concessão de férias a mais de um Conselheiro por vez.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lastRenderedPageBreak/>
        <w:t>§ 2°.</w:t>
      </w:r>
      <w:r w:rsidRPr="00AB6360">
        <w:rPr>
          <w:sz w:val="24"/>
          <w:szCs w:val="24"/>
        </w:rPr>
        <w:t xml:space="preserve"> O Presidente do Conselho Tutelar deverá apresentar ao início de cada ano, à Secretaria Municipal de Desenvolvimento Humano, o cronograma de férias dos Conselheiros.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DAS LICENÇAS</w:t>
      </w:r>
    </w:p>
    <w:p w:rsidR="0098281E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83.</w:t>
      </w:r>
      <w:r w:rsidRPr="00AB6360">
        <w:rPr>
          <w:sz w:val="24"/>
          <w:szCs w:val="24"/>
        </w:rPr>
        <w:t xml:space="preserve"> Conceder-se-á ao Conselheiro licença: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para tratamento de saúde;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para concorrer a cargo eletivo;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para gestação;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em razão de paternidade;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por acidente em serviço;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por motivo de doença de parentes de 1 ° Grau.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84.</w:t>
      </w:r>
      <w:r w:rsidRPr="00AB6360">
        <w:rPr>
          <w:sz w:val="24"/>
          <w:szCs w:val="24"/>
        </w:rPr>
        <w:t xml:space="preserve"> Poderá ser concedida a licença ao Conselheiro por motivo de doença do filho, cônjuge ou companheiro, mediante comprovação da sua necessidade por junta médica e pelo serviço social do Município.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A licença somente pode ser deferida se, comprovadamente, a assistência direta ao doente, pelo servidor, for indispensável e não puder ser prestada simultaneamente com o exercício de suas funções.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Nos primeiros 30 (trinta) dias, com parecer da junta médica oficial, a licença, prevista no "caput" deste artigo será concedida sem prejuízo da remuneração.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85.</w:t>
      </w:r>
      <w:r w:rsidRPr="00AB6360">
        <w:rPr>
          <w:sz w:val="24"/>
          <w:szCs w:val="24"/>
        </w:rPr>
        <w:t xml:space="preserve"> O Conselheiro terá direito à licença, sem remuneração, durante o período que mediar entre a sua escolha em convenção partidária, como candidato a cargo eletivo, até o 15° (décimo quinto) dia seguinte ao pleito.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86. A"/>
        </w:smartTagPr>
        <w:r w:rsidRPr="00AB6360">
          <w:rPr>
            <w:b/>
            <w:sz w:val="24"/>
            <w:szCs w:val="24"/>
          </w:rPr>
          <w:t>86.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Conselheira Tutelar gestante terá direito a 120 (cento e vinte) dias consecutivos de licença, a partir do oitavo mês de gestação.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 1°.</w:t>
      </w:r>
      <w:r w:rsidRPr="00AB6360">
        <w:rPr>
          <w:sz w:val="24"/>
          <w:szCs w:val="24"/>
        </w:rPr>
        <w:t xml:space="preserve"> Ocorrendo o nascimento prematuro, a licença terá início no dia do parto.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No caso de natimorto, a Conselheira será submetida a exame médico quando completados trinta dias do fato e, se considerada apta, retomará ao exercício da função.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87. A"/>
        </w:smartTagPr>
        <w:r w:rsidRPr="00AB6360">
          <w:rPr>
            <w:b/>
            <w:sz w:val="24"/>
            <w:szCs w:val="24"/>
          </w:rPr>
          <w:t>87.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licença paternidade será concedida ao conselheiro pelo nascimento de filho, pelo prazo de cinco dias, contados do nascimento.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88.</w:t>
      </w:r>
      <w:r w:rsidRPr="00AB6360">
        <w:rPr>
          <w:sz w:val="24"/>
          <w:szCs w:val="24"/>
        </w:rPr>
        <w:t xml:space="preserve"> Será concedida ao Conselheiro licença para tratamento de saúde e por acidente em serviço com base em perícia médica.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1°.</w:t>
      </w:r>
      <w:r w:rsidRPr="00AB6360">
        <w:rPr>
          <w:sz w:val="24"/>
          <w:szCs w:val="24"/>
        </w:rPr>
        <w:t xml:space="preserve"> Para concessão de licença, considera-se acidente em serviço o dano físico ou mental sofrido pelo Conselheiro e que se relacione com o exercício das suas atribuições;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bCs/>
          <w:sz w:val="24"/>
          <w:szCs w:val="24"/>
        </w:rPr>
        <w:t>§ 2°.</w:t>
      </w:r>
      <w:r w:rsidRPr="00AB6360">
        <w:rPr>
          <w:sz w:val="24"/>
          <w:szCs w:val="24"/>
        </w:rPr>
        <w:t xml:space="preserve"> Equipara-se ao acidente em serviço o dano: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decorrente de agressão sofrida, e não provocada, pelo Conselheiro no exercício de suas atribuições;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sofrido no percurso da residência para o trabalho e vice-versa;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III - sofrido no percurso para o local de refeição ou volta dele, no </w:t>
      </w:r>
      <w:r w:rsidRPr="00AB6360">
        <w:rPr>
          <w:sz w:val="24"/>
          <w:szCs w:val="24"/>
        </w:rPr>
        <w:tab/>
        <w:t>intervalo</w:t>
      </w:r>
      <w:r>
        <w:rPr>
          <w:sz w:val="24"/>
          <w:szCs w:val="24"/>
        </w:rPr>
        <w:t xml:space="preserve"> </w:t>
      </w:r>
      <w:r w:rsidRPr="00AB636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AB6360">
        <w:rPr>
          <w:sz w:val="24"/>
          <w:szCs w:val="24"/>
        </w:rPr>
        <w:t>trabalho.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3º.</w:t>
      </w:r>
      <w:r w:rsidRPr="00AB6360">
        <w:rPr>
          <w:sz w:val="24"/>
          <w:szCs w:val="24"/>
        </w:rPr>
        <w:t xml:space="preserve"> É vedado o exercício de qualquer atividade remunerada durante o período de licença prevista nos incisos I, III, IV, V e VI do artigo 8</w:t>
      </w:r>
      <w:r>
        <w:rPr>
          <w:sz w:val="24"/>
          <w:szCs w:val="24"/>
        </w:rPr>
        <w:t>3</w:t>
      </w:r>
      <w:r w:rsidRPr="00AB6360">
        <w:rPr>
          <w:sz w:val="24"/>
          <w:szCs w:val="24"/>
        </w:rPr>
        <w:t>, sob pena de cessação da licença e destituição da função.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VIII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DAS CONCESSÕES</w:t>
      </w:r>
    </w:p>
    <w:p w:rsidR="0098281E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  <w:r w:rsidRPr="00AB6360">
        <w:rPr>
          <w:b/>
          <w:sz w:val="24"/>
          <w:szCs w:val="24"/>
        </w:rPr>
        <w:t>Art. 89.</w:t>
      </w:r>
      <w:r w:rsidRPr="00AB6360">
        <w:rPr>
          <w:sz w:val="24"/>
          <w:szCs w:val="24"/>
        </w:rPr>
        <w:t xml:space="preserve"> O Conselheiro poderá ausentar-se do serviço, sem qualquer prejuízo, por 08 (oito) dias consecutivos, em razão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casamento;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– falecimento de cônjuge, companheiro, pais ou filhos.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  <w:r w:rsidRPr="00AB6360">
        <w:rPr>
          <w:b/>
          <w:bCs/>
          <w:i/>
          <w:iCs/>
          <w:sz w:val="24"/>
          <w:szCs w:val="24"/>
        </w:rPr>
        <w:t>SEÇÃO IX</w:t>
      </w: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  <w:r w:rsidRPr="00AB6360">
        <w:rPr>
          <w:b/>
          <w:bCs/>
          <w:i/>
          <w:iCs/>
          <w:sz w:val="24"/>
          <w:szCs w:val="24"/>
        </w:rPr>
        <w:t>DO TEMPO DE SERVIÇO</w:t>
      </w:r>
    </w:p>
    <w:p w:rsidR="0098281E" w:rsidRDefault="0098281E" w:rsidP="0098281E">
      <w:pPr>
        <w:jc w:val="center"/>
        <w:rPr>
          <w:b/>
          <w:bCs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bCs/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bCs/>
          <w:sz w:val="24"/>
          <w:szCs w:val="24"/>
        </w:rPr>
        <w:t xml:space="preserve">Art. 90. </w:t>
      </w:r>
      <w:r w:rsidRPr="00AB6360">
        <w:rPr>
          <w:sz w:val="24"/>
          <w:szCs w:val="24"/>
        </w:rPr>
        <w:t>O exercício efetivo da função pública de Conselheiro Tutelar será considerado tempo de serviço público para fins estabelecidos em lei.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ab/>
      </w:r>
      <w:r w:rsidRPr="00AB6360">
        <w:rPr>
          <w:sz w:val="24"/>
          <w:szCs w:val="24"/>
        </w:rPr>
        <w:tab/>
      </w:r>
      <w:r w:rsidRPr="00AB6360">
        <w:rPr>
          <w:b/>
          <w:bCs/>
          <w:sz w:val="24"/>
          <w:szCs w:val="24"/>
        </w:rPr>
        <w:t xml:space="preserve">Parágrafo único: </w:t>
      </w:r>
      <w:r w:rsidRPr="00AB6360">
        <w:rPr>
          <w:sz w:val="24"/>
          <w:szCs w:val="24"/>
        </w:rPr>
        <w:t>A apuração do tempo de serviço será feita em dias, que serão convertidos em anos de 365 dias.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ab/>
      </w:r>
      <w:r w:rsidRPr="00AB6360">
        <w:rPr>
          <w:sz w:val="24"/>
          <w:szCs w:val="24"/>
        </w:rPr>
        <w:tab/>
      </w:r>
      <w:r w:rsidRPr="00AB6360">
        <w:rPr>
          <w:b/>
          <w:bCs/>
          <w:sz w:val="24"/>
          <w:szCs w:val="24"/>
        </w:rPr>
        <w:t xml:space="preserve">Art. 91. </w:t>
      </w:r>
      <w:r w:rsidRPr="00AB6360">
        <w:rPr>
          <w:sz w:val="24"/>
          <w:szCs w:val="24"/>
        </w:rPr>
        <w:t>Além das ausências previstas no art. 88 serão considerados de efetivo exercício os afastamentos em virtude de: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férias;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licença: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a) gestação e em razão de paternidade;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b) para tratamento da própria saúde até 6 (seis) meses;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c) por motivo de acidente de serviço.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DOS DEVERES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  <w:r w:rsidRPr="00AB6360">
        <w:rPr>
          <w:i/>
          <w:iCs/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92.</w:t>
      </w:r>
      <w:r w:rsidRPr="00AB6360">
        <w:rPr>
          <w:sz w:val="24"/>
          <w:szCs w:val="24"/>
        </w:rPr>
        <w:t xml:space="preserve"> São deveres do Conselheiro Tutelar: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 - exercer com zelo e dedicação as sua atribuições, conforme Lei 8.069/90;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ser leal às instituições;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observar as normas legais e regulamentares;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atender com presteza ao público em geral e ao Poder Público, prestando as informações requeridas, ressalvadas as protegidas por sigilo;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zelar pela economia do material e conservação do patrimônio público;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manter conduta compatível com a natureza da função que desempenha;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guardar, quando necessário, sigilo sobre os assuntos de que tomar conhecimento;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ser assíduo e pontual;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IX - tratar com humanidade as pessoas.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93. </w:t>
      </w:r>
      <w:r w:rsidRPr="00AB6360">
        <w:rPr>
          <w:sz w:val="24"/>
          <w:szCs w:val="24"/>
        </w:rPr>
        <w:t>Ao Conselheiro Tutelar é proibido: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ausentar-se da sede do Conselho Tutelar, durante expediente, salvo por necessidade do serviço;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opor resistência injustificada ao andamento do serviço;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acometer a pessoa que não seja membro do Conselho Tutelar o desempenho e atribuições que seja de sua responsabilidade;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valer-se da função para lograr proveito pessoal ou de outrem;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receber propina, comissão, ou vantagem de qualquer espécie em razão de suas atribuições;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 - proceder de forma desidiosa;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 - exercer quaisquer atividades que sejam incompatíveis com o exercício da função e com o horário de trabalho;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VIII - exceder-se na função, abusando de suas atribuições específicas;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IX - fazer propaganda político-partidária no exercício das suas funções; 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X - aplicar medida de proteção sem a prévia discussão e decisão do Conselho Tutelar de que faça parte, salvo em situações emergenciais, que serão submetidas em seguida ao colegiado.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 ACUMULAÇÃO E DA RESPONSABILIDADE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94.</w:t>
      </w:r>
      <w:r w:rsidRPr="00AB6360">
        <w:rPr>
          <w:sz w:val="24"/>
          <w:szCs w:val="24"/>
        </w:rPr>
        <w:t xml:space="preserve"> É vedada a acumulação da função de Conselheiro Tutelar com cargo, emprego ou outra função pública remunerados;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95.</w:t>
      </w:r>
      <w:r w:rsidRPr="00AB6360">
        <w:rPr>
          <w:sz w:val="24"/>
          <w:szCs w:val="24"/>
        </w:rPr>
        <w:t xml:space="preserve"> O Conselheiro Tutelar responde civil, penal e administrativamente pelo exercício irregular da sua função.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DAS PENALIDADES</w:t>
      </w:r>
    </w:p>
    <w:p w:rsidR="0098281E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96.</w:t>
      </w:r>
      <w:r w:rsidRPr="00AB6360">
        <w:rPr>
          <w:sz w:val="24"/>
          <w:szCs w:val="24"/>
        </w:rPr>
        <w:t xml:space="preserve"> São penalidades disciplinares aplicáveis aos membros do Conselho Tutelar: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advertência;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suspensão;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destituição da função.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lastRenderedPageBreak/>
        <w:t>Art. 97.</w:t>
      </w:r>
      <w:r w:rsidRPr="00AB6360">
        <w:rPr>
          <w:sz w:val="24"/>
          <w:szCs w:val="24"/>
        </w:rPr>
        <w:t xml:space="preserve"> Na aplicação das penalidades, serão consideradas a natureza e a gravidade da infração cometida, os danos que dela provierem para a sociedade ou serviço público, os antecedentes no exercício da função, as agravantes e as atenuantes.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98. A"/>
        </w:smartTagPr>
        <w:r w:rsidRPr="00AB6360">
          <w:rPr>
            <w:b/>
            <w:sz w:val="24"/>
            <w:szCs w:val="24"/>
          </w:rPr>
          <w:t>98.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advertência será aplicada por escrito, nos casos de violação de proibição constante dos </w:t>
      </w:r>
      <w:r>
        <w:rPr>
          <w:sz w:val="24"/>
          <w:szCs w:val="24"/>
        </w:rPr>
        <w:t>i</w:t>
      </w:r>
      <w:r w:rsidRPr="00AB6360">
        <w:rPr>
          <w:sz w:val="24"/>
          <w:szCs w:val="24"/>
        </w:rPr>
        <w:t xml:space="preserve">ncisos I </w:t>
      </w:r>
      <w:r>
        <w:rPr>
          <w:sz w:val="24"/>
          <w:szCs w:val="24"/>
        </w:rPr>
        <w:t>a</w:t>
      </w:r>
      <w:r w:rsidRPr="00AB6360">
        <w:rPr>
          <w:sz w:val="24"/>
          <w:szCs w:val="24"/>
        </w:rPr>
        <w:t xml:space="preserve"> IX do art. 93 e de observância de dever funcional  previsto em Lei, regulamento ou norma interna do Conselho que não justifique imposição de penalidades mais graves.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99. A"/>
        </w:smartTagPr>
        <w:r w:rsidRPr="00AB6360">
          <w:rPr>
            <w:b/>
            <w:sz w:val="24"/>
            <w:szCs w:val="24"/>
          </w:rPr>
          <w:t>99.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suspensão será aplicada nos casos de reincidência das faltas punidas com advertência, não podendo exceder 30 (trinta) dias, implicando o não pagamento da remuneração pelo prazo que durar.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100.</w:t>
      </w:r>
      <w:r w:rsidRPr="00AB6360">
        <w:rPr>
          <w:sz w:val="24"/>
          <w:szCs w:val="24"/>
        </w:rPr>
        <w:t xml:space="preserve"> O Conselheiro Tutelar será destituído da função nos seguintes casos: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prática de crime contra a administração pública ou contra a Criança e o Adolescente;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deixar de prestar a escala de serviços ou qualquer outra atividade atribuída a ele, por 02 (duas) vezes consecutivas ou 03 (três) vezes alternadas, dentro de I (um) ano, salvo justificativa aceita pelo Conselho Municipal dos Direitos da Criança e do Adolescente.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incontinência pública ou conduta escandalosa no exercício da função;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ofensa física ou verbal em serviço, salvo em legítima defesa ou de outrem;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 - posse em cargo, emprego ou outra função pública remunerada;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VI- transgressão dos incisos III, IV, V, VI, VII, VIII e IX do art. 93</w:t>
      </w:r>
      <w:r>
        <w:rPr>
          <w:sz w:val="24"/>
          <w:szCs w:val="24"/>
        </w:rPr>
        <w:t>, já punida com advertência e suspensão, conforme artigos 98 e 99 desta Lei.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01. A"/>
        </w:smartTagPr>
        <w:r w:rsidRPr="00AB6360">
          <w:rPr>
            <w:b/>
            <w:sz w:val="24"/>
            <w:szCs w:val="24"/>
          </w:rPr>
          <w:t>101.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destituição do Conselheiro Tutelar o incompatibilizará para o exercício de qualquer cargo, emprego ou função pública no Município de Formiga pelo prazo de 03 (três) anos.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102.</w:t>
      </w:r>
      <w:r w:rsidRPr="00AB6360">
        <w:rPr>
          <w:sz w:val="24"/>
          <w:szCs w:val="24"/>
        </w:rPr>
        <w:t xml:space="preserve"> O ato de imposição da penalidade mencionará sempre o fundamento legal e a causa da sanção disciplinar.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03. A"/>
        </w:smartTagPr>
        <w:r w:rsidRPr="00AB6360">
          <w:rPr>
            <w:b/>
            <w:sz w:val="24"/>
            <w:szCs w:val="24"/>
          </w:rPr>
          <w:t>103.</w:t>
        </w:r>
        <w:r w:rsidRPr="00AB6360">
          <w:rPr>
            <w:sz w:val="24"/>
            <w:szCs w:val="24"/>
          </w:rPr>
          <w:t xml:space="preserve"> A</w:t>
        </w:r>
      </w:smartTag>
      <w:r w:rsidRPr="00AB6360">
        <w:rPr>
          <w:sz w:val="24"/>
          <w:szCs w:val="24"/>
        </w:rPr>
        <w:t xml:space="preserve"> perda do mandato será decretada pelo Conselho Municipal dos Direitos da Criança e do Adolescente, mediante provocação das partes interessadas, assegurada ampla defesa.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XIII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DO PROCESSO ADMINISTRATIVO DISCIPLINAR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both"/>
        <w:rPr>
          <w:i/>
          <w:iCs/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104.</w:t>
      </w:r>
      <w:r w:rsidRPr="00AB6360">
        <w:rPr>
          <w:sz w:val="24"/>
          <w:szCs w:val="24"/>
        </w:rPr>
        <w:t xml:space="preserve"> O membro do Conselho Municipal dos Direitos da Criança e do Adolescente que tiver ciência de irregularidades no Conselho Tutelar é obrigado a tomar as providências necessárias para a sua imediata apuração, mediante sindicância ou processo administrativo disciplinar, assegurado ao acusado ampla defesa.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105.</w:t>
      </w:r>
      <w:r w:rsidRPr="00AB6360">
        <w:rPr>
          <w:sz w:val="24"/>
          <w:szCs w:val="24"/>
        </w:rPr>
        <w:t xml:space="preserve"> Da sindicância, instaurada pelo Conselho Municipal dos Direitos da Criança e do Adolescente, que não excederá o prazo de trinta dias, poderá resultar: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 - o arquivamento;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 - a aplicação da penalidade de advertência ou suspensão;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III - a instauração de processo disciplinar;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>IV - destituição da função.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106.</w:t>
      </w:r>
      <w:r w:rsidRPr="00AB6360">
        <w:rPr>
          <w:sz w:val="24"/>
          <w:szCs w:val="24"/>
        </w:rPr>
        <w:t xml:space="preserve"> Como medida cautelar e a fim de que o Conselheiro Tutelar não venha a interferir na  apuração de irregularidades, poderá o Conselho Municipal dos Direitos da Criança e do Adolescente determinar o seu afastamento do exercício da função, pelo prazo de até 30 (trinta) dias, sem prejuízo da remuneração.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SEÇÃO XIV</w:t>
      </w: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iCs/>
          <w:sz w:val="24"/>
          <w:szCs w:val="24"/>
        </w:rPr>
      </w:pPr>
      <w:r w:rsidRPr="00AB6360">
        <w:rPr>
          <w:b/>
          <w:i/>
          <w:iCs/>
          <w:sz w:val="24"/>
          <w:szCs w:val="24"/>
        </w:rPr>
        <w:t>DISPOSIÇÕES GERAIS E FINAIS</w:t>
      </w:r>
    </w:p>
    <w:p w:rsidR="0098281E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pStyle w:val="Norma"/>
        <w:rPr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107.</w:t>
      </w:r>
      <w:r w:rsidRPr="00AB6360">
        <w:rPr>
          <w:sz w:val="24"/>
          <w:szCs w:val="24"/>
        </w:rPr>
        <w:t xml:space="preserve"> Aplica-se aos Conselheiros Tutelares, naquilo que não for contrário ao disposto nesta Lei ou incompatíveis com a natureza temporária do exercício da função, as disposições do Estatuto dos Servidores Públicos do Município e da legislação correlata, referente ao direito de petição e ao processo administrativo disciplinar.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Parágrafo único.</w:t>
      </w:r>
      <w:r w:rsidRPr="00AB6360">
        <w:rPr>
          <w:sz w:val="24"/>
          <w:szCs w:val="24"/>
        </w:rPr>
        <w:t xml:space="preserve"> Caberá ao Conselho Municipal dos Direitos da Criança e do Adolescente coordenar e executar todas as atividades relativas à disciplina dos Conselheiros Tutelares.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108.</w:t>
      </w:r>
      <w:r w:rsidRPr="00AB6360">
        <w:rPr>
          <w:sz w:val="24"/>
          <w:szCs w:val="24"/>
        </w:rPr>
        <w:t xml:space="preserve"> As despesas decorrentes da implantação d</w:t>
      </w:r>
      <w:r>
        <w:rPr>
          <w:sz w:val="24"/>
          <w:szCs w:val="24"/>
        </w:rPr>
        <w:t>a</w:t>
      </w:r>
      <w:r w:rsidRPr="00AB6360">
        <w:rPr>
          <w:sz w:val="24"/>
          <w:szCs w:val="24"/>
        </w:rPr>
        <w:t xml:space="preserve"> presente Lei, correrão por conta de dotações orçamentárias próprias do orçamento municipal.</w:t>
      </w: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b/>
          <w:sz w:val="24"/>
          <w:szCs w:val="24"/>
        </w:rPr>
        <w:t>Art. 109.</w:t>
      </w:r>
      <w:r w:rsidRPr="00AB6360">
        <w:rPr>
          <w:sz w:val="24"/>
          <w:szCs w:val="24"/>
        </w:rPr>
        <w:t xml:space="preserve"> Esta Lei entra em vigor na data d</w:t>
      </w:r>
      <w:r>
        <w:rPr>
          <w:sz w:val="24"/>
          <w:szCs w:val="24"/>
        </w:rPr>
        <w:t>e</w:t>
      </w:r>
      <w:r w:rsidRPr="00AB6360">
        <w:rPr>
          <w:sz w:val="24"/>
          <w:szCs w:val="24"/>
        </w:rPr>
        <w:t xml:space="preserve"> sua publicação revogando-se as disposições em contrário, em especial a Lei Municipal nº 1.980, de 25 de novembro de 1991, Lei 2.661, de 26 de agosto de 1996</w:t>
      </w:r>
      <w:r>
        <w:rPr>
          <w:sz w:val="24"/>
          <w:szCs w:val="24"/>
        </w:rPr>
        <w:t>, Lei 3.498, de 28 de agosto de 2003, e Lei nº 3937, de 29 de dezembro de 2006.</w:t>
      </w:r>
    </w:p>
    <w:p w:rsidR="0098281E" w:rsidRPr="00AB6360" w:rsidRDefault="0098281E" w:rsidP="0098281E">
      <w:pPr>
        <w:jc w:val="both"/>
        <w:rPr>
          <w:sz w:val="24"/>
          <w:szCs w:val="24"/>
        </w:rPr>
      </w:pPr>
    </w:p>
    <w:p w:rsidR="0098281E" w:rsidRPr="00AB6360" w:rsidRDefault="0098281E" w:rsidP="0098281E">
      <w:pPr>
        <w:ind w:firstLine="1418"/>
        <w:jc w:val="both"/>
        <w:rPr>
          <w:sz w:val="24"/>
          <w:szCs w:val="24"/>
        </w:rPr>
      </w:pPr>
      <w:r w:rsidRPr="00AB636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 de dezembro de 2007.</w:t>
      </w:r>
    </w:p>
    <w:p w:rsidR="0098281E" w:rsidRPr="00AB6360" w:rsidRDefault="0098281E" w:rsidP="0098281E">
      <w:pPr>
        <w:rPr>
          <w:b/>
          <w:i/>
          <w:sz w:val="24"/>
          <w:szCs w:val="24"/>
        </w:rPr>
      </w:pPr>
    </w:p>
    <w:p w:rsidR="0098281E" w:rsidRPr="00AB6360" w:rsidRDefault="0098281E" w:rsidP="0098281E">
      <w:pPr>
        <w:rPr>
          <w:b/>
          <w:i/>
          <w:sz w:val="24"/>
          <w:szCs w:val="24"/>
        </w:rPr>
      </w:pPr>
    </w:p>
    <w:p w:rsidR="0098281E" w:rsidRPr="00AB6360" w:rsidRDefault="0098281E" w:rsidP="0098281E">
      <w:pPr>
        <w:jc w:val="center"/>
        <w:rPr>
          <w:b/>
          <w:i/>
          <w:sz w:val="24"/>
          <w:szCs w:val="24"/>
        </w:rPr>
      </w:pPr>
      <w:r w:rsidRPr="00AB6360">
        <w:rPr>
          <w:b/>
          <w:i/>
          <w:sz w:val="24"/>
          <w:szCs w:val="24"/>
        </w:rPr>
        <w:t>ALUÍSIO VELOSO DA CUNHA</w:t>
      </w:r>
    </w:p>
    <w:p w:rsidR="0098281E" w:rsidRDefault="0098281E" w:rsidP="0098281E">
      <w:pPr>
        <w:jc w:val="center"/>
        <w:rPr>
          <w:sz w:val="24"/>
          <w:szCs w:val="24"/>
        </w:rPr>
      </w:pPr>
      <w:r w:rsidRPr="00AB6360">
        <w:rPr>
          <w:sz w:val="24"/>
          <w:szCs w:val="24"/>
        </w:rPr>
        <w:lastRenderedPageBreak/>
        <w:t>Prefeito Municipal</w:t>
      </w: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98281E" w:rsidRDefault="0098281E" w:rsidP="0098281E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98281E" w:rsidRPr="006A4305" w:rsidRDefault="0098281E" w:rsidP="009828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4025, DE 14 DE DEZEMBRO DE 2007.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98281E" w:rsidRDefault="0098281E" w:rsidP="0098281E">
      <w:pPr>
        <w:ind w:left="4253"/>
        <w:jc w:val="both"/>
        <w:rPr>
          <w:sz w:val="24"/>
          <w:szCs w:val="24"/>
        </w:rPr>
      </w:pPr>
    </w:p>
    <w:p w:rsidR="0098281E" w:rsidRDefault="0098281E" w:rsidP="0098281E">
      <w:pPr>
        <w:ind w:left="4253"/>
        <w:jc w:val="both"/>
        <w:rPr>
          <w:sz w:val="24"/>
          <w:szCs w:val="24"/>
        </w:rPr>
      </w:pPr>
    </w:p>
    <w:p w:rsidR="0098281E" w:rsidRDefault="0098281E" w:rsidP="0098281E">
      <w:pPr>
        <w:ind w:left="4253"/>
        <w:jc w:val="both"/>
        <w:rPr>
          <w:sz w:val="24"/>
          <w:szCs w:val="24"/>
        </w:rPr>
      </w:pPr>
    </w:p>
    <w:p w:rsidR="0098281E" w:rsidRDefault="0098281E" w:rsidP="0098281E">
      <w:pPr>
        <w:ind w:left="4253"/>
        <w:jc w:val="both"/>
        <w:rPr>
          <w:sz w:val="24"/>
          <w:szCs w:val="24"/>
        </w:rPr>
      </w:pPr>
    </w:p>
    <w:p w:rsidR="0098281E" w:rsidRDefault="0098281E" w:rsidP="0098281E">
      <w:pPr>
        <w:pStyle w:val="Corpodetexto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8281E" w:rsidRDefault="0098281E" w:rsidP="0098281E">
      <w:pPr>
        <w:pStyle w:val="BlockQuotation"/>
        <w:widowControl/>
        <w:ind w:left="0" w:right="0"/>
        <w:rPr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>Fica o Poder Executivo autorizado a abrir, no orçamento vigente, crédito  suplementar,  no  valor de R$ 200.000,00 (duzentos mil reais),  conforme discriminação abaixo:</w:t>
      </w:r>
    </w:p>
    <w:p w:rsidR="0098281E" w:rsidRDefault="0098281E" w:rsidP="0098281E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8281E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8281E" w:rsidRDefault="0098281E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8281E" w:rsidRDefault="0098281E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98281E" w:rsidRDefault="0098281E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8281E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8281E" w:rsidRDefault="0098281E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98281E" w:rsidRDefault="0098281E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98281E" w:rsidRDefault="0098281E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8281E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8281E" w:rsidRDefault="0098281E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</w:tcPr>
          <w:p w:rsidR="0098281E" w:rsidRDefault="0098281E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</w:tcPr>
          <w:p w:rsidR="0098281E" w:rsidRDefault="0098281E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8281E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8281E" w:rsidRDefault="0098281E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98281E" w:rsidRDefault="0098281E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98281E" w:rsidRDefault="0098281E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8281E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8281E" w:rsidRDefault="0098281E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8281E" w:rsidRPr="00DF6148" w:rsidRDefault="0098281E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8281E" w:rsidRPr="00DF6148" w:rsidRDefault="0098281E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200.000,00</w:t>
            </w:r>
          </w:p>
        </w:tc>
      </w:tr>
    </w:tbl>
    <w:p w:rsidR="0098281E" w:rsidRDefault="0098281E" w:rsidP="009828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81E" w:rsidRDefault="0098281E" w:rsidP="0098281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dezembro de 2007.</w:t>
      </w: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both"/>
        <w:rPr>
          <w:sz w:val="24"/>
          <w:szCs w:val="24"/>
        </w:rPr>
      </w:pPr>
    </w:p>
    <w:p w:rsidR="0098281E" w:rsidRDefault="0098281E" w:rsidP="009828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8281E" w:rsidRDefault="0098281E" w:rsidP="0098281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sz w:val="24"/>
          <w:szCs w:val="24"/>
        </w:rPr>
      </w:pPr>
    </w:p>
    <w:p w:rsidR="0098281E" w:rsidRDefault="0098281E" w:rsidP="009828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98281E" w:rsidP="0098281E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1E"/>
    <w:rsid w:val="000A2C50"/>
    <w:rsid w:val="00147E9B"/>
    <w:rsid w:val="004662F0"/>
    <w:rsid w:val="005B4ECA"/>
    <w:rsid w:val="0070535B"/>
    <w:rsid w:val="0098281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7315-76D4-4BA0-AE3B-FA6B4BD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281E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8281E"/>
    <w:pPr>
      <w:keepNext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28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8281E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BlockQuotation">
    <w:name w:val="Block Quotation"/>
    <w:basedOn w:val="Normal"/>
    <w:rsid w:val="0098281E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98281E"/>
    <w:pPr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98281E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8281E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828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828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7921</Words>
  <Characters>42777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2018-08-06T12:17:00Z</dcterms:created>
  <dcterms:modified xsi:type="dcterms:W3CDTF">2018-08-06T12:17:00Z</dcterms:modified>
</cp:coreProperties>
</file>