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234" w:rsidRDefault="00623234" w:rsidP="00623234">
      <w:pPr>
        <w:pStyle w:val="Ttulo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LEI Nº 4076, DE 13 DE JUNHO DE 2008.</w:t>
      </w:r>
    </w:p>
    <w:p w:rsidR="00623234" w:rsidRDefault="00623234" w:rsidP="00623234"/>
    <w:p w:rsidR="00623234" w:rsidRDefault="00623234" w:rsidP="00623234"/>
    <w:p w:rsidR="00623234" w:rsidRDefault="00623234" w:rsidP="00623234">
      <w:pPr>
        <w:pStyle w:val="Recuodecorpodetexto2"/>
        <w:ind w:left="4253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Autoriza a abertura de crédito suplementar e dá outras providências.</w:t>
      </w:r>
    </w:p>
    <w:p w:rsidR="00623234" w:rsidRDefault="00623234" w:rsidP="00623234">
      <w:pPr>
        <w:ind w:left="4253"/>
        <w:jc w:val="both"/>
        <w:rPr>
          <w:sz w:val="24"/>
          <w:szCs w:val="24"/>
        </w:rPr>
      </w:pPr>
    </w:p>
    <w:p w:rsidR="00623234" w:rsidRDefault="00623234" w:rsidP="00623234">
      <w:pPr>
        <w:ind w:left="4253"/>
        <w:jc w:val="both"/>
        <w:rPr>
          <w:sz w:val="24"/>
          <w:szCs w:val="24"/>
        </w:rPr>
      </w:pPr>
    </w:p>
    <w:p w:rsidR="00623234" w:rsidRDefault="00623234" w:rsidP="00623234">
      <w:pPr>
        <w:pStyle w:val="Corpodetexto2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623234" w:rsidRDefault="00623234" w:rsidP="00623234">
      <w:pPr>
        <w:pStyle w:val="BlockQuotation"/>
        <w:widowControl/>
        <w:ind w:left="0" w:right="0"/>
        <w:rPr>
          <w:szCs w:val="24"/>
        </w:rPr>
      </w:pPr>
    </w:p>
    <w:p w:rsidR="00623234" w:rsidRDefault="00623234" w:rsidP="00623234">
      <w:pPr>
        <w:pStyle w:val="BlockQuotation"/>
        <w:widowControl/>
        <w:ind w:left="0" w:right="0" w:firstLine="1416"/>
        <w:rPr>
          <w:b/>
        </w:rPr>
      </w:pPr>
    </w:p>
    <w:p w:rsidR="00623234" w:rsidRDefault="00623234" w:rsidP="00623234">
      <w:pPr>
        <w:pStyle w:val="BlockQuotation"/>
        <w:widowControl/>
        <w:ind w:left="0" w:right="0" w:firstLine="1416"/>
        <w:rPr>
          <w:szCs w:val="24"/>
        </w:rPr>
      </w:pPr>
      <w:r>
        <w:rPr>
          <w:b/>
        </w:rPr>
        <w:t xml:space="preserve">Art. 1º </w:t>
      </w:r>
      <w:r>
        <w:t xml:space="preserve">Fica </w:t>
      </w:r>
      <w:r>
        <w:rPr>
          <w:szCs w:val="24"/>
        </w:rPr>
        <w:t>o Poder Executivo autorizado a abrir, no orçamento vigente, crédito suplementar, no valor de R$ 409.600,00 (quatrocentos e nove mil e seiscentos reais), conforme discriminação abaixo:</w:t>
      </w:r>
    </w:p>
    <w:p w:rsidR="00623234" w:rsidRDefault="00623234" w:rsidP="00623234">
      <w:pPr>
        <w:pStyle w:val="BlockQuotation"/>
        <w:widowControl/>
        <w:ind w:left="0" w:right="0" w:firstLine="1416"/>
        <w:rPr>
          <w:szCs w:val="24"/>
        </w:rPr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623234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623234" w:rsidRDefault="00623234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</w:tcPr>
          <w:p w:rsidR="00623234" w:rsidRDefault="00623234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PREFEITURA MUNICIPAL</w:t>
            </w:r>
          </w:p>
        </w:tc>
        <w:tc>
          <w:tcPr>
            <w:tcW w:w="1490" w:type="dxa"/>
          </w:tcPr>
          <w:p w:rsidR="00623234" w:rsidRDefault="00623234" w:rsidP="00657744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623234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623234" w:rsidRPr="00790979" w:rsidRDefault="00623234" w:rsidP="006577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02.06</w:t>
            </w:r>
          </w:p>
        </w:tc>
        <w:tc>
          <w:tcPr>
            <w:tcW w:w="6804" w:type="dxa"/>
          </w:tcPr>
          <w:p w:rsidR="00623234" w:rsidRPr="00790979" w:rsidRDefault="00623234" w:rsidP="006577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Secretaria Municipal de Educação e Esportes</w:t>
            </w:r>
          </w:p>
        </w:tc>
        <w:tc>
          <w:tcPr>
            <w:tcW w:w="1490" w:type="dxa"/>
          </w:tcPr>
          <w:p w:rsidR="00623234" w:rsidRDefault="00623234" w:rsidP="00657744">
            <w:pPr>
              <w:jc w:val="right"/>
              <w:rPr>
                <w:sz w:val="24"/>
                <w:szCs w:val="24"/>
              </w:rPr>
            </w:pPr>
          </w:p>
        </w:tc>
      </w:tr>
      <w:tr w:rsidR="00623234" w:rsidRPr="004664C7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623234" w:rsidRPr="004664C7" w:rsidRDefault="00623234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2781200231.132</w:t>
            </w:r>
          </w:p>
        </w:tc>
        <w:tc>
          <w:tcPr>
            <w:tcW w:w="6804" w:type="dxa"/>
          </w:tcPr>
          <w:p w:rsidR="00623234" w:rsidRPr="004664C7" w:rsidRDefault="00623234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Const. de Quadras, Estádios, Ginásio e Vila Olímpica</w:t>
            </w:r>
          </w:p>
        </w:tc>
        <w:tc>
          <w:tcPr>
            <w:tcW w:w="1490" w:type="dxa"/>
          </w:tcPr>
          <w:p w:rsidR="00623234" w:rsidRPr="004664C7" w:rsidRDefault="00623234" w:rsidP="00657744">
            <w:pPr>
              <w:jc w:val="right"/>
              <w:rPr>
                <w:sz w:val="24"/>
                <w:szCs w:val="24"/>
              </w:rPr>
            </w:pPr>
          </w:p>
        </w:tc>
      </w:tr>
      <w:tr w:rsidR="00623234" w:rsidRPr="004664C7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623234" w:rsidRPr="004664C7" w:rsidRDefault="00623234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449051</w:t>
            </w:r>
          </w:p>
        </w:tc>
        <w:tc>
          <w:tcPr>
            <w:tcW w:w="6804" w:type="dxa"/>
          </w:tcPr>
          <w:p w:rsidR="00623234" w:rsidRPr="004664C7" w:rsidRDefault="00623234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Obras e instalações (631)</w:t>
            </w:r>
          </w:p>
        </w:tc>
        <w:tc>
          <w:tcPr>
            <w:tcW w:w="1490" w:type="dxa"/>
          </w:tcPr>
          <w:p w:rsidR="00623234" w:rsidRPr="004664C7" w:rsidRDefault="00623234" w:rsidP="006577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144.600,00</w:t>
            </w:r>
          </w:p>
        </w:tc>
      </w:tr>
      <w:tr w:rsidR="00623234" w:rsidRPr="004664C7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623234" w:rsidRPr="004664C7" w:rsidRDefault="00623234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</w:t>
            </w:r>
          </w:p>
        </w:tc>
        <w:tc>
          <w:tcPr>
            <w:tcW w:w="6804" w:type="dxa"/>
          </w:tcPr>
          <w:p w:rsidR="00623234" w:rsidRPr="004664C7" w:rsidRDefault="00623234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 Municipal de Obras, Transp. e Urbanismo</w:t>
            </w:r>
          </w:p>
        </w:tc>
        <w:tc>
          <w:tcPr>
            <w:tcW w:w="1490" w:type="dxa"/>
          </w:tcPr>
          <w:p w:rsidR="00623234" w:rsidRPr="004664C7" w:rsidRDefault="00623234" w:rsidP="00657744">
            <w:pPr>
              <w:jc w:val="right"/>
              <w:rPr>
                <w:sz w:val="24"/>
                <w:szCs w:val="24"/>
              </w:rPr>
            </w:pPr>
          </w:p>
        </w:tc>
      </w:tr>
      <w:tr w:rsidR="00623234" w:rsidRPr="004664C7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623234" w:rsidRPr="004664C7" w:rsidRDefault="00623234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1751200721.222</w:t>
            </w:r>
          </w:p>
        </w:tc>
        <w:tc>
          <w:tcPr>
            <w:tcW w:w="6804" w:type="dxa"/>
          </w:tcPr>
          <w:p w:rsidR="00623234" w:rsidRPr="004664C7" w:rsidRDefault="00623234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Ampliação, expansão e automação de redes de captação e distribuição de água</w:t>
            </w:r>
          </w:p>
        </w:tc>
        <w:tc>
          <w:tcPr>
            <w:tcW w:w="1490" w:type="dxa"/>
          </w:tcPr>
          <w:p w:rsidR="00623234" w:rsidRPr="004664C7" w:rsidRDefault="00623234" w:rsidP="00657744">
            <w:pPr>
              <w:jc w:val="right"/>
              <w:rPr>
                <w:sz w:val="24"/>
                <w:szCs w:val="24"/>
              </w:rPr>
            </w:pPr>
          </w:p>
        </w:tc>
      </w:tr>
      <w:tr w:rsidR="00623234" w:rsidRPr="004664C7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623234" w:rsidRPr="004664C7" w:rsidRDefault="00623234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449051</w:t>
            </w:r>
          </w:p>
        </w:tc>
        <w:tc>
          <w:tcPr>
            <w:tcW w:w="6804" w:type="dxa"/>
          </w:tcPr>
          <w:p w:rsidR="00623234" w:rsidRPr="004664C7" w:rsidRDefault="00623234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Obras e instalações (2888)</w:t>
            </w:r>
          </w:p>
        </w:tc>
        <w:tc>
          <w:tcPr>
            <w:tcW w:w="1490" w:type="dxa"/>
          </w:tcPr>
          <w:p w:rsidR="00623234" w:rsidRPr="004664C7" w:rsidRDefault="00623234" w:rsidP="006577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100.000,00</w:t>
            </w:r>
          </w:p>
        </w:tc>
      </w:tr>
      <w:tr w:rsidR="00623234" w:rsidRPr="004664C7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623234" w:rsidRPr="004664C7" w:rsidRDefault="00623234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6804" w:type="dxa"/>
          </w:tcPr>
          <w:p w:rsidR="00623234" w:rsidRPr="004664C7" w:rsidRDefault="00623234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 Municipal de Gestão Ambiental</w:t>
            </w:r>
          </w:p>
        </w:tc>
        <w:tc>
          <w:tcPr>
            <w:tcW w:w="1490" w:type="dxa"/>
          </w:tcPr>
          <w:p w:rsidR="00623234" w:rsidRPr="004664C7" w:rsidRDefault="00623234" w:rsidP="00657744">
            <w:pPr>
              <w:jc w:val="right"/>
              <w:rPr>
                <w:sz w:val="24"/>
                <w:szCs w:val="24"/>
              </w:rPr>
            </w:pPr>
          </w:p>
        </w:tc>
      </w:tr>
      <w:tr w:rsidR="00623234" w:rsidRPr="004664C7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623234" w:rsidRPr="004664C7" w:rsidRDefault="00623234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1545200441.058</w:t>
            </w:r>
          </w:p>
        </w:tc>
        <w:tc>
          <w:tcPr>
            <w:tcW w:w="6804" w:type="dxa"/>
          </w:tcPr>
          <w:p w:rsidR="00623234" w:rsidRPr="004664C7" w:rsidRDefault="00623234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Construção e melhoria de parques, praças e jardins</w:t>
            </w:r>
          </w:p>
        </w:tc>
        <w:tc>
          <w:tcPr>
            <w:tcW w:w="1490" w:type="dxa"/>
          </w:tcPr>
          <w:p w:rsidR="00623234" w:rsidRPr="004664C7" w:rsidRDefault="00623234" w:rsidP="00657744">
            <w:pPr>
              <w:jc w:val="right"/>
              <w:rPr>
                <w:sz w:val="24"/>
                <w:szCs w:val="24"/>
              </w:rPr>
            </w:pPr>
          </w:p>
        </w:tc>
      </w:tr>
      <w:tr w:rsidR="00623234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623234" w:rsidRDefault="00623234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449051</w:t>
            </w:r>
          </w:p>
        </w:tc>
        <w:tc>
          <w:tcPr>
            <w:tcW w:w="6804" w:type="dxa"/>
          </w:tcPr>
          <w:p w:rsidR="00623234" w:rsidRDefault="00623234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Obras e instalações (2669)</w:t>
            </w:r>
          </w:p>
        </w:tc>
        <w:tc>
          <w:tcPr>
            <w:tcW w:w="1490" w:type="dxa"/>
          </w:tcPr>
          <w:p w:rsidR="00623234" w:rsidRDefault="00623234" w:rsidP="006577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165.000,00</w:t>
            </w:r>
          </w:p>
        </w:tc>
      </w:tr>
      <w:tr w:rsidR="00623234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623234" w:rsidRDefault="00623234" w:rsidP="006577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623234" w:rsidRDefault="00623234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90" w:type="dxa"/>
          </w:tcPr>
          <w:p w:rsidR="00623234" w:rsidRDefault="00623234" w:rsidP="0065774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409.600,00</w:t>
            </w:r>
          </w:p>
        </w:tc>
      </w:tr>
    </w:tbl>
    <w:p w:rsidR="00623234" w:rsidRDefault="00623234" w:rsidP="00623234">
      <w:pPr>
        <w:jc w:val="both"/>
        <w:rPr>
          <w:sz w:val="24"/>
          <w:szCs w:val="24"/>
        </w:rPr>
      </w:pPr>
    </w:p>
    <w:p w:rsidR="00623234" w:rsidRDefault="00623234" w:rsidP="00623234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2º </w:t>
      </w:r>
      <w:r>
        <w:rPr>
          <w:sz w:val="24"/>
        </w:rPr>
        <w:t>Para fazer face às despesas de que trata o artigo 1º, fica utilizada a tendência ao excesso de arrecadação, conforme artigo 43 da Lei nº 4.320/64.</w:t>
      </w:r>
    </w:p>
    <w:p w:rsidR="00623234" w:rsidRDefault="00623234" w:rsidP="00623234">
      <w:pPr>
        <w:keepNext/>
        <w:jc w:val="both"/>
        <w:outlineLvl w:val="7"/>
        <w:rPr>
          <w:sz w:val="24"/>
        </w:rPr>
      </w:pPr>
    </w:p>
    <w:p w:rsidR="00623234" w:rsidRDefault="00623234" w:rsidP="00623234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3º </w:t>
      </w:r>
      <w:r>
        <w:rPr>
          <w:sz w:val="24"/>
        </w:rPr>
        <w:t>Fica o Município de Formiga autorizado a celebrar Convênios com os respectivos Órgãos Governamentais, com vistas à execução das seguintes obras:</w:t>
      </w:r>
    </w:p>
    <w:p w:rsidR="00623234" w:rsidRDefault="00623234" w:rsidP="00623234">
      <w:pPr>
        <w:keepNext/>
        <w:jc w:val="both"/>
        <w:outlineLvl w:val="7"/>
        <w:rPr>
          <w:sz w:val="24"/>
        </w:rPr>
      </w:pPr>
    </w:p>
    <w:p w:rsidR="00623234" w:rsidRDefault="00623234" w:rsidP="00623234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 – Reforma da Praça do Santíssimo;</w:t>
      </w:r>
    </w:p>
    <w:p w:rsidR="00623234" w:rsidRDefault="00623234" w:rsidP="00623234">
      <w:pPr>
        <w:keepNext/>
        <w:jc w:val="both"/>
        <w:outlineLvl w:val="7"/>
        <w:rPr>
          <w:sz w:val="24"/>
        </w:rPr>
      </w:pPr>
    </w:p>
    <w:p w:rsidR="00623234" w:rsidRDefault="00623234" w:rsidP="00623234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II – Construção da Cobertura da Quadra Poliesportiva do bairro Sagrado Coração de Jesus;</w:t>
      </w:r>
    </w:p>
    <w:p w:rsidR="00623234" w:rsidRDefault="00623234" w:rsidP="00623234">
      <w:pPr>
        <w:keepNext/>
        <w:jc w:val="both"/>
        <w:outlineLvl w:val="7"/>
        <w:rPr>
          <w:sz w:val="24"/>
        </w:rPr>
      </w:pPr>
    </w:p>
    <w:p w:rsidR="00623234" w:rsidRDefault="00623234" w:rsidP="00623234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III – Construção da rede de distribuição de água nas Comunidades Rurais de Restinga e </w:t>
      </w:r>
      <w:proofErr w:type="spellStart"/>
      <w:r>
        <w:rPr>
          <w:sz w:val="24"/>
        </w:rPr>
        <w:t>Teodoros</w:t>
      </w:r>
      <w:proofErr w:type="spellEnd"/>
      <w:r>
        <w:rPr>
          <w:sz w:val="24"/>
        </w:rPr>
        <w:t>.</w:t>
      </w:r>
    </w:p>
    <w:p w:rsidR="00623234" w:rsidRPr="00CB17BC" w:rsidRDefault="00623234" w:rsidP="00623234">
      <w:pPr>
        <w:keepNext/>
        <w:jc w:val="both"/>
        <w:outlineLvl w:val="7"/>
        <w:rPr>
          <w:sz w:val="24"/>
        </w:rPr>
      </w:pPr>
    </w:p>
    <w:p w:rsidR="00623234" w:rsidRDefault="00623234" w:rsidP="00623234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Art. 4º</w:t>
      </w:r>
      <w:r>
        <w:rPr>
          <w:sz w:val="24"/>
        </w:rPr>
        <w:t xml:space="preserve"> A Prefeitura Municipal de Formiga fica autorizada, após o término das obras, a doar, ao Serviço Autônomo de Água e Esgoto – SAAE, a rede de distribuição de água das Comunidades Rurais de Restinga e </w:t>
      </w:r>
      <w:proofErr w:type="spellStart"/>
      <w:r>
        <w:rPr>
          <w:sz w:val="24"/>
        </w:rPr>
        <w:t>Teodoros</w:t>
      </w:r>
      <w:proofErr w:type="spellEnd"/>
      <w:r>
        <w:rPr>
          <w:sz w:val="24"/>
        </w:rPr>
        <w:t xml:space="preserve">. </w:t>
      </w:r>
    </w:p>
    <w:p w:rsidR="00623234" w:rsidRDefault="00623234" w:rsidP="00623234">
      <w:pPr>
        <w:keepNext/>
        <w:jc w:val="both"/>
        <w:outlineLvl w:val="7"/>
        <w:rPr>
          <w:sz w:val="24"/>
        </w:rPr>
      </w:pPr>
    </w:p>
    <w:p w:rsidR="00623234" w:rsidRDefault="00623234" w:rsidP="00623234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5º </w:t>
      </w:r>
      <w:r>
        <w:rPr>
          <w:sz w:val="24"/>
        </w:rPr>
        <w:t>Esta Lei entrará em vigor na data de sua publicação.</w:t>
      </w:r>
    </w:p>
    <w:p w:rsidR="00623234" w:rsidRDefault="00623234" w:rsidP="00623234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</w:p>
    <w:p w:rsidR="00623234" w:rsidRDefault="00623234" w:rsidP="00623234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Gabinete do Prefeito em Formiga, 13 de junho de 2008.</w:t>
      </w:r>
    </w:p>
    <w:p w:rsidR="00623234" w:rsidRDefault="00623234" w:rsidP="00623234">
      <w:pPr>
        <w:pStyle w:val="BlockQuotation"/>
        <w:widowControl/>
        <w:ind w:left="0" w:right="0"/>
        <w:rPr>
          <w:szCs w:val="24"/>
        </w:rPr>
      </w:pPr>
    </w:p>
    <w:p w:rsidR="00623234" w:rsidRDefault="00623234" w:rsidP="00623234">
      <w:pPr>
        <w:pStyle w:val="BlockQuotation"/>
        <w:widowControl/>
        <w:ind w:left="0" w:right="0"/>
        <w:rPr>
          <w:szCs w:val="24"/>
        </w:rPr>
      </w:pPr>
    </w:p>
    <w:p w:rsidR="00623234" w:rsidRDefault="00623234" w:rsidP="00623234">
      <w:pPr>
        <w:pStyle w:val="BlockQuotation"/>
        <w:widowControl/>
        <w:ind w:left="0" w:right="0"/>
        <w:rPr>
          <w:szCs w:val="24"/>
        </w:rPr>
      </w:pPr>
    </w:p>
    <w:p w:rsidR="00623234" w:rsidRDefault="00623234" w:rsidP="00623234">
      <w:pPr>
        <w:pStyle w:val="BlockQuotation"/>
        <w:widowControl/>
        <w:ind w:left="0" w:right="0"/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3"/>
        <w:gridCol w:w="4251"/>
      </w:tblGrid>
      <w:tr w:rsidR="00623234" w:rsidRPr="00813336" w:rsidTr="00657744">
        <w:tc>
          <w:tcPr>
            <w:tcW w:w="4802" w:type="dxa"/>
          </w:tcPr>
          <w:p w:rsidR="00623234" w:rsidRPr="00813336" w:rsidRDefault="00623234" w:rsidP="00657744">
            <w:pPr>
              <w:pStyle w:val="BlockQuotation"/>
              <w:widowControl/>
              <w:ind w:left="0" w:right="0"/>
              <w:jc w:val="center"/>
              <w:rPr>
                <w:b/>
                <w:i/>
                <w:szCs w:val="24"/>
              </w:rPr>
            </w:pPr>
            <w:r w:rsidRPr="00813336">
              <w:rPr>
                <w:b/>
                <w:i/>
                <w:szCs w:val="24"/>
              </w:rPr>
              <w:t>ALUÍSIO VELOSO DA CUNHA</w:t>
            </w:r>
          </w:p>
          <w:p w:rsidR="00623234" w:rsidRPr="00813336" w:rsidRDefault="00623234" w:rsidP="00657744">
            <w:pPr>
              <w:pStyle w:val="BlockQuotation"/>
              <w:widowControl/>
              <w:ind w:left="0" w:right="0"/>
              <w:jc w:val="center"/>
              <w:rPr>
                <w:szCs w:val="24"/>
              </w:rPr>
            </w:pPr>
            <w:r w:rsidRPr="00813336">
              <w:rPr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623234" w:rsidRPr="00813336" w:rsidRDefault="00623234" w:rsidP="00657744">
            <w:pPr>
              <w:pStyle w:val="BlockQuotation"/>
              <w:widowControl/>
              <w:ind w:left="0" w:right="0"/>
              <w:jc w:val="center"/>
              <w:rPr>
                <w:b/>
                <w:i/>
                <w:szCs w:val="24"/>
              </w:rPr>
            </w:pPr>
            <w:r w:rsidRPr="00813336">
              <w:rPr>
                <w:b/>
                <w:i/>
                <w:szCs w:val="24"/>
              </w:rPr>
              <w:t>JOSÉ JAMIR CHAVES</w:t>
            </w:r>
          </w:p>
          <w:p w:rsidR="00623234" w:rsidRPr="00813336" w:rsidRDefault="00623234" w:rsidP="00657744">
            <w:pPr>
              <w:pStyle w:val="BlockQuotation"/>
              <w:widowControl/>
              <w:ind w:left="0" w:right="0"/>
              <w:jc w:val="center"/>
              <w:rPr>
                <w:szCs w:val="24"/>
              </w:rPr>
            </w:pPr>
            <w:r w:rsidRPr="00813336">
              <w:rPr>
                <w:szCs w:val="24"/>
              </w:rPr>
              <w:t>Secretário de Governo</w:t>
            </w:r>
          </w:p>
        </w:tc>
      </w:tr>
    </w:tbl>
    <w:p w:rsidR="0030374B" w:rsidRDefault="0062323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234"/>
    <w:rsid w:val="000A2C50"/>
    <w:rsid w:val="00147E9B"/>
    <w:rsid w:val="004662F0"/>
    <w:rsid w:val="005B4ECA"/>
    <w:rsid w:val="00623234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34D0B-7FD9-49CC-A1A8-1A292D3F8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23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623234"/>
    <w:pPr>
      <w:keepNext/>
      <w:jc w:val="center"/>
      <w:outlineLvl w:val="5"/>
    </w:pPr>
    <w:rPr>
      <w:rFonts w:ascii="Arial" w:hAnsi="Arial"/>
      <w:b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623234"/>
    <w:rPr>
      <w:rFonts w:ascii="Arial" w:eastAsia="SimSun" w:hAnsi="Arial" w:cs="Times New Roman"/>
      <w:b/>
      <w:sz w:val="40"/>
      <w:szCs w:val="20"/>
      <w:lang w:eastAsia="pt-BR"/>
    </w:rPr>
  </w:style>
  <w:style w:type="paragraph" w:customStyle="1" w:styleId="BlockQuotation">
    <w:name w:val="Block Quotation"/>
    <w:basedOn w:val="Normal"/>
    <w:rsid w:val="00623234"/>
    <w:pPr>
      <w:widowControl w:val="0"/>
      <w:ind w:left="3402" w:right="-658"/>
      <w:jc w:val="both"/>
    </w:pPr>
    <w:rPr>
      <w:rFonts w:eastAsia="MS Mincho"/>
      <w:sz w:val="24"/>
    </w:rPr>
  </w:style>
  <w:style w:type="paragraph" w:styleId="Recuodecorpodetexto2">
    <w:name w:val="Body Text Indent 2"/>
    <w:basedOn w:val="Normal"/>
    <w:link w:val="Recuodecorpodetexto2Char"/>
    <w:rsid w:val="00623234"/>
    <w:pPr>
      <w:ind w:firstLine="708"/>
      <w:jc w:val="both"/>
    </w:pPr>
    <w:rPr>
      <w:rFonts w:ascii="Arial" w:hAnsi="Arial" w:cs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623234"/>
    <w:rPr>
      <w:rFonts w:ascii="Arial" w:eastAsia="SimSun" w:hAnsi="Arial" w:cs="Arial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62323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23234"/>
    <w:rPr>
      <w:rFonts w:ascii="Times New Roman" w:eastAsia="SimSu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2018-08-06T14:16:00Z</dcterms:created>
  <dcterms:modified xsi:type="dcterms:W3CDTF">2018-08-06T14:16:00Z</dcterms:modified>
</cp:coreProperties>
</file>