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206" w:rsidRPr="00C0232D" w:rsidRDefault="00FF5206" w:rsidP="00FF5206">
      <w:pPr>
        <w:keepNext/>
        <w:tabs>
          <w:tab w:val="left" w:pos="1440"/>
        </w:tabs>
        <w:jc w:val="center"/>
        <w:outlineLvl w:val="7"/>
        <w:rPr>
          <w:sz w:val="22"/>
          <w:szCs w:val="22"/>
        </w:rPr>
      </w:pPr>
      <w:r w:rsidRPr="00C0232D">
        <w:rPr>
          <w:b/>
          <w:bCs/>
          <w:i/>
          <w:iCs/>
          <w:sz w:val="28"/>
          <w:szCs w:val="28"/>
        </w:rPr>
        <w:t>LEI Nº 4</w:t>
      </w:r>
      <w:r>
        <w:rPr>
          <w:b/>
          <w:bCs/>
          <w:i/>
          <w:iCs/>
          <w:sz w:val="28"/>
          <w:szCs w:val="28"/>
        </w:rPr>
        <w:t>322</w:t>
      </w:r>
      <w:r w:rsidRPr="00C0232D">
        <w:rPr>
          <w:b/>
          <w:bCs/>
          <w:i/>
          <w:iCs/>
          <w:sz w:val="28"/>
          <w:szCs w:val="28"/>
        </w:rPr>
        <w:t xml:space="preserve">, </w:t>
      </w:r>
      <w:r w:rsidRPr="00C0232D">
        <w:rPr>
          <w:b/>
          <w:i/>
          <w:sz w:val="28"/>
          <w:szCs w:val="28"/>
        </w:rPr>
        <w:t>D</w:t>
      </w:r>
      <w:r w:rsidRPr="00C0232D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19</w:t>
      </w:r>
      <w:r w:rsidRPr="00C0232D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MAIO</w:t>
      </w:r>
      <w:r w:rsidRPr="00C0232D">
        <w:rPr>
          <w:b/>
          <w:bCs/>
          <w:i/>
          <w:iCs/>
          <w:sz w:val="28"/>
          <w:szCs w:val="28"/>
        </w:rPr>
        <w:t xml:space="preserve"> DE 2010</w:t>
      </w:r>
    </w:p>
    <w:p w:rsidR="00FF5206" w:rsidRPr="006D0198" w:rsidRDefault="00FF5206" w:rsidP="00FF5206">
      <w:pPr>
        <w:rPr>
          <w:b/>
          <w:color w:val="000000"/>
          <w:sz w:val="24"/>
          <w:szCs w:val="24"/>
        </w:rPr>
      </w:pPr>
    </w:p>
    <w:p w:rsidR="00FF5206" w:rsidRPr="006D0198" w:rsidRDefault="00FF5206" w:rsidP="00FF5206">
      <w:pPr>
        <w:spacing w:before="100" w:beforeAutospacing="1"/>
        <w:ind w:left="4253"/>
        <w:jc w:val="both"/>
        <w:rPr>
          <w:sz w:val="24"/>
          <w:szCs w:val="24"/>
        </w:rPr>
      </w:pPr>
      <w:r w:rsidRPr="006D0198">
        <w:rPr>
          <w:sz w:val="24"/>
          <w:szCs w:val="24"/>
        </w:rPr>
        <w:t>Autoriza o Município de Formiga a ceder, a título de Comodato, imóvel que menciona e dá outras providências.</w:t>
      </w:r>
    </w:p>
    <w:p w:rsidR="00FF5206" w:rsidRPr="006D0198" w:rsidRDefault="00FF5206" w:rsidP="00FF5206">
      <w:pPr>
        <w:rPr>
          <w:sz w:val="24"/>
          <w:szCs w:val="24"/>
        </w:rPr>
      </w:pPr>
    </w:p>
    <w:p w:rsidR="00FF5206" w:rsidRPr="006D0198" w:rsidRDefault="00FF5206" w:rsidP="00FF5206">
      <w:pPr>
        <w:rPr>
          <w:sz w:val="24"/>
          <w:szCs w:val="24"/>
        </w:rPr>
      </w:pPr>
    </w:p>
    <w:p w:rsidR="00FF5206" w:rsidRPr="006D0198" w:rsidRDefault="00FF5206" w:rsidP="00FF5206">
      <w:pPr>
        <w:ind w:firstLine="1418"/>
        <w:rPr>
          <w:sz w:val="24"/>
          <w:szCs w:val="24"/>
        </w:rPr>
      </w:pPr>
      <w:r w:rsidRPr="006D0198">
        <w:rPr>
          <w:sz w:val="24"/>
          <w:szCs w:val="24"/>
        </w:rPr>
        <w:t>A CÂMARA MUNICIPAL DE FORMIGA APROVOU E EU SANCIONO A SEGUINTE LEI:</w:t>
      </w:r>
    </w:p>
    <w:p w:rsidR="00FF5206" w:rsidRPr="006D0198" w:rsidRDefault="00FF5206" w:rsidP="00FF5206">
      <w:pPr>
        <w:ind w:firstLine="1418"/>
        <w:rPr>
          <w:sz w:val="24"/>
          <w:szCs w:val="24"/>
        </w:rPr>
      </w:pPr>
    </w:p>
    <w:p w:rsidR="00FF5206" w:rsidRPr="006D0198" w:rsidRDefault="00FF5206" w:rsidP="00FF5206">
      <w:pPr>
        <w:ind w:firstLine="1418"/>
        <w:rPr>
          <w:sz w:val="24"/>
          <w:szCs w:val="24"/>
        </w:rPr>
      </w:pPr>
    </w:p>
    <w:p w:rsidR="00FF5206" w:rsidRPr="006D0198" w:rsidRDefault="00FF5206" w:rsidP="00FF5206">
      <w:pPr>
        <w:ind w:firstLine="1418"/>
        <w:jc w:val="both"/>
        <w:rPr>
          <w:sz w:val="24"/>
          <w:szCs w:val="24"/>
        </w:rPr>
      </w:pPr>
      <w:r w:rsidRPr="006D0198">
        <w:rPr>
          <w:b/>
          <w:bCs/>
          <w:sz w:val="24"/>
          <w:szCs w:val="24"/>
        </w:rPr>
        <w:t xml:space="preserve">Art. 1º </w:t>
      </w:r>
      <w:r w:rsidRPr="006D0198">
        <w:rPr>
          <w:sz w:val="24"/>
          <w:szCs w:val="24"/>
        </w:rPr>
        <w:t xml:space="preserve">Fica o Município de Formiga autorizado a celebrar contrato de </w:t>
      </w:r>
      <w:proofErr w:type="gramStart"/>
      <w:r w:rsidRPr="006D0198">
        <w:rPr>
          <w:sz w:val="24"/>
          <w:szCs w:val="24"/>
        </w:rPr>
        <w:t>Comodato,  prevendo</w:t>
      </w:r>
      <w:proofErr w:type="gramEnd"/>
      <w:r w:rsidRPr="006D0198">
        <w:rPr>
          <w:sz w:val="24"/>
          <w:szCs w:val="24"/>
        </w:rPr>
        <w:t xml:space="preserve"> a cessão gratuita de duas salas de aula, banheiros, refeitório e sala de professores,  pertencentes ao imóvel onde funciona a Escola Municipal Professor José Juvêncio Fernandes - CEMEI para serem utilizadas pelos alunos do Instituto Federal de Educação, Ciência e Tecnologia de Minas Gerais – IFMG – Campus Formiga, pelo prazo de 1 (um) ano, prorrogável por igual período. </w:t>
      </w:r>
    </w:p>
    <w:p w:rsidR="00FF5206" w:rsidRPr="006D0198" w:rsidRDefault="00FF5206" w:rsidP="00FF5206">
      <w:pPr>
        <w:ind w:firstLine="1418"/>
        <w:rPr>
          <w:sz w:val="24"/>
          <w:szCs w:val="24"/>
        </w:rPr>
      </w:pPr>
    </w:p>
    <w:p w:rsidR="00FF5206" w:rsidRPr="006D0198" w:rsidRDefault="00FF5206" w:rsidP="00FF5206">
      <w:pPr>
        <w:ind w:firstLine="1418"/>
        <w:rPr>
          <w:sz w:val="24"/>
          <w:szCs w:val="24"/>
        </w:rPr>
      </w:pPr>
      <w:r w:rsidRPr="006D0198">
        <w:rPr>
          <w:b/>
          <w:bCs/>
          <w:sz w:val="24"/>
          <w:szCs w:val="24"/>
        </w:rPr>
        <w:t xml:space="preserve">Art. 2º </w:t>
      </w:r>
      <w:r w:rsidRPr="006D0198">
        <w:rPr>
          <w:sz w:val="24"/>
          <w:szCs w:val="24"/>
        </w:rPr>
        <w:t>Esta Lei entrará em vigor na data de sua publicação.</w:t>
      </w:r>
    </w:p>
    <w:p w:rsidR="00FF5206" w:rsidRPr="006D0198" w:rsidRDefault="00FF5206" w:rsidP="00FF5206">
      <w:pPr>
        <w:rPr>
          <w:sz w:val="24"/>
          <w:szCs w:val="24"/>
        </w:rPr>
      </w:pPr>
      <w:r w:rsidRPr="006D0198">
        <w:rPr>
          <w:sz w:val="24"/>
          <w:szCs w:val="24"/>
        </w:rPr>
        <w:t> </w:t>
      </w:r>
    </w:p>
    <w:p w:rsidR="00FF5206" w:rsidRPr="00E24DC4" w:rsidRDefault="00FF5206" w:rsidP="00FF5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E24DC4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19</w:t>
      </w:r>
      <w:r w:rsidRPr="00E24DC4">
        <w:rPr>
          <w:sz w:val="24"/>
          <w:szCs w:val="24"/>
        </w:rPr>
        <w:t xml:space="preserve"> de maio de 2010.</w:t>
      </w:r>
    </w:p>
    <w:p w:rsidR="00FF5206" w:rsidRPr="00E24DC4" w:rsidRDefault="00FF5206" w:rsidP="00FF5206">
      <w:pPr>
        <w:jc w:val="both"/>
        <w:rPr>
          <w:sz w:val="24"/>
          <w:szCs w:val="24"/>
        </w:rPr>
      </w:pPr>
    </w:p>
    <w:p w:rsidR="00FF5206" w:rsidRPr="00E24DC4" w:rsidRDefault="00FF5206" w:rsidP="00FF5206">
      <w:pPr>
        <w:jc w:val="both"/>
        <w:rPr>
          <w:sz w:val="24"/>
          <w:szCs w:val="24"/>
        </w:rPr>
      </w:pPr>
    </w:p>
    <w:p w:rsidR="00FF5206" w:rsidRPr="00E24DC4" w:rsidRDefault="00FF5206" w:rsidP="00FF5206">
      <w:pPr>
        <w:jc w:val="both"/>
        <w:rPr>
          <w:sz w:val="24"/>
          <w:szCs w:val="24"/>
        </w:rPr>
      </w:pPr>
    </w:p>
    <w:p w:rsidR="00FF5206" w:rsidRPr="00E24DC4" w:rsidRDefault="00FF5206" w:rsidP="00FF5206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FF5206" w:rsidRPr="00E24DC4" w:rsidTr="00074376">
        <w:tc>
          <w:tcPr>
            <w:tcW w:w="4802" w:type="dxa"/>
          </w:tcPr>
          <w:p w:rsidR="00FF5206" w:rsidRPr="00E24DC4" w:rsidRDefault="00FF5206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ALUÍSIO VELOSO DA CUNHA</w:t>
            </w:r>
          </w:p>
          <w:p w:rsidR="00FF5206" w:rsidRPr="00E24DC4" w:rsidRDefault="00FF5206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FF5206" w:rsidRPr="00E24DC4" w:rsidRDefault="00FF5206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FF5206" w:rsidRPr="00E24DC4" w:rsidRDefault="00FF5206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Chefe de Gabinete</w:t>
            </w:r>
          </w:p>
        </w:tc>
      </w:tr>
    </w:tbl>
    <w:p w:rsidR="00FF5206" w:rsidRPr="006D0198" w:rsidRDefault="00FF5206" w:rsidP="00FF5206">
      <w:pPr>
        <w:jc w:val="both"/>
        <w:rPr>
          <w:b/>
          <w:color w:val="000000"/>
          <w:sz w:val="24"/>
          <w:szCs w:val="24"/>
        </w:rPr>
      </w:pPr>
    </w:p>
    <w:p w:rsidR="0030374B" w:rsidRDefault="00FF520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06"/>
    <w:rsid w:val="000A2C50"/>
    <w:rsid w:val="00147E9B"/>
    <w:rsid w:val="004662F0"/>
    <w:rsid w:val="005B4ECA"/>
    <w:rsid w:val="0070535B"/>
    <w:rsid w:val="00757829"/>
    <w:rsid w:val="009E5F9A"/>
    <w:rsid w:val="00D07AA5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812EB-16DD-4D40-9A6C-70C30C75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20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754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2018-08-30T15:07:00Z</dcterms:created>
  <dcterms:modified xsi:type="dcterms:W3CDTF">2018-08-30T15:07:00Z</dcterms:modified>
</cp:coreProperties>
</file>