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32A" w:rsidRPr="00C0232D" w:rsidRDefault="00DD632A" w:rsidP="00DD632A">
      <w:pPr>
        <w:keepNext/>
        <w:tabs>
          <w:tab w:val="left" w:pos="1440"/>
        </w:tabs>
        <w:jc w:val="center"/>
        <w:outlineLvl w:val="7"/>
        <w:rPr>
          <w:sz w:val="22"/>
          <w:szCs w:val="22"/>
        </w:rPr>
      </w:pPr>
      <w:r>
        <w:rPr>
          <w:b/>
          <w:bCs/>
          <w:i/>
          <w:iCs/>
          <w:sz w:val="28"/>
          <w:szCs w:val="28"/>
        </w:rPr>
        <w:t>LEI Nº</w:t>
      </w:r>
      <w:r w:rsidRPr="00C0232D">
        <w:rPr>
          <w:b/>
          <w:bCs/>
          <w:i/>
          <w:iCs/>
          <w:sz w:val="28"/>
          <w:szCs w:val="28"/>
        </w:rPr>
        <w:t xml:space="preserve"> 4</w:t>
      </w:r>
      <w:r>
        <w:rPr>
          <w:b/>
          <w:bCs/>
          <w:i/>
          <w:iCs/>
          <w:sz w:val="28"/>
          <w:szCs w:val="28"/>
        </w:rPr>
        <w:t>325</w:t>
      </w:r>
      <w:r w:rsidRPr="00C0232D">
        <w:rPr>
          <w:b/>
          <w:bCs/>
          <w:i/>
          <w:iCs/>
          <w:sz w:val="28"/>
          <w:szCs w:val="28"/>
        </w:rPr>
        <w:t xml:space="preserve">, </w:t>
      </w:r>
      <w:r w:rsidRPr="00C0232D">
        <w:rPr>
          <w:b/>
          <w:i/>
          <w:sz w:val="28"/>
          <w:szCs w:val="28"/>
        </w:rPr>
        <w:t>D</w:t>
      </w:r>
      <w:r w:rsidRPr="00C0232D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19</w:t>
      </w:r>
      <w:r w:rsidRPr="00C0232D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MAIO</w:t>
      </w:r>
      <w:r w:rsidRPr="00C0232D">
        <w:rPr>
          <w:b/>
          <w:bCs/>
          <w:i/>
          <w:iCs/>
          <w:sz w:val="28"/>
          <w:szCs w:val="28"/>
        </w:rPr>
        <w:t xml:space="preserve"> DE 2010</w:t>
      </w:r>
    </w:p>
    <w:p w:rsidR="00DD632A" w:rsidRDefault="00DD632A" w:rsidP="00DD632A">
      <w:pPr>
        <w:jc w:val="center"/>
        <w:rPr>
          <w:b/>
          <w:color w:val="000000"/>
        </w:rPr>
      </w:pPr>
    </w:p>
    <w:p w:rsidR="00DD632A" w:rsidRDefault="00DD632A" w:rsidP="00DD632A">
      <w:pPr>
        <w:spacing w:line="283" w:lineRule="auto"/>
        <w:rPr>
          <w:rFonts w:ascii="Arial" w:hAnsi="Arial" w:cs="Arial"/>
          <w:b/>
          <w:color w:val="000000"/>
        </w:rPr>
      </w:pPr>
    </w:p>
    <w:p w:rsidR="00DD632A" w:rsidRDefault="00DD632A" w:rsidP="00DD632A">
      <w:pPr>
        <w:spacing w:line="283" w:lineRule="auto"/>
        <w:rPr>
          <w:rFonts w:ascii="Arial" w:hAnsi="Arial" w:cs="Arial"/>
          <w:b/>
          <w:color w:val="000000"/>
        </w:rPr>
      </w:pPr>
    </w:p>
    <w:p w:rsidR="00DD632A" w:rsidRDefault="00DD632A" w:rsidP="00DD632A">
      <w:pPr>
        <w:spacing w:line="283" w:lineRule="auto"/>
        <w:rPr>
          <w:rFonts w:ascii="Arial" w:hAnsi="Arial" w:cs="Arial"/>
          <w:b/>
          <w:color w:val="000000"/>
        </w:rPr>
      </w:pPr>
    </w:p>
    <w:p w:rsidR="00DD632A" w:rsidRPr="00131809" w:rsidRDefault="00DD632A" w:rsidP="00DD632A">
      <w:pPr>
        <w:ind w:left="4819"/>
        <w:jc w:val="both"/>
      </w:pPr>
      <w:r w:rsidRPr="005D48A5">
        <w:t>Autoriza abertura de crédito suple</w:t>
      </w:r>
      <w:r>
        <w:t>mentar e dá outras providências.</w:t>
      </w:r>
    </w:p>
    <w:p w:rsidR="00DD632A" w:rsidRDefault="00DD632A" w:rsidP="00DD632A">
      <w:pPr>
        <w:spacing w:line="283" w:lineRule="auto"/>
        <w:ind w:left="4819"/>
        <w:rPr>
          <w:rFonts w:ascii="Arial" w:hAnsi="Arial" w:cs="Arial"/>
          <w:b/>
          <w:color w:val="000000"/>
        </w:rPr>
      </w:pPr>
    </w:p>
    <w:p w:rsidR="00DD632A" w:rsidRDefault="00DD632A" w:rsidP="00DD632A">
      <w:pPr>
        <w:spacing w:line="283" w:lineRule="auto"/>
        <w:ind w:left="4819"/>
        <w:rPr>
          <w:rFonts w:ascii="Arial" w:hAnsi="Arial" w:cs="Arial"/>
          <w:b/>
          <w:color w:val="000000"/>
        </w:rPr>
      </w:pPr>
    </w:p>
    <w:p w:rsidR="00DD632A" w:rsidRDefault="00DD632A" w:rsidP="00DD632A">
      <w:pPr>
        <w:spacing w:line="283" w:lineRule="auto"/>
        <w:ind w:left="4819"/>
        <w:rPr>
          <w:rFonts w:ascii="Arial" w:hAnsi="Arial" w:cs="Arial"/>
          <w:b/>
          <w:color w:val="000000"/>
        </w:rPr>
      </w:pPr>
    </w:p>
    <w:p w:rsidR="00DD632A" w:rsidRPr="009C7DFF" w:rsidRDefault="00DD632A" w:rsidP="00DD632A">
      <w:pPr>
        <w:ind w:firstLine="1417"/>
        <w:jc w:val="both"/>
        <w:rPr>
          <w:sz w:val="24"/>
          <w:szCs w:val="24"/>
        </w:rPr>
      </w:pPr>
      <w:r w:rsidRPr="009C7DFF">
        <w:rPr>
          <w:sz w:val="24"/>
          <w:szCs w:val="24"/>
        </w:rPr>
        <w:t xml:space="preserve">A CÂMARA MUNICIPAL DE FORMIGA APROVOU E EU SANCIONO A SEGUINTE LEI: </w:t>
      </w:r>
    </w:p>
    <w:p w:rsidR="00DD632A" w:rsidRPr="009C7DFF" w:rsidRDefault="00DD632A" w:rsidP="00DD632A">
      <w:pPr>
        <w:spacing w:line="283" w:lineRule="auto"/>
        <w:ind w:left="4819" w:firstLine="1417"/>
        <w:rPr>
          <w:rFonts w:ascii="Arial" w:hAnsi="Arial" w:cs="Arial"/>
          <w:b/>
          <w:color w:val="000000"/>
          <w:sz w:val="24"/>
          <w:szCs w:val="24"/>
        </w:rPr>
      </w:pPr>
    </w:p>
    <w:p w:rsidR="00DD632A" w:rsidRPr="009C7DFF" w:rsidRDefault="00DD632A" w:rsidP="00DD632A">
      <w:pPr>
        <w:spacing w:line="283" w:lineRule="auto"/>
        <w:ind w:left="4819" w:firstLine="1417"/>
        <w:rPr>
          <w:rFonts w:ascii="Arial" w:hAnsi="Arial" w:cs="Arial"/>
          <w:b/>
          <w:color w:val="000000"/>
          <w:sz w:val="24"/>
          <w:szCs w:val="24"/>
        </w:rPr>
      </w:pPr>
    </w:p>
    <w:p w:rsidR="00DD632A" w:rsidRPr="009C7DFF" w:rsidRDefault="00DD632A" w:rsidP="00DD632A">
      <w:pPr>
        <w:keepNext/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9C7DFF">
        <w:rPr>
          <w:b/>
          <w:bCs/>
          <w:sz w:val="24"/>
          <w:szCs w:val="24"/>
        </w:rPr>
        <w:t xml:space="preserve">Art. 1º </w:t>
      </w:r>
      <w:r w:rsidRPr="009C7DFF">
        <w:rPr>
          <w:sz w:val="24"/>
          <w:szCs w:val="24"/>
        </w:rPr>
        <w:t xml:space="preserve">Fica o Poder Executivo autorizado a abrir no Orçamento Vigente, crédito suplementar no valor de R$ 600.000,00 (Seiscentos mil reais), para construção de um centro de educação infantil no Bairro Ouro </w:t>
      </w:r>
      <w:proofErr w:type="spellStart"/>
      <w:proofErr w:type="gramStart"/>
      <w:r w:rsidRPr="009C7DFF">
        <w:rPr>
          <w:sz w:val="24"/>
          <w:szCs w:val="24"/>
        </w:rPr>
        <w:t>Branco,conforme</w:t>
      </w:r>
      <w:proofErr w:type="spellEnd"/>
      <w:proofErr w:type="gramEnd"/>
      <w:r w:rsidRPr="009C7DFF">
        <w:rPr>
          <w:sz w:val="24"/>
          <w:szCs w:val="24"/>
        </w:rPr>
        <w:t xml:space="preserve"> abaixo: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2"/>
        <w:gridCol w:w="5166"/>
        <w:gridCol w:w="1276"/>
      </w:tblGrid>
      <w:tr w:rsidR="00DD632A" w:rsidRPr="00534CC1" w:rsidTr="00074376"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32A" w:rsidRPr="00534CC1" w:rsidRDefault="00DD632A" w:rsidP="00074376">
            <w:pPr>
              <w:keepNext/>
              <w:spacing w:before="100" w:beforeAutospacing="1" w:after="100" w:afterAutospacing="1"/>
              <w:jc w:val="both"/>
            </w:pPr>
            <w:r w:rsidRPr="00534CC1">
              <w:t>02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32A" w:rsidRPr="00534CC1" w:rsidRDefault="00DD632A" w:rsidP="00074376">
            <w:pPr>
              <w:keepNext/>
              <w:spacing w:before="100" w:beforeAutospacing="1" w:after="100" w:afterAutospacing="1"/>
              <w:jc w:val="both"/>
            </w:pPr>
            <w:r w:rsidRPr="00534CC1">
              <w:t>PREFEITURA MUNICIPAL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32A" w:rsidRPr="00534CC1" w:rsidRDefault="00DD632A" w:rsidP="00074376">
            <w:pPr>
              <w:keepNext/>
              <w:spacing w:before="100" w:beforeAutospacing="1" w:after="100" w:afterAutospacing="1"/>
              <w:jc w:val="both"/>
            </w:pPr>
            <w:r w:rsidRPr="00534CC1">
              <w:t> </w:t>
            </w:r>
          </w:p>
        </w:tc>
      </w:tr>
      <w:tr w:rsidR="00DD632A" w:rsidRPr="00534CC1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32A" w:rsidRPr="00534CC1" w:rsidRDefault="00DD632A" w:rsidP="00074376">
            <w:pPr>
              <w:keepNext/>
              <w:spacing w:before="100" w:beforeAutospacing="1" w:after="100" w:afterAutospacing="1"/>
              <w:jc w:val="both"/>
            </w:pPr>
            <w:r w:rsidRPr="00534CC1">
              <w:t>02.10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32A" w:rsidRPr="00534CC1" w:rsidRDefault="00DD632A" w:rsidP="00074376">
            <w:pPr>
              <w:keepNext/>
              <w:spacing w:before="100" w:beforeAutospacing="1" w:after="100" w:afterAutospacing="1"/>
              <w:jc w:val="both"/>
            </w:pPr>
            <w:r w:rsidRPr="00534CC1">
              <w:t xml:space="preserve">SECRETARIA DE EDUCAÇÃO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32A" w:rsidRPr="00534CC1" w:rsidRDefault="00DD632A" w:rsidP="00074376">
            <w:pPr>
              <w:keepNext/>
              <w:spacing w:before="100" w:beforeAutospacing="1" w:after="100" w:afterAutospacing="1"/>
              <w:jc w:val="both"/>
            </w:pPr>
            <w:r w:rsidRPr="00534CC1">
              <w:t> </w:t>
            </w:r>
          </w:p>
        </w:tc>
      </w:tr>
      <w:tr w:rsidR="00DD632A" w:rsidRPr="00534CC1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32A" w:rsidRPr="00534CC1" w:rsidRDefault="00DD632A" w:rsidP="00074376">
            <w:pPr>
              <w:keepNext/>
              <w:spacing w:before="100" w:beforeAutospacing="1" w:after="100" w:afterAutospacing="1"/>
              <w:jc w:val="both"/>
            </w:pPr>
            <w:r w:rsidRPr="00534CC1">
              <w:t>1236500091.048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32A" w:rsidRPr="00534CC1" w:rsidRDefault="00DD632A" w:rsidP="00074376">
            <w:pPr>
              <w:keepNext/>
              <w:spacing w:before="100" w:beforeAutospacing="1" w:after="100" w:afterAutospacing="1"/>
              <w:jc w:val="both"/>
            </w:pPr>
            <w:r w:rsidRPr="00534CC1">
              <w:t>Construção de Escolas Infantis - FUNDEB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32A" w:rsidRPr="00534CC1" w:rsidRDefault="00DD632A" w:rsidP="00074376">
            <w:pPr>
              <w:keepNext/>
              <w:spacing w:before="100" w:beforeAutospacing="1" w:after="100" w:afterAutospacing="1"/>
              <w:jc w:val="both"/>
            </w:pPr>
            <w:r w:rsidRPr="00534CC1">
              <w:t> </w:t>
            </w:r>
          </w:p>
        </w:tc>
      </w:tr>
      <w:tr w:rsidR="00DD632A" w:rsidRPr="00534CC1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32A" w:rsidRPr="00534CC1" w:rsidRDefault="00DD632A" w:rsidP="00074376">
            <w:pPr>
              <w:keepNext/>
              <w:spacing w:before="100" w:beforeAutospacing="1" w:after="100" w:afterAutospacing="1"/>
              <w:jc w:val="both"/>
            </w:pPr>
            <w:r w:rsidRPr="00534CC1">
              <w:t>449051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32A" w:rsidRPr="00534CC1" w:rsidRDefault="00DD632A" w:rsidP="00074376">
            <w:pPr>
              <w:keepNext/>
              <w:spacing w:before="100" w:beforeAutospacing="1" w:after="100" w:afterAutospacing="1"/>
              <w:jc w:val="both"/>
            </w:pPr>
            <w:r w:rsidRPr="00534CC1">
              <w:t>Obras e Instalações (690)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32A" w:rsidRPr="00534CC1" w:rsidRDefault="00DD632A" w:rsidP="00074376">
            <w:pPr>
              <w:keepNext/>
              <w:spacing w:before="100" w:beforeAutospacing="1" w:after="100" w:afterAutospacing="1"/>
              <w:jc w:val="both"/>
            </w:pPr>
            <w:r w:rsidRPr="00534CC1">
              <w:t>600.000,00</w:t>
            </w:r>
          </w:p>
        </w:tc>
      </w:tr>
      <w:tr w:rsidR="00DD632A" w:rsidRPr="00534CC1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32A" w:rsidRPr="00534CC1" w:rsidRDefault="00DD632A" w:rsidP="00074376">
            <w:pPr>
              <w:keepNext/>
              <w:spacing w:before="100" w:beforeAutospacing="1" w:after="100" w:afterAutospacing="1"/>
              <w:jc w:val="both"/>
            </w:pPr>
            <w:r w:rsidRPr="00534CC1">
              <w:t>TOTAL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32A" w:rsidRPr="00534CC1" w:rsidRDefault="00DD632A" w:rsidP="00074376">
            <w:pPr>
              <w:keepNext/>
              <w:spacing w:before="100" w:beforeAutospacing="1" w:after="100" w:afterAutospacing="1"/>
              <w:jc w:val="both"/>
            </w:pPr>
            <w:r w:rsidRPr="00534CC1"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32A" w:rsidRPr="00534CC1" w:rsidRDefault="00DD632A" w:rsidP="00074376">
            <w:pPr>
              <w:keepNext/>
              <w:spacing w:before="100" w:beforeAutospacing="1" w:after="100" w:afterAutospacing="1"/>
              <w:jc w:val="both"/>
            </w:pPr>
            <w:r w:rsidRPr="00534CC1">
              <w:t>600.000,00</w:t>
            </w:r>
          </w:p>
        </w:tc>
      </w:tr>
    </w:tbl>
    <w:p w:rsidR="00DD632A" w:rsidRPr="009C7DFF" w:rsidRDefault="00DD632A" w:rsidP="00DD632A">
      <w:pPr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9C7DFF">
        <w:rPr>
          <w:b/>
          <w:bCs/>
          <w:sz w:val="24"/>
          <w:szCs w:val="24"/>
        </w:rPr>
        <w:t xml:space="preserve">Art. 2º </w:t>
      </w:r>
      <w:r w:rsidRPr="009C7DFF">
        <w:rPr>
          <w:sz w:val="24"/>
          <w:szCs w:val="24"/>
        </w:rPr>
        <w:t>As despesas decorrentes desta Lei correrão à conta de dotação orçamentária prevista na ficha 690, ficando o Poder Executivo autorizado a proceder a suplementação da respectiva dotação orçamentária, utilizando como recursos os estabelecidos no artigo 43 da Lei 4320/64.</w:t>
      </w:r>
    </w:p>
    <w:p w:rsidR="00DD632A" w:rsidRPr="009C7DFF" w:rsidRDefault="00DD632A" w:rsidP="00DD632A">
      <w:pPr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9C7DFF">
        <w:rPr>
          <w:b/>
          <w:bCs/>
          <w:sz w:val="24"/>
          <w:szCs w:val="24"/>
        </w:rPr>
        <w:t xml:space="preserve">Art. 3º </w:t>
      </w:r>
      <w:r w:rsidRPr="009C7DFF">
        <w:rPr>
          <w:sz w:val="24"/>
          <w:szCs w:val="24"/>
        </w:rPr>
        <w:t>Esta Lei entra em vigor na data de sua publicação, revogadas as disposições em contrário.</w:t>
      </w:r>
    </w:p>
    <w:p w:rsidR="00DD632A" w:rsidRPr="009C7DFF" w:rsidRDefault="00DD632A" w:rsidP="00DD632A">
      <w:pPr>
        <w:ind w:firstLine="1440"/>
        <w:rPr>
          <w:sz w:val="24"/>
          <w:szCs w:val="24"/>
        </w:rPr>
      </w:pPr>
    </w:p>
    <w:p w:rsidR="00DD632A" w:rsidRPr="00E24DC4" w:rsidRDefault="00DD632A" w:rsidP="00DD6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E24DC4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19</w:t>
      </w:r>
      <w:r w:rsidRPr="00E24DC4">
        <w:rPr>
          <w:sz w:val="24"/>
          <w:szCs w:val="24"/>
        </w:rPr>
        <w:t xml:space="preserve"> de maio de 2010.</w:t>
      </w:r>
    </w:p>
    <w:p w:rsidR="00DD632A" w:rsidRPr="00E24DC4" w:rsidRDefault="00DD632A" w:rsidP="00DD632A">
      <w:pPr>
        <w:jc w:val="both"/>
        <w:rPr>
          <w:sz w:val="24"/>
          <w:szCs w:val="24"/>
        </w:rPr>
      </w:pPr>
    </w:p>
    <w:p w:rsidR="00DD632A" w:rsidRPr="00E24DC4" w:rsidRDefault="00DD632A" w:rsidP="00DD632A">
      <w:pPr>
        <w:jc w:val="both"/>
        <w:rPr>
          <w:sz w:val="24"/>
          <w:szCs w:val="24"/>
        </w:rPr>
      </w:pPr>
    </w:p>
    <w:p w:rsidR="00DD632A" w:rsidRPr="00E24DC4" w:rsidRDefault="00DD632A" w:rsidP="00DD632A">
      <w:pPr>
        <w:jc w:val="both"/>
        <w:rPr>
          <w:sz w:val="24"/>
          <w:szCs w:val="24"/>
        </w:rPr>
      </w:pPr>
    </w:p>
    <w:p w:rsidR="00DD632A" w:rsidRPr="00E24DC4" w:rsidRDefault="00DD632A" w:rsidP="00DD632A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DD632A" w:rsidRPr="00E24DC4" w:rsidTr="00074376">
        <w:tc>
          <w:tcPr>
            <w:tcW w:w="4802" w:type="dxa"/>
          </w:tcPr>
          <w:p w:rsidR="00DD632A" w:rsidRPr="00E24DC4" w:rsidRDefault="00DD632A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ALUÍSIO VELOSO DA CUNHA</w:t>
            </w:r>
          </w:p>
          <w:p w:rsidR="00DD632A" w:rsidRPr="00E24DC4" w:rsidRDefault="00DD632A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DD632A" w:rsidRPr="00E24DC4" w:rsidRDefault="00DD632A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DD632A" w:rsidRPr="00E24DC4" w:rsidRDefault="00DD632A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DD632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32A"/>
    <w:rsid w:val="000A2C50"/>
    <w:rsid w:val="00147E9B"/>
    <w:rsid w:val="004662F0"/>
    <w:rsid w:val="005B4ECA"/>
    <w:rsid w:val="0070535B"/>
    <w:rsid w:val="00757829"/>
    <w:rsid w:val="009E5F9A"/>
    <w:rsid w:val="00D07AA5"/>
    <w:rsid w:val="00DD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D2C55-AD82-42E5-B1AE-DE8F6AD9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32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2018-08-30T15:08:00Z</dcterms:created>
  <dcterms:modified xsi:type="dcterms:W3CDTF">2018-08-30T15:08:00Z</dcterms:modified>
</cp:coreProperties>
</file>