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04" w:rsidRPr="00C0232D" w:rsidRDefault="00901B04" w:rsidP="00901B04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339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23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JUNHO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901B04" w:rsidRDefault="00901B04" w:rsidP="00901B04">
      <w:pPr>
        <w:spacing w:line="283" w:lineRule="auto"/>
        <w:rPr>
          <w:rFonts w:ascii="Arial" w:hAnsi="Arial" w:cs="Arial"/>
          <w:b/>
          <w:color w:val="000000"/>
        </w:rPr>
      </w:pPr>
    </w:p>
    <w:p w:rsidR="00901B04" w:rsidRDefault="00901B04" w:rsidP="00901B04">
      <w:pPr>
        <w:spacing w:line="283" w:lineRule="auto"/>
        <w:rPr>
          <w:rFonts w:ascii="Arial" w:hAnsi="Arial" w:cs="Arial"/>
          <w:b/>
          <w:color w:val="000000"/>
        </w:rPr>
      </w:pPr>
    </w:p>
    <w:p w:rsidR="00901B04" w:rsidRDefault="00901B04" w:rsidP="00901B04">
      <w:pPr>
        <w:spacing w:line="283" w:lineRule="auto"/>
        <w:rPr>
          <w:rFonts w:ascii="Arial" w:hAnsi="Arial" w:cs="Arial"/>
          <w:b/>
          <w:color w:val="000000"/>
        </w:rPr>
      </w:pPr>
    </w:p>
    <w:p w:rsidR="00901B04" w:rsidRPr="00947DF2" w:rsidRDefault="00901B04" w:rsidP="00901B04">
      <w:pPr>
        <w:ind w:left="4819"/>
        <w:jc w:val="both"/>
      </w:pPr>
      <w:r w:rsidRPr="009E525D">
        <w:t>Altera redação do art. 3º da Lei nº. 4321, de 19 de maio de 2010, e dá outras providências.</w:t>
      </w:r>
    </w:p>
    <w:p w:rsidR="00901B04" w:rsidRDefault="00901B04" w:rsidP="00901B04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901B04" w:rsidRDefault="00901B04" w:rsidP="00901B04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901B04" w:rsidRDefault="00901B04" w:rsidP="00901B04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901B04" w:rsidRPr="00FB0B41" w:rsidRDefault="00901B04" w:rsidP="00901B04">
      <w:pPr>
        <w:ind w:firstLine="1417"/>
        <w:jc w:val="both"/>
        <w:rPr>
          <w:sz w:val="24"/>
          <w:szCs w:val="24"/>
        </w:rPr>
      </w:pPr>
      <w:r w:rsidRPr="00FB0B41">
        <w:rPr>
          <w:sz w:val="24"/>
          <w:szCs w:val="24"/>
        </w:rPr>
        <w:t xml:space="preserve">A CÂMARA MUNICIPAL DE FORMIGA APROVOU E EU SANCIONO A SEGUINTE LEI: </w:t>
      </w:r>
    </w:p>
    <w:p w:rsidR="00901B04" w:rsidRPr="00FB0B41" w:rsidRDefault="00901B04" w:rsidP="00901B04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901B04" w:rsidRPr="00FB0B41" w:rsidRDefault="00901B04" w:rsidP="00901B04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901B04" w:rsidRPr="00FB0B41" w:rsidRDefault="00901B04" w:rsidP="00901B04">
      <w:pPr>
        <w:ind w:firstLine="1417"/>
        <w:jc w:val="both"/>
        <w:rPr>
          <w:sz w:val="24"/>
          <w:szCs w:val="24"/>
        </w:rPr>
      </w:pPr>
      <w:r w:rsidRPr="00FB0B41">
        <w:rPr>
          <w:b/>
          <w:sz w:val="24"/>
          <w:szCs w:val="24"/>
        </w:rPr>
        <w:t>Art. 1º</w:t>
      </w:r>
      <w:r w:rsidRPr="00FB0B41">
        <w:rPr>
          <w:sz w:val="24"/>
          <w:szCs w:val="24"/>
        </w:rPr>
        <w:t xml:space="preserve"> O “caput” do art. 3º da Lei nº. 4321, de 19 de maio de 2010, passam a viger com a seguinte redação:</w:t>
      </w:r>
    </w:p>
    <w:p w:rsidR="00901B04" w:rsidRPr="00FB0B41" w:rsidRDefault="00901B04" w:rsidP="00901B04">
      <w:pPr>
        <w:ind w:firstLine="1417"/>
        <w:jc w:val="both"/>
        <w:rPr>
          <w:sz w:val="24"/>
          <w:szCs w:val="24"/>
        </w:rPr>
      </w:pPr>
    </w:p>
    <w:p w:rsidR="00901B04" w:rsidRPr="00FB0B41" w:rsidRDefault="00901B04" w:rsidP="00901B04">
      <w:pPr>
        <w:ind w:firstLine="1417"/>
        <w:jc w:val="both"/>
        <w:rPr>
          <w:i/>
          <w:sz w:val="24"/>
          <w:szCs w:val="24"/>
        </w:rPr>
      </w:pPr>
      <w:r w:rsidRPr="00FB0B41">
        <w:rPr>
          <w:i/>
          <w:sz w:val="24"/>
          <w:szCs w:val="24"/>
        </w:rPr>
        <w:t xml:space="preserve"> “</w:t>
      </w:r>
      <w:r w:rsidRPr="00FB0B41">
        <w:rPr>
          <w:b/>
          <w:i/>
          <w:sz w:val="24"/>
          <w:szCs w:val="24"/>
        </w:rPr>
        <w:t>Art. 3º</w:t>
      </w:r>
      <w:r w:rsidRPr="00FB0B41">
        <w:rPr>
          <w:i/>
          <w:sz w:val="24"/>
          <w:szCs w:val="24"/>
        </w:rPr>
        <w:t xml:space="preserve"> Fica o Poder Executivo autorizado a realizar gastos referente a aquisição de gêneros alimentícios, tecidos e materiais para copa e cozinha até o valor de R$ 10.000,00 (Dez mil reais) e repassá-los às entidades abaixo </w:t>
      </w:r>
      <w:proofErr w:type="gramStart"/>
      <w:r w:rsidRPr="00FB0B41">
        <w:rPr>
          <w:i/>
          <w:sz w:val="24"/>
          <w:szCs w:val="24"/>
        </w:rPr>
        <w:t>relacionadas.”</w:t>
      </w:r>
      <w:proofErr w:type="gramEnd"/>
    </w:p>
    <w:p w:rsidR="00901B04" w:rsidRPr="00FB0B41" w:rsidRDefault="00901B04" w:rsidP="00901B04">
      <w:pPr>
        <w:ind w:firstLine="1417"/>
        <w:jc w:val="both"/>
        <w:rPr>
          <w:sz w:val="24"/>
          <w:szCs w:val="24"/>
        </w:rPr>
      </w:pPr>
    </w:p>
    <w:p w:rsidR="00901B04" w:rsidRPr="00FB0B41" w:rsidRDefault="00901B04" w:rsidP="00901B04">
      <w:pPr>
        <w:ind w:firstLine="1417"/>
        <w:jc w:val="both"/>
        <w:rPr>
          <w:sz w:val="24"/>
          <w:szCs w:val="24"/>
        </w:rPr>
      </w:pPr>
      <w:r w:rsidRPr="00FB0B41">
        <w:rPr>
          <w:b/>
          <w:sz w:val="24"/>
          <w:szCs w:val="24"/>
        </w:rPr>
        <w:t>Art. 2º</w:t>
      </w:r>
      <w:r w:rsidRPr="00FB0B41">
        <w:rPr>
          <w:sz w:val="24"/>
          <w:szCs w:val="24"/>
        </w:rPr>
        <w:t xml:space="preserve"> Esta Lei entrará em vigor na data de sua publicação.</w:t>
      </w:r>
    </w:p>
    <w:p w:rsidR="00901B04" w:rsidRPr="00FB0B41" w:rsidRDefault="00901B04" w:rsidP="00901B04">
      <w:pPr>
        <w:rPr>
          <w:sz w:val="24"/>
          <w:szCs w:val="24"/>
        </w:rPr>
      </w:pPr>
    </w:p>
    <w:p w:rsidR="00901B04" w:rsidRPr="009476D4" w:rsidRDefault="00901B04" w:rsidP="0090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23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9476D4">
        <w:rPr>
          <w:sz w:val="24"/>
          <w:szCs w:val="24"/>
        </w:rPr>
        <w:t xml:space="preserve"> de 2010.</w:t>
      </w:r>
    </w:p>
    <w:p w:rsidR="00901B04" w:rsidRDefault="00901B04" w:rsidP="00901B04">
      <w:pPr>
        <w:jc w:val="both"/>
        <w:rPr>
          <w:sz w:val="24"/>
          <w:szCs w:val="24"/>
        </w:rPr>
      </w:pPr>
    </w:p>
    <w:p w:rsidR="00901B04" w:rsidRDefault="00901B04" w:rsidP="00901B04">
      <w:pPr>
        <w:jc w:val="both"/>
        <w:rPr>
          <w:sz w:val="24"/>
          <w:szCs w:val="24"/>
        </w:rPr>
      </w:pPr>
    </w:p>
    <w:p w:rsidR="00901B04" w:rsidRDefault="00901B04" w:rsidP="00901B04">
      <w:pPr>
        <w:jc w:val="both"/>
        <w:rPr>
          <w:sz w:val="24"/>
          <w:szCs w:val="24"/>
        </w:rPr>
      </w:pPr>
    </w:p>
    <w:p w:rsidR="00901B04" w:rsidRPr="00E24DC4" w:rsidRDefault="00901B04" w:rsidP="00901B04">
      <w:pPr>
        <w:jc w:val="both"/>
        <w:rPr>
          <w:sz w:val="24"/>
          <w:szCs w:val="24"/>
        </w:rPr>
      </w:pPr>
    </w:p>
    <w:p w:rsidR="00901B04" w:rsidRPr="00E24DC4" w:rsidRDefault="00901B04" w:rsidP="00901B0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01B04" w:rsidRPr="00E24DC4" w:rsidTr="00074376">
        <w:tc>
          <w:tcPr>
            <w:tcW w:w="4802" w:type="dxa"/>
          </w:tcPr>
          <w:p w:rsidR="00901B04" w:rsidRPr="00E24DC4" w:rsidRDefault="00901B0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901B04" w:rsidRPr="00E24DC4" w:rsidRDefault="00901B04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01B04" w:rsidRPr="00E24DC4" w:rsidRDefault="00901B0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01B04" w:rsidRPr="00E24DC4" w:rsidRDefault="00901B04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901B0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04"/>
    <w:rsid w:val="000A2C50"/>
    <w:rsid w:val="00147E9B"/>
    <w:rsid w:val="004662F0"/>
    <w:rsid w:val="005B4ECA"/>
    <w:rsid w:val="0070535B"/>
    <w:rsid w:val="00757829"/>
    <w:rsid w:val="00901B0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AEB6A-6297-4FEE-9620-A1980352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B0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2018-08-30T16:56:00Z</dcterms:created>
  <dcterms:modified xsi:type="dcterms:W3CDTF">2018-08-30T16:56:00Z</dcterms:modified>
</cp:coreProperties>
</file>