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AF" w:rsidRDefault="006435AF" w:rsidP="006435AF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07 DE ABRIL DE 2011</w:t>
      </w:r>
    </w:p>
    <w:p w:rsidR="006435AF" w:rsidRDefault="006435AF" w:rsidP="006435AF">
      <w:pPr>
        <w:jc w:val="both"/>
        <w:rPr>
          <w:sz w:val="24"/>
          <w:szCs w:val="24"/>
        </w:rPr>
      </w:pPr>
    </w:p>
    <w:p w:rsidR="006435AF" w:rsidRDefault="006435AF" w:rsidP="006435AF">
      <w:pPr>
        <w:spacing w:line="278" w:lineRule="auto"/>
        <w:rPr>
          <w:rFonts w:ascii="Arial" w:hAnsi="Arial" w:cs="Arial"/>
          <w:b/>
          <w:color w:val="000000"/>
        </w:rPr>
      </w:pPr>
    </w:p>
    <w:p w:rsidR="006435AF" w:rsidRDefault="006435AF" w:rsidP="006435AF">
      <w:pPr>
        <w:spacing w:line="278" w:lineRule="auto"/>
        <w:rPr>
          <w:rFonts w:ascii="Arial" w:hAnsi="Arial" w:cs="Arial"/>
          <w:b/>
          <w:color w:val="000000"/>
        </w:rPr>
      </w:pPr>
    </w:p>
    <w:p w:rsidR="006435AF" w:rsidRDefault="006435AF" w:rsidP="006435AF">
      <w:pPr>
        <w:spacing w:line="278" w:lineRule="auto"/>
        <w:rPr>
          <w:rFonts w:ascii="Arial" w:hAnsi="Arial" w:cs="Arial"/>
          <w:b/>
          <w:color w:val="000000"/>
        </w:rPr>
      </w:pPr>
    </w:p>
    <w:p w:rsidR="006435AF" w:rsidRDefault="006435AF" w:rsidP="006435AF">
      <w:pPr>
        <w:ind w:left="4819"/>
        <w:jc w:val="both"/>
      </w:pPr>
      <w:r>
        <w:t>Dispõe sobre afixação obrigatória, nos locais e nas condições que estabelece, da lista de medicamentos na Rede Pública Municipal de Saúde para a população em geral, e dá outras providências</w:t>
      </w:r>
    </w:p>
    <w:p w:rsidR="006435AF" w:rsidRDefault="006435AF" w:rsidP="006435AF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6435AF" w:rsidRDefault="006435AF" w:rsidP="006435AF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6435AF" w:rsidRDefault="006435AF" w:rsidP="006435AF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6435AF" w:rsidRDefault="006435AF" w:rsidP="006435AF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6435AF" w:rsidRDefault="006435AF" w:rsidP="006435AF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6435AF" w:rsidRDefault="006435AF" w:rsidP="006435AF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6435AF" w:rsidRDefault="006435AF" w:rsidP="006435AF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Ficam todas as unidades integrantes da Rede Pública Municipal de Saúde obrigadas a colocar em suas dependências um painel informativo da relação municipal de medicamentos para a rede básica e sua disponibilidade.</w:t>
      </w:r>
    </w:p>
    <w:p w:rsidR="006435AF" w:rsidRDefault="006435AF" w:rsidP="006435AF">
      <w:pPr>
        <w:ind w:firstLine="1417"/>
        <w:jc w:val="both"/>
        <w:rPr>
          <w:sz w:val="24"/>
          <w:szCs w:val="24"/>
        </w:rPr>
      </w:pPr>
    </w:p>
    <w:p w:rsidR="006435AF" w:rsidRDefault="006435AF" w:rsidP="006435AF">
      <w:pPr>
        <w:ind w:firstLine="141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Os nomes dos medicamentos deverão ser legíveis por pessoa com acuidade visual normal, ou seja, que dispense uso de lentes corretivas, a 01 (um) metro do referido painel, a ser colocado em local de fácil acesso.</w:t>
      </w:r>
    </w:p>
    <w:p w:rsidR="006435AF" w:rsidRDefault="006435AF" w:rsidP="006435AF">
      <w:pPr>
        <w:ind w:firstLine="1417"/>
        <w:jc w:val="both"/>
        <w:rPr>
          <w:sz w:val="24"/>
          <w:szCs w:val="24"/>
        </w:rPr>
      </w:pPr>
    </w:p>
    <w:p w:rsidR="006435AF" w:rsidRDefault="006435AF" w:rsidP="006435AF">
      <w:pPr>
        <w:ind w:firstLine="141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2º </w:t>
      </w:r>
      <w:r>
        <w:rPr>
          <w:color w:val="000000"/>
          <w:sz w:val="24"/>
          <w:szCs w:val="24"/>
        </w:rPr>
        <w:t>A lista de medicamentos de que trata esta Lei deverá ser encaminhada à Associação Médica de Formiga e a todos os consultórios médicos particulares do município.</w:t>
      </w:r>
      <w:r>
        <w:rPr>
          <w:b/>
          <w:color w:val="000000"/>
          <w:sz w:val="24"/>
          <w:szCs w:val="24"/>
        </w:rPr>
        <w:t xml:space="preserve"> </w:t>
      </w:r>
    </w:p>
    <w:p w:rsidR="006435AF" w:rsidRDefault="006435AF" w:rsidP="006435AF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35AF" w:rsidRDefault="006435AF" w:rsidP="006435AF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publicação, revogadas as disposições em contrário.</w:t>
      </w:r>
    </w:p>
    <w:p w:rsidR="006435AF" w:rsidRDefault="006435AF" w:rsidP="006435AF">
      <w:pPr>
        <w:ind w:left="708" w:firstLine="1417"/>
        <w:jc w:val="both"/>
      </w:pPr>
      <w:r>
        <w:t xml:space="preserve"> </w:t>
      </w:r>
    </w:p>
    <w:p w:rsidR="006435AF" w:rsidRDefault="006435AF" w:rsidP="0064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abril de 2011.</w:t>
      </w:r>
    </w:p>
    <w:p w:rsidR="006435AF" w:rsidRDefault="006435AF" w:rsidP="006435AF">
      <w:pPr>
        <w:jc w:val="both"/>
        <w:rPr>
          <w:sz w:val="24"/>
          <w:szCs w:val="24"/>
        </w:rPr>
      </w:pPr>
    </w:p>
    <w:p w:rsidR="006435AF" w:rsidRDefault="006435AF" w:rsidP="006435AF">
      <w:pPr>
        <w:jc w:val="both"/>
        <w:rPr>
          <w:sz w:val="24"/>
          <w:szCs w:val="24"/>
        </w:rPr>
      </w:pPr>
    </w:p>
    <w:p w:rsidR="006435AF" w:rsidRDefault="006435AF" w:rsidP="006435AF">
      <w:pPr>
        <w:jc w:val="both"/>
        <w:rPr>
          <w:sz w:val="24"/>
          <w:szCs w:val="24"/>
        </w:rPr>
      </w:pPr>
    </w:p>
    <w:p w:rsidR="006435AF" w:rsidRDefault="006435AF" w:rsidP="006435AF">
      <w:pPr>
        <w:jc w:val="both"/>
        <w:rPr>
          <w:sz w:val="24"/>
          <w:szCs w:val="24"/>
        </w:rPr>
      </w:pPr>
    </w:p>
    <w:p w:rsidR="006435AF" w:rsidRDefault="006435AF" w:rsidP="006435AF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435AF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6435AF" w:rsidRDefault="006435AF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435AF" w:rsidRDefault="006435AF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435AF" w:rsidRDefault="006435AF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435AF" w:rsidRDefault="006435AF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6435AF" w:rsidRDefault="006435AF" w:rsidP="006435AF">
      <w:pPr>
        <w:ind w:firstLine="2835"/>
        <w:jc w:val="both"/>
      </w:pPr>
    </w:p>
    <w:p w:rsidR="006435AF" w:rsidRDefault="006435AF" w:rsidP="006435AF">
      <w:pPr>
        <w:ind w:firstLine="2835"/>
        <w:jc w:val="both"/>
      </w:pPr>
    </w:p>
    <w:p w:rsidR="006435AF" w:rsidRDefault="006435AF" w:rsidP="006435AF">
      <w:pPr>
        <w:ind w:firstLine="2835"/>
        <w:jc w:val="both"/>
      </w:pPr>
    </w:p>
    <w:p w:rsidR="006435AF" w:rsidRDefault="006435AF" w:rsidP="006435AF">
      <w:pPr>
        <w:jc w:val="center"/>
        <w:rPr>
          <w:i/>
          <w:color w:val="000000"/>
        </w:rPr>
      </w:pPr>
      <w:r>
        <w:rPr>
          <w:i/>
          <w:color w:val="000000"/>
        </w:rPr>
        <w:t>Originária do Projeto de Lei nº 315/2011, de autoria do Vereador Cid Corrêa Mesquita.</w:t>
      </w:r>
    </w:p>
    <w:p w:rsidR="006435AF" w:rsidRDefault="006435AF" w:rsidP="006435AF">
      <w:pPr>
        <w:ind w:firstLine="2835"/>
        <w:jc w:val="both"/>
      </w:pPr>
    </w:p>
    <w:p w:rsidR="006435AF" w:rsidRDefault="006435AF" w:rsidP="006435AF">
      <w:pPr>
        <w:ind w:firstLine="2835"/>
        <w:jc w:val="both"/>
      </w:pPr>
    </w:p>
    <w:p w:rsidR="006435AF" w:rsidRDefault="006435AF" w:rsidP="006435AF">
      <w:pPr>
        <w:jc w:val="both"/>
        <w:rPr>
          <w:sz w:val="24"/>
          <w:szCs w:val="24"/>
        </w:rPr>
      </w:pPr>
    </w:p>
    <w:p w:rsidR="006435AF" w:rsidRDefault="006435AF" w:rsidP="006435AF">
      <w:pPr>
        <w:jc w:val="both"/>
        <w:rPr>
          <w:sz w:val="24"/>
          <w:szCs w:val="24"/>
        </w:rPr>
      </w:pPr>
    </w:p>
    <w:p w:rsidR="0030374B" w:rsidRDefault="006435A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AF"/>
    <w:rsid w:val="000A2C50"/>
    <w:rsid w:val="00147E9B"/>
    <w:rsid w:val="004662F0"/>
    <w:rsid w:val="005B4ECA"/>
    <w:rsid w:val="006435AF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B34E9-9224-4212-8F94-9736F3D5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A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2018-08-30T18:36:00Z</dcterms:created>
  <dcterms:modified xsi:type="dcterms:W3CDTF">2018-08-30T18:36:00Z</dcterms:modified>
</cp:coreProperties>
</file>