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2C6" w:rsidRDefault="00EA12C6" w:rsidP="00EA12C6">
      <w:pPr>
        <w:pStyle w:val="Standard"/>
        <w:keepNext/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LEI Nº 4500, DE 08 DE AGOSTO DE 2011.</w:t>
      </w:r>
    </w:p>
    <w:p w:rsidR="00EA12C6" w:rsidRDefault="00EA12C6" w:rsidP="00EA12C6">
      <w:pPr>
        <w:pStyle w:val="Standard"/>
        <w:spacing w:line="276" w:lineRule="auto"/>
        <w:rPr>
          <w:rFonts w:ascii="Arial" w:hAnsi="Arial" w:cs="Arial"/>
          <w:b/>
          <w:color w:val="000000"/>
        </w:rPr>
      </w:pPr>
    </w:p>
    <w:p w:rsidR="00EA12C6" w:rsidRDefault="00EA12C6" w:rsidP="00EA12C6">
      <w:pPr>
        <w:pStyle w:val="Standard"/>
        <w:shd w:val="clear" w:color="auto" w:fill="FFFFFF"/>
        <w:spacing w:before="100" w:after="100"/>
        <w:ind w:left="42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Autoriza a doação de bens móveis e dá outras providências.</w:t>
      </w:r>
    </w:p>
    <w:p w:rsidR="00EA12C6" w:rsidRDefault="00EA12C6" w:rsidP="00EA12C6">
      <w:pPr>
        <w:pStyle w:val="Standard"/>
        <w:shd w:val="clear" w:color="auto" w:fill="FFFFFF"/>
        <w:ind w:left="4253"/>
        <w:jc w:val="both"/>
        <w:rPr>
          <w:rFonts w:cs="Tahoma"/>
          <w:sz w:val="24"/>
          <w:szCs w:val="24"/>
        </w:rPr>
      </w:pPr>
    </w:p>
    <w:p w:rsidR="00EA12C6" w:rsidRDefault="00EA12C6" w:rsidP="00EA12C6">
      <w:pPr>
        <w:pStyle w:val="Standard"/>
        <w:shd w:val="clear" w:color="auto" w:fill="FFFFFF"/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>A CÂMARA MUNICIPAL DE FORMIGA APROVOU E EU SANCIONO A SEGUINTE LEI:</w:t>
      </w:r>
    </w:p>
    <w:p w:rsidR="00EA12C6" w:rsidRDefault="00EA12C6" w:rsidP="00EA12C6">
      <w:pPr>
        <w:pStyle w:val="Standard"/>
        <w:shd w:val="clear" w:color="auto" w:fill="FFFFFF"/>
        <w:spacing w:before="100" w:after="100"/>
        <w:ind w:firstLine="1440"/>
        <w:jc w:val="both"/>
        <w:rPr>
          <w:sz w:val="24"/>
          <w:szCs w:val="24"/>
        </w:rPr>
      </w:pPr>
    </w:p>
    <w:p w:rsidR="00EA12C6" w:rsidRDefault="00EA12C6" w:rsidP="00EA12C6">
      <w:pPr>
        <w:pStyle w:val="Standard"/>
        <w:shd w:val="clear" w:color="auto" w:fill="FFFFFF"/>
        <w:spacing w:before="100" w:after="100"/>
        <w:ind w:firstLine="1440"/>
        <w:jc w:val="both"/>
      </w:pPr>
      <w:r>
        <w:rPr>
          <w:b/>
          <w:bCs/>
          <w:color w:val="000000"/>
          <w:sz w:val="24"/>
          <w:szCs w:val="24"/>
        </w:rPr>
        <w:t xml:space="preserve">Art. 1º </w:t>
      </w:r>
      <w:r>
        <w:rPr>
          <w:color w:val="000000"/>
          <w:sz w:val="24"/>
          <w:szCs w:val="24"/>
        </w:rPr>
        <w:t xml:space="preserve">Fica o Município de Formiga autorizado a doar às Associações que menciona os veículos descritos </w:t>
      </w:r>
      <w:proofErr w:type="gramStart"/>
      <w:r>
        <w:rPr>
          <w:color w:val="000000"/>
          <w:sz w:val="24"/>
          <w:szCs w:val="24"/>
        </w:rPr>
        <w:t>abaixo:.</w:t>
      </w:r>
      <w:proofErr w:type="gramEnd"/>
    </w:p>
    <w:p w:rsidR="00EA12C6" w:rsidRDefault="00EA12C6" w:rsidP="00EA12C6">
      <w:pPr>
        <w:pStyle w:val="Standard"/>
        <w:shd w:val="clear" w:color="auto" w:fill="FFFFFF"/>
        <w:spacing w:before="100" w:after="100"/>
        <w:ind w:firstLine="1440"/>
        <w:jc w:val="both"/>
      </w:pPr>
      <w:r>
        <w:rPr>
          <w:color w:val="000000"/>
          <w:sz w:val="24"/>
          <w:szCs w:val="24"/>
        </w:rPr>
        <w:t xml:space="preserve">I – Associação BETTEL de Assistência, </w:t>
      </w:r>
      <w:r>
        <w:rPr>
          <w:sz w:val="24"/>
          <w:szCs w:val="24"/>
        </w:rPr>
        <w:t>CNPJ: 01.346.688/0001-29</w:t>
      </w:r>
      <w:r>
        <w:rPr>
          <w:color w:val="000000"/>
          <w:sz w:val="24"/>
          <w:szCs w:val="24"/>
        </w:rPr>
        <w:t xml:space="preserve">: </w:t>
      </w:r>
      <w:r>
        <w:rPr>
          <w:sz w:val="24"/>
          <w:szCs w:val="24"/>
        </w:rPr>
        <w:t>VW/GOL 1.0 ECOMOTION-1.0, cor: branco cristal, ano de fabricação: 2011, chassi: 9BWAA05W7BP075602;</w:t>
      </w:r>
    </w:p>
    <w:p w:rsidR="00EA12C6" w:rsidRDefault="00EA12C6" w:rsidP="00EA12C6">
      <w:pPr>
        <w:pStyle w:val="Standard"/>
        <w:shd w:val="clear" w:color="auto" w:fill="FFFFFF"/>
        <w:spacing w:before="100" w:after="100"/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 - Associação Dom Jose </w:t>
      </w:r>
      <w:proofErr w:type="spellStart"/>
      <w:r>
        <w:rPr>
          <w:sz w:val="24"/>
          <w:szCs w:val="24"/>
        </w:rPr>
        <w:t>Antonio</w:t>
      </w:r>
      <w:proofErr w:type="spellEnd"/>
      <w:r>
        <w:rPr>
          <w:sz w:val="24"/>
          <w:szCs w:val="24"/>
        </w:rPr>
        <w:t xml:space="preserve"> do Couto, CNPJ: 12.197.069/0001-36: VW/GOL 1.0 ECOMOTION-1.0, cor: branco cristal, ano de fabricação: 2011, chassi: 9BWAA05W9CP017931;</w:t>
      </w:r>
    </w:p>
    <w:p w:rsidR="00EA12C6" w:rsidRDefault="00EA12C6" w:rsidP="00EA12C6">
      <w:pPr>
        <w:pStyle w:val="Standard"/>
        <w:shd w:val="clear" w:color="auto" w:fill="FFFFFF"/>
        <w:spacing w:before="100" w:after="100"/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>III- Associação de Artesãos de Formiga, CNPJ: 20.658.175/0001-06: KOMBI-1.4, cor: branco cristal, ano de fabricação: 2011, chassi: 9BWMF07X9CP002026;</w:t>
      </w:r>
    </w:p>
    <w:p w:rsidR="00EA12C6" w:rsidRDefault="00EA12C6" w:rsidP="00EA12C6">
      <w:pPr>
        <w:pStyle w:val="Standard"/>
        <w:shd w:val="clear" w:color="auto" w:fill="FFFFFF"/>
        <w:spacing w:before="100" w:after="100"/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>IV- Asilo São Francisco de Assis da Sociedade São Vicente de Paula, CNPJ: 20.501.987/0001-35: VW/GOL 1.0 GIV 4 Portas, cor: branco cristal, ano de fabricação: 2011, chassi: 9BWAA05WXCP022572;</w:t>
      </w:r>
    </w:p>
    <w:p w:rsidR="00EA12C6" w:rsidRDefault="00EA12C6" w:rsidP="00EA12C6">
      <w:pPr>
        <w:pStyle w:val="Standard"/>
        <w:shd w:val="clear" w:color="auto" w:fill="FFFFFF"/>
        <w:spacing w:before="100" w:after="100"/>
        <w:ind w:firstLine="1440"/>
        <w:jc w:val="both"/>
      </w:pPr>
      <w:r>
        <w:rPr>
          <w:b/>
          <w:bCs/>
          <w:color w:val="000000"/>
          <w:sz w:val="24"/>
          <w:szCs w:val="24"/>
        </w:rPr>
        <w:t>Art. 2º</w:t>
      </w:r>
      <w:r>
        <w:rPr>
          <w:color w:val="000000"/>
          <w:sz w:val="24"/>
          <w:szCs w:val="24"/>
        </w:rPr>
        <w:t xml:space="preserve"> As doações de que trata o artigo anterior terá como finalidade única a doação dos bens móveis às referidas instituições, para uso exclusivo nos serviços das referidas associações.</w:t>
      </w:r>
    </w:p>
    <w:p w:rsidR="00EA12C6" w:rsidRDefault="00EA12C6" w:rsidP="00EA12C6">
      <w:pPr>
        <w:pStyle w:val="Standard"/>
        <w:shd w:val="clear" w:color="auto" w:fill="FFFFFF"/>
        <w:spacing w:before="100" w:after="100"/>
        <w:ind w:firstLine="1440"/>
        <w:jc w:val="both"/>
      </w:pPr>
      <w:r>
        <w:rPr>
          <w:b/>
          <w:bCs/>
          <w:color w:val="000000"/>
          <w:sz w:val="24"/>
          <w:szCs w:val="24"/>
        </w:rPr>
        <w:t xml:space="preserve">Art. 3º </w:t>
      </w:r>
      <w:r>
        <w:rPr>
          <w:color w:val="000000"/>
          <w:sz w:val="24"/>
          <w:szCs w:val="24"/>
        </w:rPr>
        <w:t xml:space="preserve">Os bens doados são inalienáveis, intransferíveis e impenhoráveis, pelo prazo de 05 (cinco) anos, a contar da transferência, devendo tais restrições constar no cadastro dos veículos junto ao DETRAN, sob pena de anulação automática das doações e sua </w:t>
      </w:r>
      <w:proofErr w:type="spellStart"/>
      <w:r>
        <w:rPr>
          <w:color w:val="000000"/>
          <w:sz w:val="24"/>
          <w:szCs w:val="24"/>
        </w:rPr>
        <w:t>conseqüente</w:t>
      </w:r>
      <w:proofErr w:type="spellEnd"/>
      <w:r>
        <w:rPr>
          <w:color w:val="000000"/>
          <w:sz w:val="24"/>
          <w:szCs w:val="24"/>
        </w:rPr>
        <w:t xml:space="preserve"> reversão ao Patrimônio do Município.</w:t>
      </w:r>
    </w:p>
    <w:p w:rsidR="00EA12C6" w:rsidRDefault="00EA12C6" w:rsidP="00EA12C6">
      <w:pPr>
        <w:pStyle w:val="Standard"/>
        <w:shd w:val="clear" w:color="auto" w:fill="FFFFFF"/>
        <w:spacing w:before="100" w:after="100"/>
        <w:ind w:firstLine="1440"/>
        <w:jc w:val="both"/>
      </w:pPr>
      <w:r>
        <w:rPr>
          <w:b/>
          <w:bCs/>
          <w:color w:val="000000"/>
          <w:sz w:val="24"/>
          <w:szCs w:val="24"/>
        </w:rPr>
        <w:t xml:space="preserve">Art. 4º </w:t>
      </w:r>
      <w:r>
        <w:rPr>
          <w:color w:val="000000"/>
          <w:sz w:val="24"/>
          <w:szCs w:val="24"/>
        </w:rPr>
        <w:t>Os veículos deverão manter as seguintes inscrições: “Veículo doado pela Prefeitura Municipal” e “Uso Exclusivo em Serviço”</w:t>
      </w:r>
    </w:p>
    <w:p w:rsidR="00EA12C6" w:rsidRDefault="00EA12C6" w:rsidP="00EA12C6">
      <w:pPr>
        <w:pStyle w:val="Standard"/>
        <w:shd w:val="clear" w:color="auto" w:fill="FFFFFF"/>
        <w:spacing w:before="100" w:after="100"/>
        <w:ind w:firstLine="1440"/>
        <w:jc w:val="both"/>
      </w:pPr>
      <w:r>
        <w:rPr>
          <w:b/>
          <w:bCs/>
          <w:color w:val="000000"/>
          <w:sz w:val="24"/>
          <w:szCs w:val="24"/>
        </w:rPr>
        <w:t>Art. 5º</w:t>
      </w:r>
      <w:r>
        <w:rPr>
          <w:color w:val="000000"/>
          <w:sz w:val="24"/>
          <w:szCs w:val="24"/>
        </w:rPr>
        <w:t xml:space="preserve"> Esta Lei entrará em vigor na data de sua publicação.</w:t>
      </w:r>
    </w:p>
    <w:p w:rsidR="00EA12C6" w:rsidRDefault="00EA12C6" w:rsidP="00EA12C6">
      <w:pPr>
        <w:pStyle w:val="Standard"/>
        <w:spacing w:before="280" w:after="280"/>
        <w:ind w:left="1068" w:firstLine="349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08 de agosto de 2011.</w:t>
      </w:r>
    </w:p>
    <w:p w:rsidR="00EA12C6" w:rsidRDefault="00EA12C6" w:rsidP="00EA12C6">
      <w:pPr>
        <w:pStyle w:val="Standard"/>
        <w:keepNext/>
        <w:jc w:val="both"/>
        <w:rPr>
          <w:sz w:val="24"/>
          <w:szCs w:val="24"/>
        </w:rPr>
      </w:pPr>
    </w:p>
    <w:p w:rsidR="00EA12C6" w:rsidRDefault="00EA12C6" w:rsidP="00EA12C6">
      <w:pPr>
        <w:pStyle w:val="Standard"/>
        <w:keepNext/>
        <w:jc w:val="both"/>
        <w:rPr>
          <w:sz w:val="24"/>
          <w:szCs w:val="24"/>
        </w:rPr>
      </w:pPr>
    </w:p>
    <w:tbl>
      <w:tblPr>
        <w:tblW w:w="8472" w:type="dxa"/>
        <w:tblInd w:w="4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74"/>
        <w:gridCol w:w="4398"/>
      </w:tblGrid>
      <w:tr w:rsidR="00EA12C6" w:rsidTr="008477B0">
        <w:tblPrEx>
          <w:tblCellMar>
            <w:top w:w="0" w:type="dxa"/>
            <w:bottom w:w="0" w:type="dxa"/>
          </w:tblCellMar>
        </w:tblPrEx>
        <w:trPr>
          <w:trHeight w:val="931"/>
        </w:trPr>
        <w:tc>
          <w:tcPr>
            <w:tcW w:w="40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2C6" w:rsidRDefault="00EA12C6" w:rsidP="008477B0">
            <w:pPr>
              <w:pStyle w:val="Standard"/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EA12C6" w:rsidRDefault="00EA12C6" w:rsidP="008477B0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2C6" w:rsidRDefault="00EA12C6" w:rsidP="008477B0">
            <w:pPr>
              <w:pStyle w:val="Standard"/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EA12C6" w:rsidRDefault="00EA12C6" w:rsidP="008477B0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EA12C6" w:rsidRDefault="00EA12C6" w:rsidP="00EA12C6">
      <w:pPr>
        <w:sectPr w:rsidR="00EA12C6">
          <w:headerReference w:type="default" r:id="rId4"/>
          <w:footerReference w:type="default" r:id="rId5"/>
          <w:pgSz w:w="11906" w:h="16838"/>
          <w:pgMar w:top="1134" w:right="1077" w:bottom="1418" w:left="1701" w:header="709" w:footer="369" w:gutter="0"/>
          <w:cols w:space="720"/>
        </w:sectPr>
      </w:pPr>
    </w:p>
    <w:p w:rsidR="0030374B" w:rsidRDefault="00EA12C6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, 宋体">
    <w:charset w:val="00"/>
    <w:family w:val="auto"/>
    <w:pitch w:val="variable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FBB" w:rsidRDefault="00EA12C6">
    <w:pPr>
      <w:pStyle w:val="Rodap"/>
      <w:ind w:right="360"/>
      <w:jc w:val="center"/>
    </w:pPr>
    <w:r>
      <w:rPr>
        <w:rFonts w:ascii="Arial" w:hAnsi="Arial"/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B4EA42D" wp14:editId="52FD351A">
              <wp:simplePos x="0" y="0"/>
              <wp:positionH relativeFrom="column">
                <wp:posOffset>0</wp:posOffset>
              </wp:positionH>
              <wp:positionV relativeFrom="paragraph">
                <wp:posOffset>-16559</wp:posOffset>
              </wp:positionV>
              <wp:extent cx="5600699" cy="0"/>
              <wp:effectExtent l="0" t="0" r="19051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00699" cy="0"/>
                      </a:xfrm>
                      <a:prstGeom prst="straightConnector1">
                        <a:avLst/>
                      </a:prstGeom>
                      <a:noFill/>
                      <a:ln w="9363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E529E3C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to 3" o:spid="_x0000_s1026" type="#_x0000_t32" style="position:absolute;margin-left:0;margin-top:-1.3pt;width:441pt;height:0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" strokeweight=".26008mm">
              <v:stroke joinstyle="miter"/>
            </v:shape>
          </w:pict>
        </mc:Fallback>
      </mc:AlternateContent>
    </w:r>
    <w:r>
      <w:rPr>
        <w:rFonts w:ascii="Arial" w:hAnsi="Arial"/>
      </w:rPr>
      <w:t xml:space="preserve">Rua Barão de Piumhi, 121 Centro </w:t>
    </w:r>
    <w:proofErr w:type="gramStart"/>
    <w:r>
      <w:rPr>
        <w:rFonts w:ascii="Arial" w:hAnsi="Arial"/>
      </w:rPr>
      <w:t>CEP:35.570</w:t>
    </w:r>
    <w:proofErr w:type="gramEnd"/>
    <w:r>
      <w:rPr>
        <w:rFonts w:ascii="Arial" w:hAnsi="Arial"/>
      </w:rPr>
      <w:t xml:space="preserve">-000 -  </w:t>
    </w:r>
    <w:proofErr w:type="spellStart"/>
    <w:r>
      <w:rPr>
        <w:rFonts w:ascii="Arial" w:hAnsi="Arial"/>
      </w:rPr>
      <w:t>Formiga-MG</w:t>
    </w:r>
    <w:proofErr w:type="spellEnd"/>
    <w:r>
      <w:rPr>
        <w:rFonts w:ascii="Arial" w:hAnsi="Arial"/>
      </w:rPr>
      <w:t>.</w:t>
    </w:r>
  </w:p>
  <w:p w:rsidR="00014FBB" w:rsidRDefault="00EA12C6">
    <w:pPr>
      <w:pStyle w:val="Rodap"/>
      <w:jc w:val="center"/>
    </w:pPr>
    <w:r>
      <w:rPr>
        <w:rFonts w:ascii="Arial" w:hAnsi="Arial"/>
      </w:rPr>
      <w:t>Fone: (37) 3329-1800 Fax:3322-2091 E-</w:t>
    </w:r>
    <w:r>
      <w:rPr>
        <w:rFonts w:ascii="Arial" w:hAnsi="Arial" w:cs="Arial"/>
        <w:color w:val="000000"/>
      </w:rPr>
      <w:t xml:space="preserve">mail: </w:t>
    </w:r>
    <w:hyperlink r:id="rId1" w:history="1">
      <w:r>
        <w:rPr>
          <w:rStyle w:val="Internetlink"/>
          <w:rFonts w:ascii="Arial" w:hAnsi="Arial" w:cs="Arial"/>
          <w:bCs/>
        </w:rPr>
        <w:t>pmformiga.secretariadegoverno@gmail.com</w:t>
      </w:r>
    </w:hyperlink>
  </w:p>
  <w:p w:rsidR="00014FBB" w:rsidRDefault="00EA12C6">
    <w:pPr>
      <w:pStyle w:val="Rodap"/>
      <w:jc w:val="center"/>
      <w:rPr>
        <w:rFonts w:ascii="Arial" w:hAnsi="Arial"/>
        <w:lang w:val="en-US"/>
      </w:rPr>
    </w:pPr>
    <w:r>
      <w:rPr>
        <w:rFonts w:ascii="Arial" w:hAnsi="Arial"/>
        <w:lang w:val="en-US"/>
      </w:rPr>
      <w:t>Home Page: www.formiga.mg.gov.br</w:t>
    </w:r>
  </w:p>
  <w:p w:rsidR="00014FBB" w:rsidRDefault="00EA12C6">
    <w:pPr>
      <w:pStyle w:val="Rodap"/>
      <w:rPr>
        <w:lang w:val="en-US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FBB" w:rsidRDefault="00EA12C6">
    <w:pPr>
      <w:pStyle w:val="Ttulo3"/>
      <w:jc w:val="center"/>
    </w:pPr>
    <w:r w:rsidRPr="00EA12C6">
      <w:rPr>
        <w:outline/>
        <w:noProof/>
        <w:lang w:eastAsia="pt-BR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  <w:drawing>
        <wp:anchor distT="0" distB="0" distL="114300" distR="114300" simplePos="0" relativeHeight="251660288" behindDoc="0" locked="0" layoutInCell="1" allowOverlap="1" wp14:anchorId="16BD9835" wp14:editId="0284DB29">
          <wp:simplePos x="0" y="0"/>
          <wp:positionH relativeFrom="column">
            <wp:posOffset>-114482</wp:posOffset>
          </wp:positionH>
          <wp:positionV relativeFrom="paragraph">
            <wp:posOffset>-80640</wp:posOffset>
          </wp:positionV>
          <wp:extent cx="709199" cy="799560"/>
          <wp:effectExtent l="0" t="0" r="0" b="540"/>
          <wp:wrapTopAndBottom/>
          <wp:docPr id="1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18000"/>
                    <a:alphaModFix/>
                    <a:grayscl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9199" cy="7995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EA12C6">
      <w:rPr>
        <w:outline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  <w:t xml:space="preserve">   PREFEITURA MUNICIPAL DE FORMIGA</w:t>
    </w:r>
  </w:p>
  <w:p w:rsidR="00014FBB" w:rsidRDefault="00EA12C6">
    <w:pPr>
      <w:pStyle w:val="Ttulo3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DD871D3" wp14:editId="33937725">
              <wp:simplePos x="0" y="0"/>
              <wp:positionH relativeFrom="column">
                <wp:posOffset>685800</wp:posOffset>
              </wp:positionH>
              <wp:positionV relativeFrom="paragraph">
                <wp:posOffset>137160</wp:posOffset>
              </wp:positionV>
              <wp:extent cx="4914899" cy="0"/>
              <wp:effectExtent l="0" t="0" r="19051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14899" cy="0"/>
                      </a:xfrm>
                      <a:prstGeom prst="straightConnector1">
                        <a:avLst/>
                      </a:prstGeom>
                      <a:noFill/>
                      <a:ln w="9363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C781337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to 2" o:spid="_x0000_s1026" type="#_x0000_t32" style="position:absolute;margin-left:54pt;margin-top:10.8pt;width:387pt;height:0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" strokeweight=".26008mm">
              <v:stroke joinstyle="miter"/>
            </v:shape>
          </w:pict>
        </mc:Fallback>
      </mc:AlternateContent>
    </w:r>
    <w:r>
      <w:t xml:space="preserve">         </w:t>
    </w:r>
  </w:p>
  <w:p w:rsidR="00014FBB" w:rsidRDefault="00EA12C6">
    <w:pPr>
      <w:pStyle w:val="Standar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2C6"/>
    <w:rsid w:val="000A2C50"/>
    <w:rsid w:val="00147E9B"/>
    <w:rsid w:val="004662F0"/>
    <w:rsid w:val="005B4ECA"/>
    <w:rsid w:val="0070535B"/>
    <w:rsid w:val="00757829"/>
    <w:rsid w:val="009E5F9A"/>
    <w:rsid w:val="00D07AA5"/>
    <w:rsid w:val="00EA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B050AC-A6F8-4474-A7E5-31A981D60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A12C6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Verdana" w:eastAsia="SimSun, 宋体" w:hAnsi="Verdana" w:cs="Verdana"/>
      <w:color w:val="000000"/>
      <w:kern w:val="3"/>
      <w:sz w:val="24"/>
      <w:szCs w:val="24"/>
      <w:lang w:eastAsia="ko-KR"/>
    </w:rPr>
  </w:style>
  <w:style w:type="paragraph" w:styleId="Ttulo3">
    <w:name w:val="heading 3"/>
    <w:basedOn w:val="Standard"/>
    <w:next w:val="Standard"/>
    <w:link w:val="Ttulo3Char"/>
    <w:rsid w:val="00EA12C6"/>
    <w:pPr>
      <w:keepNext/>
      <w:outlineLvl w:val="2"/>
    </w:pPr>
    <w:rPr>
      <w:rFonts w:ascii="Arial Black" w:hAnsi="Arial Black"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EA12C6"/>
    <w:rPr>
      <w:rFonts w:ascii="Arial Black" w:eastAsia="SimSun, 宋体" w:hAnsi="Arial Black" w:cs="Times New Roman"/>
      <w:kern w:val="3"/>
      <w:sz w:val="36"/>
      <w:szCs w:val="20"/>
      <w:lang w:eastAsia="zh-CN"/>
    </w:rPr>
  </w:style>
  <w:style w:type="paragraph" w:customStyle="1" w:styleId="Standard">
    <w:name w:val="Standard"/>
    <w:rsid w:val="00EA12C6"/>
    <w:pPr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Times New Roman"/>
      <w:kern w:val="3"/>
      <w:sz w:val="20"/>
      <w:szCs w:val="20"/>
      <w:lang w:eastAsia="zh-CN"/>
    </w:rPr>
  </w:style>
  <w:style w:type="paragraph" w:styleId="Rodap">
    <w:name w:val="footer"/>
    <w:basedOn w:val="Standard"/>
    <w:link w:val="RodapChar"/>
    <w:rsid w:val="00EA12C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EA12C6"/>
    <w:rPr>
      <w:rFonts w:ascii="Times New Roman" w:eastAsia="SimSun, 宋体" w:hAnsi="Times New Roman" w:cs="Times New Roman"/>
      <w:kern w:val="3"/>
      <w:sz w:val="20"/>
      <w:szCs w:val="20"/>
      <w:lang w:eastAsia="zh-CN"/>
    </w:rPr>
  </w:style>
  <w:style w:type="character" w:customStyle="1" w:styleId="Internetlink">
    <w:name w:val="Internet link"/>
    <w:basedOn w:val="Fontepargpadro"/>
    <w:rsid w:val="00EA12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formiga.secretariadegovern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2018-08-31T13:58:00Z</dcterms:created>
  <dcterms:modified xsi:type="dcterms:W3CDTF">2018-08-31T13:58:00Z</dcterms:modified>
</cp:coreProperties>
</file>