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94" w:rsidRDefault="00AA0F94" w:rsidP="00AA0F94">
      <w:pPr>
        <w:pStyle w:val="Standard"/>
        <w:keepNext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LEI Nº 4505, DE 26 DE AGOSTO DE 2011.</w:t>
      </w:r>
    </w:p>
    <w:p w:rsidR="00AA0F94" w:rsidRDefault="00AA0F94" w:rsidP="00AA0F94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ind w:left="4819"/>
        <w:jc w:val="both"/>
      </w:pPr>
      <w:r>
        <w:t>Denomina Rua Geraldo Veloso da Cunha e dá outras providências.</w:t>
      </w:r>
    </w:p>
    <w:p w:rsidR="00AA0F94" w:rsidRDefault="00AA0F94" w:rsidP="00AA0F94">
      <w:pPr>
        <w:pStyle w:val="Standard"/>
        <w:spacing w:line="276" w:lineRule="auto"/>
        <w:ind w:left="4819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ind w:left="4819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ind w:left="4819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ind w:firstLine="1417"/>
        <w:jc w:val="both"/>
      </w:pPr>
      <w:r>
        <w:t>A CÂMARA MUNICIPAL DE FORMIGA APROVOU E EU SANCIONO A SEGUINTE LEI:</w:t>
      </w:r>
    </w:p>
    <w:p w:rsidR="00AA0F94" w:rsidRDefault="00AA0F94" w:rsidP="00AA0F94">
      <w:pPr>
        <w:pStyle w:val="Standard"/>
        <w:spacing w:line="276" w:lineRule="auto"/>
        <w:ind w:left="4819" w:firstLine="1417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ind w:left="4819" w:firstLine="1417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ind w:firstLine="1417"/>
        <w:jc w:val="both"/>
      </w:pPr>
      <w:r>
        <w:rPr>
          <w:b/>
        </w:rPr>
        <w:t>Art. 1º</w:t>
      </w:r>
      <w:r>
        <w:t xml:space="preserve"> Passa a denominar Rua Geraldo Veloso da Cunha, a atual Rodovia MG-7, que liga a Avenida Brasil à Avenida Dr. Arnaldo de Senna, localizada no Bairro São Lourenço, em Formiga/MG.</w:t>
      </w:r>
    </w:p>
    <w:p w:rsidR="00AA0F94" w:rsidRDefault="00AA0F94" w:rsidP="00AA0F94">
      <w:pPr>
        <w:pStyle w:val="Standard"/>
        <w:ind w:firstLine="1417"/>
        <w:jc w:val="both"/>
      </w:pPr>
    </w:p>
    <w:p w:rsidR="00AA0F94" w:rsidRDefault="00AA0F94" w:rsidP="00AA0F94">
      <w:pPr>
        <w:pStyle w:val="Standard"/>
        <w:ind w:firstLine="1417"/>
        <w:jc w:val="both"/>
      </w:pPr>
      <w:r>
        <w:rPr>
          <w:b/>
        </w:rPr>
        <w:t>Art. 2º</w:t>
      </w:r>
      <w:r>
        <w:t xml:space="preserve"> A Prefeitura deverá afixar placas indicativas com o nome da rua, alterar o seu cadastro técnico e fiscal, informar as entidades prestadoras de serviços como: CEMIG, SAAE, ECT, IBGE, Telemar e Embratel.</w:t>
      </w:r>
    </w:p>
    <w:p w:rsidR="00AA0F94" w:rsidRDefault="00AA0F94" w:rsidP="00AA0F94">
      <w:pPr>
        <w:pStyle w:val="Standard"/>
        <w:spacing w:line="276" w:lineRule="auto"/>
        <w:ind w:left="4819" w:firstLine="1417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line="276" w:lineRule="auto"/>
        <w:ind w:left="4819" w:firstLine="1417"/>
        <w:rPr>
          <w:rFonts w:ascii="Arial" w:hAnsi="Arial" w:cs="Arial"/>
          <w:b/>
          <w:color w:val="000000"/>
        </w:rPr>
      </w:pPr>
    </w:p>
    <w:p w:rsidR="00AA0F94" w:rsidRDefault="00AA0F94" w:rsidP="00AA0F94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26 de agosto de 2011.</w:t>
      </w:r>
    </w:p>
    <w:p w:rsidR="00AA0F94" w:rsidRDefault="00AA0F94" w:rsidP="00AA0F94">
      <w:pPr>
        <w:pStyle w:val="Standard"/>
        <w:keepNext/>
        <w:jc w:val="both"/>
        <w:rPr>
          <w:sz w:val="24"/>
          <w:szCs w:val="24"/>
        </w:rPr>
      </w:pPr>
    </w:p>
    <w:p w:rsidR="00AA0F94" w:rsidRDefault="00AA0F94" w:rsidP="00AA0F94">
      <w:pPr>
        <w:pStyle w:val="Standard"/>
        <w:keepNext/>
        <w:jc w:val="both"/>
        <w:rPr>
          <w:sz w:val="24"/>
          <w:szCs w:val="24"/>
        </w:rPr>
      </w:pPr>
    </w:p>
    <w:p w:rsidR="00AA0F94" w:rsidRDefault="00AA0F94" w:rsidP="00AA0F94">
      <w:pPr>
        <w:pStyle w:val="Standard"/>
        <w:keepNext/>
        <w:jc w:val="both"/>
        <w:rPr>
          <w:sz w:val="24"/>
          <w:szCs w:val="24"/>
        </w:rPr>
      </w:pPr>
    </w:p>
    <w:tbl>
      <w:tblPr>
        <w:tblW w:w="8472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4398"/>
      </w:tblGrid>
      <w:tr w:rsidR="00AA0F94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94" w:rsidRDefault="00AA0F94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A0F94" w:rsidRDefault="00AA0F94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94" w:rsidRDefault="00AA0F94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A0F94" w:rsidRDefault="00AA0F94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A0F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94"/>
    <w:rsid w:val="000A2C50"/>
    <w:rsid w:val="00147E9B"/>
    <w:rsid w:val="004662F0"/>
    <w:rsid w:val="005B4ECA"/>
    <w:rsid w:val="0070535B"/>
    <w:rsid w:val="00757829"/>
    <w:rsid w:val="009E5F9A"/>
    <w:rsid w:val="00AA0F9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5402A-10BD-43A3-8B50-1BC6AEC8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0F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A0F94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2018-08-31T13:59:00Z</dcterms:created>
  <dcterms:modified xsi:type="dcterms:W3CDTF">2018-08-31T14:00:00Z</dcterms:modified>
</cp:coreProperties>
</file>