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4" w:rsidRPr="00AE350B" w:rsidRDefault="007B3084" w:rsidP="007B3084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64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7B3084" w:rsidRPr="00DE67EE" w:rsidRDefault="007B3084" w:rsidP="007B3084">
      <w:pPr>
        <w:spacing w:line="283" w:lineRule="auto"/>
        <w:rPr>
          <w:b/>
          <w:color w:val="000000"/>
          <w:sz w:val="24"/>
          <w:szCs w:val="24"/>
        </w:rPr>
      </w:pPr>
    </w:p>
    <w:p w:rsidR="007B3084" w:rsidRDefault="007B3084" w:rsidP="007B3084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</w:p>
    <w:p w:rsidR="007B3084" w:rsidRPr="00DE67EE" w:rsidRDefault="007B3084" w:rsidP="007B3084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 xml:space="preserve">Autoriza o Município de Formiga a doar imóvel que menciona </w:t>
      </w:r>
      <w:proofErr w:type="gramStart"/>
      <w:r w:rsidRPr="00DE67EE">
        <w:rPr>
          <w:color w:val="000000"/>
          <w:sz w:val="24"/>
          <w:szCs w:val="24"/>
        </w:rPr>
        <w:t>e  dá</w:t>
      </w:r>
      <w:proofErr w:type="gramEnd"/>
      <w:r w:rsidRPr="00DE67EE">
        <w:rPr>
          <w:color w:val="000000"/>
          <w:sz w:val="24"/>
          <w:szCs w:val="24"/>
        </w:rPr>
        <w:t xml:space="preserve"> outras providências.</w:t>
      </w:r>
    </w:p>
    <w:p w:rsidR="007B3084" w:rsidRPr="00DE67EE" w:rsidRDefault="007B3084" w:rsidP="007B3084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>Fica o Município de Formiga autorizado a doar, ao Sr.</w:t>
      </w:r>
      <w:r w:rsidRPr="00DE67EE">
        <w:rPr>
          <w:b/>
          <w:bCs/>
          <w:color w:val="000000"/>
          <w:sz w:val="24"/>
          <w:szCs w:val="24"/>
        </w:rPr>
        <w:t> CARLOS</w:t>
      </w:r>
      <w:r w:rsidRPr="00DE67EE">
        <w:rPr>
          <w:color w:val="000000"/>
          <w:sz w:val="24"/>
          <w:szCs w:val="24"/>
        </w:rPr>
        <w:t> </w:t>
      </w:r>
      <w:r w:rsidRPr="00DE67EE">
        <w:rPr>
          <w:b/>
          <w:bCs/>
          <w:color w:val="000000"/>
          <w:sz w:val="24"/>
          <w:szCs w:val="24"/>
        </w:rPr>
        <w:t>ANTÔNIO DE ALMEIDA -  ME, </w:t>
      </w:r>
      <w:r w:rsidRPr="00DE67EE">
        <w:rPr>
          <w:color w:val="000000"/>
          <w:sz w:val="24"/>
          <w:szCs w:val="24"/>
        </w:rPr>
        <w:t>portador</w:t>
      </w:r>
      <w:r w:rsidRPr="00DE67EE">
        <w:rPr>
          <w:b/>
          <w:bCs/>
          <w:color w:val="000000"/>
          <w:sz w:val="24"/>
          <w:szCs w:val="24"/>
        </w:rPr>
        <w:t> </w:t>
      </w:r>
      <w:r w:rsidRPr="00DE67EE">
        <w:rPr>
          <w:color w:val="000000"/>
          <w:sz w:val="24"/>
          <w:szCs w:val="24"/>
        </w:rPr>
        <w:t>do </w:t>
      </w:r>
      <w:r w:rsidRPr="00DE67EE">
        <w:rPr>
          <w:b/>
          <w:bCs/>
          <w:color w:val="000000"/>
          <w:sz w:val="24"/>
          <w:szCs w:val="24"/>
        </w:rPr>
        <w:t>CPF: 269.487.456-87 </w:t>
      </w:r>
      <w:r w:rsidRPr="00DE67EE">
        <w:rPr>
          <w:color w:val="000000"/>
          <w:sz w:val="24"/>
          <w:szCs w:val="24"/>
        </w:rPr>
        <w:t xml:space="preserve">o imóvel caracterizado como sendo um terreno vago sendo o lote 02 da quadra B, localizado a na Rua A no Distrito Industrial José </w:t>
      </w:r>
      <w:proofErr w:type="spellStart"/>
      <w:r w:rsidRPr="00DE67EE">
        <w:rPr>
          <w:color w:val="000000"/>
          <w:sz w:val="24"/>
          <w:szCs w:val="24"/>
        </w:rPr>
        <w:t>Luis</w:t>
      </w:r>
      <w:proofErr w:type="spellEnd"/>
      <w:r w:rsidRPr="00DE67EE">
        <w:rPr>
          <w:color w:val="000000"/>
          <w:sz w:val="24"/>
          <w:szCs w:val="24"/>
        </w:rPr>
        <w:t xml:space="preserve"> Andrade II, confrontando pelo lado direito com lote 01 com extensão de 18,78 m², pelo lado esquerdo com o lote 03 com extensão de 23,13 m², frente com a rua acima mencionada com extensão de 18,96 m² e fundos com a área remanescente com extensão de 19,52 m²,  perfazendo uma área total de 400,20  m², conforme croqui em anexo.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A doação de que trata o artigo anterior terá como finalidade única a construção das instalações da referida Empresa.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a) Seja</w:t>
      </w:r>
      <w:proofErr w:type="gramEnd"/>
      <w:r w:rsidRPr="00DE67EE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b) Seja</w:t>
      </w:r>
      <w:proofErr w:type="gramEnd"/>
      <w:r w:rsidRPr="00DE67EE">
        <w:rPr>
          <w:color w:val="000000"/>
          <w:sz w:val="24"/>
          <w:szCs w:val="24"/>
        </w:rPr>
        <w:t xml:space="preserve"> extinta, a qualquer tempo, a Empresa;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DE67EE">
        <w:rPr>
          <w:color w:val="000000"/>
          <w:sz w:val="24"/>
          <w:szCs w:val="24"/>
        </w:rPr>
        <w:t>Estadual</w:t>
      </w:r>
      <w:proofErr w:type="gramEnd"/>
      <w:r w:rsidRPr="00DE67EE">
        <w:rPr>
          <w:color w:val="000000"/>
          <w:sz w:val="24"/>
          <w:szCs w:val="24"/>
        </w:rPr>
        <w:t xml:space="preserve"> ou Federal;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DE67EE">
        <w:rPr>
          <w:color w:val="000000"/>
          <w:sz w:val="24"/>
          <w:szCs w:val="24"/>
        </w:rPr>
        <w:t>d) Caso</w:t>
      </w:r>
      <w:proofErr w:type="gramEnd"/>
      <w:r w:rsidRPr="00DE67EE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5º </w:t>
      </w:r>
      <w:r w:rsidRPr="00DE67EE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> Esta Lei entrará em vigor na data de sua publicação.</w:t>
      </w:r>
    </w:p>
    <w:p w:rsidR="007B3084" w:rsidRPr="00DE67EE" w:rsidRDefault="007B3084" w:rsidP="007B3084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                       Art. 7º </w:t>
      </w:r>
      <w:r w:rsidRPr="00DE67EE">
        <w:rPr>
          <w:color w:val="000000"/>
          <w:sz w:val="24"/>
          <w:szCs w:val="24"/>
        </w:rPr>
        <w:t>Revogam-se as disposições em contrário.</w:t>
      </w:r>
    </w:p>
    <w:p w:rsidR="007B3084" w:rsidRPr="00DE67EE" w:rsidRDefault="007B3084" w:rsidP="007B3084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7B3084" w:rsidRPr="00AE350B" w:rsidRDefault="007B3084" w:rsidP="007B3084">
      <w:pPr>
        <w:suppressAutoHyphens w:val="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7B3084" w:rsidRPr="00AE350B" w:rsidRDefault="007B3084" w:rsidP="007B308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lastRenderedPageBreak/>
        <w:t> </w:t>
      </w:r>
    </w:p>
    <w:p w:rsidR="007B3084" w:rsidRDefault="007B3084" w:rsidP="007B308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 </w:t>
      </w:r>
    </w:p>
    <w:p w:rsidR="007B3084" w:rsidRDefault="007B3084" w:rsidP="007B308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</w:p>
    <w:p w:rsidR="007B3084" w:rsidRPr="00AE350B" w:rsidRDefault="007B3084" w:rsidP="007B308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7B3084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84" w:rsidRPr="00AE350B" w:rsidRDefault="007B308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7B3084" w:rsidRPr="00AE350B" w:rsidRDefault="007B308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84" w:rsidRPr="00AE350B" w:rsidRDefault="007B308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7B3084" w:rsidRPr="00AE350B" w:rsidRDefault="007B308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7B30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84"/>
    <w:rsid w:val="000A2C50"/>
    <w:rsid w:val="00147E9B"/>
    <w:rsid w:val="004662F0"/>
    <w:rsid w:val="005B4ECA"/>
    <w:rsid w:val="0070535B"/>
    <w:rsid w:val="00757829"/>
    <w:rsid w:val="007B308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B25E-5096-4713-824E-CFD6BC48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8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