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69" w:rsidRPr="00AE350B" w:rsidRDefault="00861269" w:rsidP="00861269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87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861269" w:rsidRPr="001B1005" w:rsidRDefault="00861269" w:rsidP="00861269">
      <w:pPr>
        <w:spacing w:line="283" w:lineRule="auto"/>
        <w:rPr>
          <w:b/>
          <w:color w:val="000000"/>
          <w:sz w:val="24"/>
          <w:szCs w:val="24"/>
        </w:rPr>
      </w:pPr>
    </w:p>
    <w:p w:rsidR="00861269" w:rsidRPr="001B1005" w:rsidRDefault="00861269" w:rsidP="00861269">
      <w:pPr>
        <w:spacing w:line="283" w:lineRule="auto"/>
        <w:rPr>
          <w:b/>
          <w:color w:val="000000"/>
          <w:sz w:val="24"/>
          <w:szCs w:val="24"/>
        </w:rPr>
      </w:pPr>
    </w:p>
    <w:p w:rsidR="00861269" w:rsidRPr="001B1005" w:rsidRDefault="00861269" w:rsidP="00861269">
      <w:pPr>
        <w:spacing w:line="283" w:lineRule="auto"/>
        <w:rPr>
          <w:b/>
          <w:color w:val="000000"/>
          <w:sz w:val="24"/>
          <w:szCs w:val="24"/>
        </w:rPr>
      </w:pPr>
    </w:p>
    <w:p w:rsidR="00861269" w:rsidRPr="001B1005" w:rsidRDefault="00861269" w:rsidP="00861269">
      <w:pPr>
        <w:shd w:val="clear" w:color="auto" w:fill="FFFFFF"/>
        <w:ind w:left="4536" w:right="-1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Revoga os parágrafos 1º e 2º do artigo 1º da lei nº 3085 de 11 de agosto de 1999, e a lei nº 3460 de 16 de abril de 2003, que menciona, e dá outras providências.</w:t>
      </w:r>
    </w:p>
    <w:p w:rsidR="00861269" w:rsidRPr="001B1005" w:rsidRDefault="00861269" w:rsidP="00861269">
      <w:pPr>
        <w:shd w:val="clear" w:color="auto" w:fill="FFFFFF"/>
        <w:ind w:left="4536" w:right="-1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861269" w:rsidRPr="001B1005" w:rsidRDefault="00861269" w:rsidP="00861269">
      <w:pPr>
        <w:shd w:val="clear" w:color="auto" w:fill="FFFFFF"/>
        <w:ind w:left="4536" w:right="-1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861269" w:rsidRPr="001B1005" w:rsidRDefault="00861269" w:rsidP="00861269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A CÂMARA MUNICIPAL DE FORMIGA APROVOU E EU SANCIONO A SEGUINTE LEI:</w:t>
      </w:r>
    </w:p>
    <w:p w:rsidR="00861269" w:rsidRPr="001B1005" w:rsidRDefault="00861269" w:rsidP="00861269">
      <w:pPr>
        <w:shd w:val="clear" w:color="auto" w:fill="FFFFFF"/>
        <w:spacing w:before="240" w:after="12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861269" w:rsidRPr="001B1005" w:rsidRDefault="00861269" w:rsidP="00861269">
      <w:pPr>
        <w:shd w:val="clear" w:color="auto" w:fill="FFFFFF"/>
        <w:spacing w:before="100" w:after="10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1º</w:t>
      </w:r>
      <w:r w:rsidRPr="001B1005">
        <w:rPr>
          <w:color w:val="000000"/>
          <w:sz w:val="24"/>
          <w:szCs w:val="24"/>
        </w:rPr>
        <w:t> Fica revogado os parágrafos 1º e 2º do artigo 1º da lei nº 3085 de 11 de agosto de 1999.</w:t>
      </w:r>
    </w:p>
    <w:p w:rsidR="00861269" w:rsidRPr="001B1005" w:rsidRDefault="00861269" w:rsidP="00861269">
      <w:pPr>
        <w:shd w:val="clear" w:color="auto" w:fill="FFFFFF"/>
        <w:spacing w:before="100" w:after="10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2º</w:t>
      </w:r>
      <w:r w:rsidRPr="001B1005">
        <w:rPr>
          <w:color w:val="000000"/>
          <w:sz w:val="24"/>
          <w:szCs w:val="24"/>
        </w:rPr>
        <w:t> Esta Lei entra em vigor na data de sua publicação, revogadas as disposições em contrário em especial a lei nº 3460/2003.</w:t>
      </w:r>
    </w:p>
    <w:p w:rsidR="00861269" w:rsidRPr="001B1005" w:rsidRDefault="00861269" w:rsidP="00861269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861269" w:rsidRPr="00D645C7" w:rsidRDefault="00861269" w:rsidP="00861269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861269" w:rsidRDefault="00861269" w:rsidP="00861269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61269" w:rsidRDefault="00861269" w:rsidP="00861269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61269" w:rsidRDefault="00861269" w:rsidP="00861269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61269" w:rsidRDefault="00861269" w:rsidP="00861269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61269" w:rsidRDefault="00861269" w:rsidP="00861269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861269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69" w:rsidRPr="00AE350B" w:rsidRDefault="00861269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861269" w:rsidRPr="00AE350B" w:rsidRDefault="00861269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69" w:rsidRPr="00AE350B" w:rsidRDefault="00861269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861269" w:rsidRPr="00AE350B" w:rsidRDefault="00861269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861269" w:rsidRDefault="00861269" w:rsidP="00861269">
      <w:pPr>
        <w:jc w:val="both"/>
        <w:rPr>
          <w:sz w:val="24"/>
          <w:szCs w:val="24"/>
        </w:rPr>
      </w:pPr>
    </w:p>
    <w:p w:rsidR="0030374B" w:rsidRDefault="0086126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69"/>
    <w:rsid w:val="000A2C50"/>
    <w:rsid w:val="00147E9B"/>
    <w:rsid w:val="004662F0"/>
    <w:rsid w:val="005B4ECA"/>
    <w:rsid w:val="0070535B"/>
    <w:rsid w:val="00757829"/>
    <w:rsid w:val="0086126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D56E-6470-499D-93AA-F1BB02AC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26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861269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2018-08-30T19:06:00Z</dcterms:created>
  <dcterms:modified xsi:type="dcterms:W3CDTF">2018-08-30T19:06:00Z</dcterms:modified>
</cp:coreProperties>
</file>