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45" w:rsidRDefault="00297B45" w:rsidP="00297B45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297B45" w:rsidRDefault="00297B45" w:rsidP="00297B45">
      <w:pPr>
        <w:spacing w:line="280" w:lineRule="auto"/>
        <w:rPr>
          <w:b/>
          <w:color w:val="000000"/>
          <w:sz w:val="24"/>
          <w:szCs w:val="24"/>
        </w:rPr>
      </w:pPr>
    </w:p>
    <w:p w:rsidR="00297B45" w:rsidRDefault="00297B45" w:rsidP="00297B45">
      <w:pPr>
        <w:keepNext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especial; concessão de subvenção social e dá outras providências.</w:t>
      </w:r>
    </w:p>
    <w:p w:rsidR="00297B45" w:rsidRDefault="00297B45" w:rsidP="00297B45">
      <w:pPr>
        <w:keepNext/>
        <w:ind w:firstLine="1843"/>
        <w:jc w:val="both"/>
        <w:rPr>
          <w:sz w:val="24"/>
          <w:szCs w:val="24"/>
        </w:rPr>
      </w:pPr>
    </w:p>
    <w:p w:rsidR="00297B45" w:rsidRDefault="00297B45" w:rsidP="00297B45">
      <w:pPr>
        <w:keepNext/>
        <w:ind w:firstLine="1843"/>
        <w:jc w:val="both"/>
        <w:rPr>
          <w:sz w:val="24"/>
          <w:szCs w:val="24"/>
        </w:rPr>
      </w:pPr>
    </w:p>
    <w:p w:rsidR="00297B45" w:rsidRDefault="00297B45" w:rsidP="00297B45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297B45" w:rsidRDefault="00297B45" w:rsidP="00297B45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</w:p>
    <w:p w:rsidR="00297B45" w:rsidRDefault="00297B45" w:rsidP="00297B45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Art. 1º </w:t>
      </w:r>
      <w:r>
        <w:rPr>
          <w:rFonts w:ascii="Times New Roman" w:hAnsi="Times New Roman" w:cs="Times New Roman"/>
          <w:szCs w:val="24"/>
        </w:rPr>
        <w:t>Fica o Poder Executivo autorizado a celebrar Convênio e conceder subvenção social no valor de R$ 15.000,00 (Quinze mil reais) à APROMID – Associação de Proteção à Maternidade e Infância Desvalida - CNPJ: 20.503.199/0001-88.</w:t>
      </w:r>
    </w:p>
    <w:p w:rsidR="00297B45" w:rsidRDefault="00297B45" w:rsidP="00297B45">
      <w:pPr>
        <w:pStyle w:val="Corpodetexto"/>
        <w:ind w:firstLine="2124"/>
        <w:rPr>
          <w:sz w:val="24"/>
          <w:szCs w:val="24"/>
        </w:rPr>
      </w:pPr>
    </w:p>
    <w:p w:rsidR="00297B45" w:rsidRDefault="00297B45" w:rsidP="00297B4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o Poder Executivo autorizado a abrir no Orçamento Vigente, Crédito Especial no valor de R$ 15.000,00 (Quinze mil reais), conforme a seguinte discriminação:</w:t>
      </w:r>
    </w:p>
    <w:p w:rsidR="00297B45" w:rsidRDefault="00297B45" w:rsidP="00297B45">
      <w:pPr>
        <w:pStyle w:val="Corpodetexto"/>
        <w:ind w:firstLine="2124"/>
        <w:rPr>
          <w:sz w:val="24"/>
          <w:szCs w:val="24"/>
        </w:rPr>
      </w:pPr>
    </w:p>
    <w:p w:rsidR="00297B45" w:rsidRDefault="00297B45" w:rsidP="00297B45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913765"/>
                <wp:effectExtent l="5715" t="7620" r="7620" b="254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480"/>
                              <w:gridCol w:w="1470"/>
                            </w:tblGrid>
                            <w:tr w:rsidR="00297B4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97B4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02.10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SECRETARIA DE EDUCAÇÃO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97B4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12 367 0000 0.049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Subvenção Social à APROMID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Seminc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97B4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3350 43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Subvenções Sociais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  <w:tr w:rsidR="00297B45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97B45" w:rsidRDefault="00297B45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15.000,00</w:t>
                                  </w:r>
                                </w:p>
                              </w:tc>
                            </w:tr>
                          </w:tbl>
                          <w:p w:rsidR="00297B45" w:rsidRDefault="00297B45" w:rsidP="00297B4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71.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4IjwIAACI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480"/>
                        <w:gridCol w:w="1470"/>
                      </w:tblGrid>
                      <w:tr w:rsidR="00297B4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97B4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02.10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SECRETARIA DE EDUCAÇÃO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97B4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12 367 0000 0.049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Subvenção Social à APROMID -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Seminc</w:t>
                            </w:r>
                            <w:proofErr w:type="spellEnd"/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97B4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3350 43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Subvenções Sociais 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15.000,00</w:t>
                            </w:r>
                          </w:p>
                        </w:tc>
                      </w:tr>
                      <w:tr w:rsidR="00297B45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97B45" w:rsidRDefault="00297B45">
                            <w:pPr>
                              <w:keepNext/>
                              <w:snapToGrid w:val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15.000,00</w:t>
                            </w:r>
                          </w:p>
                        </w:tc>
                      </w:tr>
                    </w:tbl>
                    <w:p w:rsidR="00297B45" w:rsidRDefault="00297B45" w:rsidP="00297B4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97B45" w:rsidRDefault="00297B45" w:rsidP="00297B4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Fica o Poder Executivo autorizado a incluir no Plano Plurianual para o período 2010/2013, no Programa 0000 – Encargos Especiais, a Ação 0.049 – Subvenção Social à APROMID - </w:t>
      </w:r>
      <w:proofErr w:type="spellStart"/>
      <w:r>
        <w:rPr>
          <w:sz w:val="24"/>
          <w:szCs w:val="24"/>
        </w:rPr>
        <w:t>Seminc</w:t>
      </w:r>
      <w:proofErr w:type="spellEnd"/>
      <w:r>
        <w:rPr>
          <w:sz w:val="24"/>
          <w:szCs w:val="24"/>
        </w:rPr>
        <w:t xml:space="preserve">. </w:t>
      </w:r>
    </w:p>
    <w:p w:rsidR="00297B45" w:rsidRDefault="00297B45" w:rsidP="00297B45">
      <w:pPr>
        <w:pStyle w:val="Corpodetexto"/>
        <w:ind w:left="-57"/>
        <w:rPr>
          <w:sz w:val="24"/>
          <w:szCs w:val="24"/>
        </w:rPr>
      </w:pPr>
    </w:p>
    <w:p w:rsidR="00297B45" w:rsidRDefault="00297B45" w:rsidP="00297B45">
      <w:pPr>
        <w:pStyle w:val="Corpodetexto"/>
        <w:ind w:left="-57" w:firstLine="1475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Primeiro, fica utilizado o superávit financeiro no valor de R$ 15.000,00 (Quinze mil reais),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297B45" w:rsidRDefault="00297B45" w:rsidP="00297B4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7B45" w:rsidRDefault="00297B45" w:rsidP="00297B45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297B45" w:rsidRDefault="00297B45" w:rsidP="00297B4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297B45" w:rsidRDefault="00297B45" w:rsidP="00297B45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março de 2012.</w:t>
      </w:r>
    </w:p>
    <w:p w:rsidR="00297B45" w:rsidRDefault="00297B45" w:rsidP="00297B45">
      <w:pPr>
        <w:pStyle w:val="Corpodetexto32"/>
        <w:spacing w:line="100" w:lineRule="atLeast"/>
        <w:rPr>
          <w:rFonts w:ascii="Times New Roman" w:hAnsi="Times New Roman"/>
        </w:rPr>
      </w:pPr>
    </w:p>
    <w:p w:rsidR="00297B45" w:rsidRDefault="00297B45" w:rsidP="00297B45">
      <w:pPr>
        <w:pStyle w:val="Corpodetexto32"/>
        <w:spacing w:line="100" w:lineRule="atLeast"/>
        <w:rPr>
          <w:rFonts w:ascii="Times New Roman" w:hAnsi="Times New Roman"/>
        </w:rPr>
      </w:pPr>
    </w:p>
    <w:p w:rsidR="00297B45" w:rsidRDefault="00297B45" w:rsidP="00297B45">
      <w:pPr>
        <w:pStyle w:val="Corpodetexto32"/>
        <w:spacing w:line="100" w:lineRule="atLeast"/>
        <w:rPr>
          <w:rFonts w:ascii="Times New Roman" w:hAnsi="Times New Roman"/>
        </w:rPr>
      </w:pPr>
    </w:p>
    <w:p w:rsidR="00297B45" w:rsidRDefault="00297B45" w:rsidP="00297B45">
      <w:pPr>
        <w:pStyle w:val="Corpodetexto32"/>
        <w:spacing w:line="100" w:lineRule="atLeast"/>
        <w:rPr>
          <w:rFonts w:ascii="Times New Roman" w:hAnsi="Times New Roman"/>
        </w:rPr>
      </w:pPr>
    </w:p>
    <w:p w:rsidR="00297B45" w:rsidRDefault="00297B45" w:rsidP="00297B4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97B4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97B45" w:rsidRDefault="00297B4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97B45" w:rsidRDefault="00297B4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97B45" w:rsidRDefault="00297B4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97B45" w:rsidRDefault="00297B4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297B4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45"/>
    <w:rsid w:val="000A2C50"/>
    <w:rsid w:val="00147E9B"/>
    <w:rsid w:val="00297B45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575B47-E39A-4E68-A743-A0263825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B4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97B4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97B45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97B4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7B45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297B4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2018-08-30T20:13:00Z</dcterms:created>
  <dcterms:modified xsi:type="dcterms:W3CDTF">2018-08-30T20:13:00Z</dcterms:modified>
</cp:coreProperties>
</file>