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21F" w:rsidRDefault="0097621F" w:rsidP="0097621F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4627,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22 DE MARÇO DE 2012</w:t>
      </w:r>
    </w:p>
    <w:p w:rsidR="0097621F" w:rsidRDefault="0097621F" w:rsidP="0097621F">
      <w:pPr>
        <w:spacing w:line="280" w:lineRule="auto"/>
        <w:rPr>
          <w:b/>
          <w:color w:val="000000"/>
          <w:sz w:val="24"/>
          <w:szCs w:val="24"/>
        </w:rPr>
      </w:pPr>
    </w:p>
    <w:p w:rsidR="0097621F" w:rsidRDefault="0097621F" w:rsidP="0097621F">
      <w:pPr>
        <w:spacing w:line="280" w:lineRule="auto"/>
        <w:rPr>
          <w:b/>
          <w:color w:val="000000"/>
          <w:sz w:val="24"/>
          <w:szCs w:val="24"/>
        </w:rPr>
      </w:pPr>
    </w:p>
    <w:p w:rsidR="0097621F" w:rsidRDefault="0097621F" w:rsidP="0097621F">
      <w:pPr>
        <w:spacing w:line="280" w:lineRule="auto"/>
        <w:rPr>
          <w:b/>
          <w:color w:val="000000"/>
          <w:sz w:val="24"/>
          <w:szCs w:val="24"/>
        </w:rPr>
      </w:pPr>
    </w:p>
    <w:p w:rsidR="0097621F" w:rsidRDefault="0097621F" w:rsidP="0097621F">
      <w:pPr>
        <w:pStyle w:val="BlockQuotation"/>
        <w:widowControl/>
        <w:ind w:left="4819" w:right="0"/>
        <w:rPr>
          <w:rFonts w:eastAsia="Times New Roman"/>
          <w:bCs/>
          <w:color w:val="000000"/>
          <w:szCs w:val="24"/>
        </w:rPr>
      </w:pPr>
      <w:r>
        <w:rPr>
          <w:rFonts w:eastAsia="Times New Roman"/>
          <w:bCs/>
          <w:color w:val="000000"/>
          <w:szCs w:val="24"/>
        </w:rPr>
        <w:t>Determina a obrigatoriedade de divulgação de bibliografia a ser utilizada como base para elaboração de provas de concursos e seleções públicos realizados para contratações no âmbito da Administração Pública Direta e Indireta do Poder Executivo e do Poder Legislativo do Município de Formiga.</w:t>
      </w:r>
    </w:p>
    <w:p w:rsidR="0097621F" w:rsidRDefault="0097621F" w:rsidP="0097621F">
      <w:pPr>
        <w:ind w:left="4819"/>
        <w:jc w:val="both"/>
        <w:rPr>
          <w:sz w:val="24"/>
          <w:szCs w:val="24"/>
        </w:rPr>
      </w:pPr>
    </w:p>
    <w:p w:rsidR="0097621F" w:rsidRDefault="0097621F" w:rsidP="0097621F">
      <w:pPr>
        <w:spacing w:line="280" w:lineRule="auto"/>
        <w:ind w:left="4819"/>
        <w:rPr>
          <w:b/>
          <w:color w:val="000000"/>
          <w:sz w:val="24"/>
          <w:szCs w:val="24"/>
        </w:rPr>
      </w:pPr>
    </w:p>
    <w:p w:rsidR="0097621F" w:rsidRDefault="0097621F" w:rsidP="0097621F">
      <w:pPr>
        <w:spacing w:line="280" w:lineRule="auto"/>
        <w:ind w:left="4819"/>
        <w:rPr>
          <w:b/>
          <w:color w:val="000000"/>
          <w:sz w:val="24"/>
          <w:szCs w:val="24"/>
        </w:rPr>
      </w:pPr>
    </w:p>
    <w:p w:rsidR="0097621F" w:rsidRDefault="0097621F" w:rsidP="0097621F">
      <w:pPr>
        <w:spacing w:after="24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LEI:</w:t>
      </w:r>
    </w:p>
    <w:p w:rsidR="0097621F" w:rsidRDefault="0097621F" w:rsidP="0097621F">
      <w:pPr>
        <w:spacing w:after="240"/>
        <w:ind w:firstLine="1417"/>
        <w:jc w:val="both"/>
        <w:rPr>
          <w:b/>
          <w:color w:val="000000"/>
          <w:sz w:val="24"/>
          <w:szCs w:val="24"/>
        </w:rPr>
      </w:pPr>
    </w:p>
    <w:p w:rsidR="0097621F" w:rsidRDefault="0097621F" w:rsidP="0097621F">
      <w:pPr>
        <w:spacing w:after="240"/>
        <w:ind w:firstLine="141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1º</w:t>
      </w:r>
      <w:r>
        <w:rPr>
          <w:color w:val="000000"/>
          <w:sz w:val="24"/>
          <w:szCs w:val="24"/>
        </w:rPr>
        <w:t xml:space="preserve"> Na realização de concursos e seleções públicos para contratações no âmbito da Administração Pública Direta e Indireta </w:t>
      </w:r>
      <w:r>
        <w:rPr>
          <w:bCs/>
          <w:color w:val="000000"/>
          <w:sz w:val="24"/>
          <w:szCs w:val="24"/>
        </w:rPr>
        <w:t>do Poder Executivo e do Poder Legislativo</w:t>
      </w:r>
      <w:r>
        <w:rPr>
          <w:color w:val="000000"/>
          <w:sz w:val="24"/>
          <w:szCs w:val="24"/>
        </w:rPr>
        <w:t xml:space="preserve"> do Município de Formiga é obrigatória a divulgação de bibliografia a ser utilizada como base para elaboração das provas.</w:t>
      </w:r>
    </w:p>
    <w:p w:rsidR="0097621F" w:rsidRDefault="0097621F" w:rsidP="0097621F">
      <w:pPr>
        <w:spacing w:after="240"/>
        <w:ind w:firstLine="141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A divulgação de que trata esta lei deve ser realizada no texto do Edital de convocação do respectivo concurso/seleção e/ou no manual do candidato.</w:t>
      </w:r>
    </w:p>
    <w:p w:rsidR="0097621F" w:rsidRDefault="0097621F" w:rsidP="0097621F">
      <w:pPr>
        <w:spacing w:after="240"/>
        <w:ind w:firstLine="141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3º</w:t>
      </w:r>
      <w:r>
        <w:rPr>
          <w:color w:val="000000"/>
          <w:sz w:val="24"/>
          <w:szCs w:val="24"/>
        </w:rPr>
        <w:t xml:space="preserve"> Esta Lei entrará em vigor na data de sua publicação.</w:t>
      </w:r>
    </w:p>
    <w:p w:rsidR="0097621F" w:rsidRDefault="0097621F" w:rsidP="0097621F">
      <w:pPr>
        <w:ind w:firstLine="1417"/>
        <w:jc w:val="both"/>
        <w:rPr>
          <w:sz w:val="24"/>
          <w:szCs w:val="24"/>
        </w:rPr>
      </w:pPr>
    </w:p>
    <w:p w:rsidR="0097621F" w:rsidRDefault="0097621F" w:rsidP="0097621F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22 de março de 2012.</w:t>
      </w:r>
    </w:p>
    <w:p w:rsidR="0097621F" w:rsidRDefault="0097621F" w:rsidP="0097621F">
      <w:pPr>
        <w:pStyle w:val="Corpodetexto32"/>
        <w:spacing w:line="100" w:lineRule="atLeast"/>
        <w:rPr>
          <w:rFonts w:ascii="Times New Roman" w:hAnsi="Times New Roman"/>
        </w:rPr>
      </w:pPr>
    </w:p>
    <w:p w:rsidR="0097621F" w:rsidRDefault="0097621F" w:rsidP="0097621F">
      <w:pPr>
        <w:pStyle w:val="Corpodetexto32"/>
        <w:spacing w:line="100" w:lineRule="atLeast"/>
        <w:rPr>
          <w:rFonts w:ascii="Times New Roman" w:hAnsi="Times New Roman"/>
        </w:rPr>
      </w:pPr>
    </w:p>
    <w:p w:rsidR="0097621F" w:rsidRDefault="0097621F" w:rsidP="0097621F">
      <w:pPr>
        <w:pStyle w:val="Corpodetexto32"/>
        <w:spacing w:line="100" w:lineRule="atLeast"/>
        <w:rPr>
          <w:rFonts w:ascii="Times New Roman" w:hAnsi="Times New Roman"/>
        </w:rPr>
      </w:pPr>
    </w:p>
    <w:p w:rsidR="0097621F" w:rsidRDefault="0097621F" w:rsidP="0097621F">
      <w:pPr>
        <w:pStyle w:val="Corpodetexto32"/>
        <w:spacing w:line="100" w:lineRule="atLeast"/>
        <w:rPr>
          <w:rFonts w:ascii="Times New Roman" w:hAnsi="Times New Roman"/>
        </w:rPr>
      </w:pPr>
    </w:p>
    <w:p w:rsidR="0097621F" w:rsidRDefault="0097621F" w:rsidP="0097621F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97621F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97621F" w:rsidRDefault="0097621F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97621F" w:rsidRDefault="0097621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97621F" w:rsidRDefault="0097621F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97621F" w:rsidRDefault="0097621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97621F" w:rsidRDefault="0097621F" w:rsidP="0097621F">
      <w:pPr>
        <w:keepNext/>
        <w:jc w:val="center"/>
        <w:rPr>
          <w:b/>
          <w:color w:val="000000"/>
          <w:sz w:val="24"/>
          <w:szCs w:val="24"/>
        </w:rPr>
      </w:pPr>
    </w:p>
    <w:p w:rsidR="0097621F" w:rsidRDefault="0097621F" w:rsidP="0097621F">
      <w:pPr>
        <w:keepNext/>
        <w:jc w:val="center"/>
        <w:rPr>
          <w:b/>
          <w:color w:val="000000"/>
          <w:sz w:val="24"/>
          <w:szCs w:val="24"/>
        </w:rPr>
      </w:pPr>
    </w:p>
    <w:p w:rsidR="0097621F" w:rsidRDefault="0097621F" w:rsidP="0097621F">
      <w:pPr>
        <w:keepNext/>
        <w:jc w:val="center"/>
        <w:rPr>
          <w:b/>
          <w:color w:val="000000"/>
          <w:sz w:val="24"/>
          <w:szCs w:val="24"/>
        </w:rPr>
      </w:pPr>
    </w:p>
    <w:p w:rsidR="0097621F" w:rsidRDefault="0097621F" w:rsidP="0097621F">
      <w:pPr>
        <w:keepNext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Originária do Projeto de Lei nº 530/2012, de autoria dos Vereadores Eugênio Vilela Júnior e José Geraldo da Cunha – Cabo Cunha.</w:t>
      </w:r>
    </w:p>
    <w:p w:rsidR="0097621F" w:rsidRDefault="0097621F" w:rsidP="0097621F">
      <w:pPr>
        <w:spacing w:line="280" w:lineRule="auto"/>
        <w:ind w:left="4819" w:firstLine="1417"/>
        <w:jc w:val="both"/>
        <w:rPr>
          <w:rFonts w:ascii="Arial" w:hAnsi="Arial" w:cs="Arial"/>
          <w:i/>
          <w:color w:val="000000"/>
        </w:rPr>
      </w:pPr>
    </w:p>
    <w:p w:rsidR="0030374B" w:rsidRDefault="0097621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1F"/>
    <w:rsid w:val="000A2C50"/>
    <w:rsid w:val="00147E9B"/>
    <w:rsid w:val="004662F0"/>
    <w:rsid w:val="005B4ECA"/>
    <w:rsid w:val="0070535B"/>
    <w:rsid w:val="00757829"/>
    <w:rsid w:val="0097621F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DA9F8-DE5D-42B3-BE1D-9F28FD90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21F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97621F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Corpodetexto32">
    <w:name w:val="Corpo de texto 32"/>
    <w:basedOn w:val="Normal"/>
    <w:rsid w:val="0097621F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2018-08-30T20:14:00Z</dcterms:created>
  <dcterms:modified xsi:type="dcterms:W3CDTF">2018-08-30T20:14:00Z</dcterms:modified>
</cp:coreProperties>
</file>