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C7" w:rsidRDefault="000776C7" w:rsidP="000776C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0776C7" w:rsidRPr="009A4767" w:rsidRDefault="000776C7" w:rsidP="000776C7">
      <w:pPr>
        <w:spacing w:line="283" w:lineRule="auto"/>
        <w:rPr>
          <w:b/>
          <w:color w:val="000000"/>
          <w:sz w:val="24"/>
          <w:szCs w:val="24"/>
        </w:rPr>
      </w:pPr>
    </w:p>
    <w:p w:rsidR="000776C7" w:rsidRPr="009A4767" w:rsidRDefault="000776C7" w:rsidP="000776C7">
      <w:pPr>
        <w:spacing w:line="283" w:lineRule="auto"/>
        <w:rPr>
          <w:b/>
          <w:color w:val="000000"/>
          <w:sz w:val="24"/>
          <w:szCs w:val="24"/>
        </w:rPr>
      </w:pPr>
    </w:p>
    <w:p w:rsidR="000776C7" w:rsidRPr="009A4767" w:rsidRDefault="000776C7" w:rsidP="000776C7">
      <w:pPr>
        <w:spacing w:line="283" w:lineRule="auto"/>
        <w:rPr>
          <w:b/>
          <w:color w:val="000000"/>
          <w:sz w:val="24"/>
          <w:szCs w:val="24"/>
        </w:rPr>
      </w:pPr>
    </w:p>
    <w:p w:rsidR="000776C7" w:rsidRPr="009A4767" w:rsidRDefault="000776C7" w:rsidP="000776C7">
      <w:pPr>
        <w:ind w:left="516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Revoga a Lei nº 4265 de 28 de dezembro de 2009 e dá outras providências.</w:t>
      </w:r>
    </w:p>
    <w:p w:rsidR="000776C7" w:rsidRPr="009A4767" w:rsidRDefault="000776C7" w:rsidP="000776C7">
      <w:pPr>
        <w:spacing w:line="283" w:lineRule="auto"/>
        <w:ind w:left="2835"/>
        <w:rPr>
          <w:sz w:val="24"/>
          <w:szCs w:val="24"/>
        </w:rPr>
      </w:pPr>
    </w:p>
    <w:p w:rsidR="000776C7" w:rsidRPr="009A4767" w:rsidRDefault="000776C7" w:rsidP="000776C7">
      <w:pPr>
        <w:spacing w:line="283" w:lineRule="auto"/>
        <w:ind w:left="2835"/>
        <w:rPr>
          <w:sz w:val="24"/>
          <w:szCs w:val="24"/>
        </w:rPr>
      </w:pPr>
    </w:p>
    <w:p w:rsidR="000776C7" w:rsidRPr="009A4767" w:rsidRDefault="000776C7" w:rsidP="000776C7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0776C7" w:rsidRPr="009A4767" w:rsidRDefault="000776C7" w:rsidP="000776C7">
      <w:pPr>
        <w:spacing w:line="283" w:lineRule="auto"/>
        <w:ind w:left="2835"/>
        <w:rPr>
          <w:sz w:val="24"/>
          <w:szCs w:val="24"/>
        </w:rPr>
      </w:pPr>
    </w:p>
    <w:p w:rsidR="000776C7" w:rsidRPr="009A4767" w:rsidRDefault="000776C7" w:rsidP="000776C7">
      <w:pPr>
        <w:spacing w:line="283" w:lineRule="auto"/>
        <w:ind w:left="2835"/>
        <w:rPr>
          <w:sz w:val="24"/>
          <w:szCs w:val="24"/>
        </w:rPr>
      </w:pPr>
    </w:p>
    <w:p w:rsidR="000776C7" w:rsidRPr="009A4767" w:rsidRDefault="000776C7" w:rsidP="000776C7">
      <w:pPr>
        <w:spacing w:line="225" w:lineRule="atLeast"/>
        <w:ind w:left="4819" w:firstLine="1417"/>
        <w:jc w:val="both"/>
        <w:rPr>
          <w:color w:val="000000"/>
          <w:sz w:val="24"/>
          <w:szCs w:val="24"/>
        </w:rPr>
      </w:pPr>
    </w:p>
    <w:p w:rsidR="000776C7" w:rsidRPr="009A4767" w:rsidRDefault="000776C7" w:rsidP="000776C7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 </w:t>
      </w:r>
      <w:r w:rsidRPr="009A4767">
        <w:rPr>
          <w:color w:val="000000"/>
          <w:sz w:val="24"/>
          <w:szCs w:val="24"/>
        </w:rPr>
        <w:t>Fica Revogada a Lei Municipal nº 4265 de 28 de dezembro de 2009.</w:t>
      </w:r>
    </w:p>
    <w:p w:rsidR="000776C7" w:rsidRPr="009A4767" w:rsidRDefault="000776C7" w:rsidP="000776C7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0776C7" w:rsidRPr="009A4767" w:rsidRDefault="000776C7" w:rsidP="000776C7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 </w:t>
      </w:r>
      <w:r w:rsidRPr="009A4767">
        <w:rPr>
          <w:color w:val="000000"/>
          <w:sz w:val="24"/>
          <w:szCs w:val="24"/>
        </w:rPr>
        <w:t>Esta Lei entra em vigor na data de sua publicação, revogadas as disposições em contrário.</w:t>
      </w:r>
    </w:p>
    <w:p w:rsidR="000776C7" w:rsidRPr="009A4767" w:rsidRDefault="000776C7" w:rsidP="000776C7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0776C7" w:rsidRPr="009A4767" w:rsidRDefault="000776C7" w:rsidP="000776C7">
      <w:pPr>
        <w:jc w:val="both"/>
        <w:rPr>
          <w:color w:val="000000"/>
          <w:sz w:val="24"/>
          <w:szCs w:val="24"/>
        </w:rPr>
      </w:pPr>
    </w:p>
    <w:p w:rsidR="000776C7" w:rsidRPr="00526BC7" w:rsidRDefault="000776C7" w:rsidP="000776C7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0776C7" w:rsidRDefault="000776C7" w:rsidP="000776C7">
      <w:pPr>
        <w:pStyle w:val="Corpodetexto32"/>
        <w:spacing w:line="100" w:lineRule="atLeast"/>
        <w:rPr>
          <w:rFonts w:ascii="Times New Roman" w:hAnsi="Times New Roman"/>
        </w:rPr>
      </w:pPr>
    </w:p>
    <w:p w:rsidR="000776C7" w:rsidRDefault="000776C7" w:rsidP="000776C7">
      <w:pPr>
        <w:pStyle w:val="Corpodetexto32"/>
        <w:spacing w:line="100" w:lineRule="atLeast"/>
        <w:rPr>
          <w:rFonts w:ascii="Times New Roman" w:hAnsi="Times New Roman"/>
        </w:rPr>
      </w:pPr>
    </w:p>
    <w:p w:rsidR="000776C7" w:rsidRDefault="000776C7" w:rsidP="000776C7">
      <w:pPr>
        <w:pStyle w:val="Corpodetexto32"/>
        <w:spacing w:line="100" w:lineRule="atLeast"/>
        <w:rPr>
          <w:rFonts w:ascii="Times New Roman" w:hAnsi="Times New Roman"/>
        </w:rPr>
      </w:pPr>
    </w:p>
    <w:p w:rsidR="000776C7" w:rsidRDefault="000776C7" w:rsidP="000776C7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776C7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776C7" w:rsidRDefault="000776C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776C7" w:rsidRDefault="000776C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776C7" w:rsidRDefault="000776C7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776C7" w:rsidRDefault="000776C7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0776C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C7"/>
    <w:rsid w:val="000776C7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872A-E36B-4ECE-9B1C-A22C69D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C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0776C7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2018-08-30T20:35:00Z</dcterms:created>
  <dcterms:modified xsi:type="dcterms:W3CDTF">2018-08-30T20:35:00Z</dcterms:modified>
</cp:coreProperties>
</file>