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1F" w:rsidRDefault="00264E1F" w:rsidP="00264E1F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Nº4791, DE 11 DE ABRIL DE 2013.</w:t>
      </w:r>
    </w:p>
    <w:p w:rsidR="00264E1F" w:rsidRDefault="00264E1F" w:rsidP="00264E1F">
      <w:pPr>
        <w:keepNext/>
        <w:jc w:val="both"/>
        <w:outlineLvl w:val="7"/>
        <w:rPr>
          <w:b/>
          <w:bCs/>
          <w:i/>
          <w:iCs/>
        </w:rPr>
      </w:pPr>
    </w:p>
    <w:p w:rsidR="00264E1F" w:rsidRDefault="00264E1F" w:rsidP="00264E1F">
      <w:pPr>
        <w:keepNext/>
        <w:ind w:left="4253"/>
        <w:jc w:val="both"/>
      </w:pPr>
    </w:p>
    <w:p w:rsidR="00264E1F" w:rsidRDefault="00264E1F" w:rsidP="00264E1F">
      <w:pPr>
        <w:keepNext/>
        <w:ind w:left="4253"/>
        <w:jc w:val="both"/>
      </w:pPr>
    </w:p>
    <w:p w:rsidR="00264E1F" w:rsidRPr="00507C64" w:rsidRDefault="00264E1F" w:rsidP="00264E1F">
      <w:pPr>
        <w:keepNext/>
        <w:ind w:left="4253"/>
        <w:jc w:val="both"/>
        <w:rPr>
          <w:rFonts w:cs="Lohit Hindi"/>
        </w:rPr>
      </w:pPr>
      <w:r w:rsidRPr="00507C64">
        <w:t xml:space="preserve">Autoriza auxílios financeiros à </w:t>
      </w:r>
      <w:r>
        <w:t>E</w:t>
      </w:r>
      <w:r w:rsidRPr="00507C64">
        <w:t>ntidade</w:t>
      </w:r>
      <w:r>
        <w:t xml:space="preserve"> que menciona e </w:t>
      </w:r>
      <w:r w:rsidRPr="00507C64">
        <w:t>dá outras providências.</w:t>
      </w:r>
    </w:p>
    <w:p w:rsidR="00264E1F" w:rsidRDefault="00264E1F" w:rsidP="00264E1F">
      <w:pPr>
        <w:keepNext/>
        <w:jc w:val="both"/>
      </w:pPr>
    </w:p>
    <w:p w:rsidR="00264E1F" w:rsidRDefault="00264E1F" w:rsidP="00264E1F">
      <w:pPr>
        <w:keepNext/>
        <w:jc w:val="both"/>
      </w:pPr>
    </w:p>
    <w:p w:rsidR="00264E1F" w:rsidRPr="00507C64" w:rsidRDefault="00264E1F" w:rsidP="00264E1F">
      <w:pPr>
        <w:keepNext/>
        <w:jc w:val="both"/>
      </w:pPr>
    </w:p>
    <w:p w:rsidR="00264E1F" w:rsidRPr="00507C64" w:rsidRDefault="00264E1F" w:rsidP="00264E1F">
      <w:pPr>
        <w:keepNext/>
        <w:jc w:val="both"/>
      </w:pPr>
    </w:p>
    <w:p w:rsidR="00264E1F" w:rsidRPr="0059460E" w:rsidRDefault="00264E1F" w:rsidP="00264E1F">
      <w:pPr>
        <w:shd w:val="clear" w:color="auto" w:fill="FFFFFF"/>
        <w:ind w:firstLine="1418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O POVO DO MUNICÍPIO DE FORMIGA, POR SEUS REPRESENTANTES, APROVA E EU SANCIONO A SEGUINTE LEI:   </w:t>
      </w:r>
    </w:p>
    <w:p w:rsidR="00264E1F" w:rsidRPr="00507C64" w:rsidRDefault="00264E1F" w:rsidP="00264E1F">
      <w:pPr>
        <w:keepNext/>
        <w:jc w:val="both"/>
        <w:rPr>
          <w:rFonts w:cs="Lohit Hindi"/>
        </w:rPr>
      </w:pPr>
      <w:r w:rsidRPr="00507C64">
        <w:tab/>
      </w:r>
      <w:r w:rsidRPr="00507C64">
        <w:tab/>
      </w:r>
      <w:r w:rsidRPr="00507C64">
        <w:tab/>
      </w:r>
      <w:r w:rsidRPr="00507C64">
        <w:tab/>
      </w:r>
    </w:p>
    <w:p w:rsidR="00264E1F" w:rsidRDefault="00264E1F" w:rsidP="00264E1F">
      <w:pPr>
        <w:keepNext/>
        <w:jc w:val="both"/>
      </w:pPr>
    </w:p>
    <w:p w:rsidR="00264E1F" w:rsidRPr="00507C64" w:rsidRDefault="00264E1F" w:rsidP="00264E1F">
      <w:pPr>
        <w:keepNext/>
        <w:jc w:val="both"/>
      </w:pPr>
    </w:p>
    <w:p w:rsidR="00264E1F" w:rsidRDefault="00264E1F" w:rsidP="00264E1F">
      <w:pPr>
        <w:pStyle w:val="Corpodetexto"/>
        <w:ind w:firstLine="1418"/>
        <w:jc w:val="both"/>
      </w:pPr>
      <w:r w:rsidRPr="00507C64">
        <w:rPr>
          <w:b/>
          <w:bCs/>
          <w:iCs/>
        </w:rPr>
        <w:t xml:space="preserve">Art. 1º </w:t>
      </w:r>
      <w:r w:rsidRPr="00507C64">
        <w:t xml:space="preserve">Fica o Poder Executivo autorizado a conceder </w:t>
      </w:r>
      <w:r>
        <w:t>auxílio financeiro à Associação de Assistência aos Menores de Formiga – Patronato São Luiz, inscrita no CNPJ sob nº 16.784.316/0001-51, no valor de R$ 63.028,20 (sessenta e três mil, vinte e oito reais e vinte centavos).</w:t>
      </w:r>
    </w:p>
    <w:p w:rsidR="00264E1F" w:rsidRDefault="00264E1F" w:rsidP="00264E1F">
      <w:pPr>
        <w:pStyle w:val="Corpodetexto"/>
        <w:ind w:firstLine="1418"/>
        <w:jc w:val="both"/>
      </w:pPr>
    </w:p>
    <w:p w:rsidR="00264E1F" w:rsidRPr="00507C64" w:rsidRDefault="00264E1F" w:rsidP="00264E1F">
      <w:pPr>
        <w:pStyle w:val="Corpodetexto"/>
        <w:ind w:firstLine="1418"/>
        <w:jc w:val="both"/>
      </w:pPr>
      <w:r>
        <w:rPr>
          <w:b/>
        </w:rPr>
        <w:t xml:space="preserve">Art. 2º </w:t>
      </w:r>
      <w:r>
        <w:t>As despesas decorrentes desta Lei correrão à conta da seguinte dotação orçamentária: 0212030884500000.020445042 (Apoio a Entidades de Assistência Social a Criança/Adolescente – Auxílios).</w:t>
      </w:r>
    </w:p>
    <w:p w:rsidR="00264E1F" w:rsidRDefault="00264E1F" w:rsidP="00264E1F">
      <w:pPr>
        <w:keepNext/>
        <w:spacing w:line="360" w:lineRule="auto"/>
        <w:ind w:firstLine="1418"/>
        <w:jc w:val="both"/>
      </w:pPr>
      <w:r>
        <w:tab/>
      </w:r>
    </w:p>
    <w:p w:rsidR="00264E1F" w:rsidRDefault="00264E1F" w:rsidP="00264E1F">
      <w:pPr>
        <w:keepNext/>
        <w:spacing w:line="360" w:lineRule="auto"/>
        <w:ind w:firstLine="1418"/>
        <w:jc w:val="both"/>
      </w:pPr>
      <w:r>
        <w:rPr>
          <w:b/>
          <w:bCs/>
          <w:iCs/>
        </w:rPr>
        <w:t xml:space="preserve">Art. 3º </w:t>
      </w:r>
      <w:r>
        <w:t>Esta Lei entra em vigor na data de sua publicação.</w:t>
      </w:r>
    </w:p>
    <w:p w:rsidR="00264E1F" w:rsidRDefault="00264E1F" w:rsidP="00264E1F">
      <w:pPr>
        <w:ind w:left="708" w:firstLine="708"/>
        <w:jc w:val="both"/>
      </w:pPr>
    </w:p>
    <w:p w:rsidR="00264E1F" w:rsidRDefault="00264E1F" w:rsidP="00264E1F">
      <w:pPr>
        <w:ind w:left="708" w:firstLine="708"/>
        <w:jc w:val="both"/>
      </w:pPr>
      <w:r>
        <w:t>Gabinete do Prefeito em Formiga, 11 de abril de 2013.</w:t>
      </w:r>
    </w:p>
    <w:p w:rsidR="00264E1F" w:rsidRDefault="00264E1F" w:rsidP="00264E1F">
      <w:pPr>
        <w:jc w:val="both"/>
      </w:pPr>
    </w:p>
    <w:p w:rsidR="00264E1F" w:rsidRDefault="00264E1F" w:rsidP="00264E1F">
      <w:pPr>
        <w:jc w:val="both"/>
      </w:pPr>
    </w:p>
    <w:p w:rsidR="00264E1F" w:rsidRDefault="00264E1F" w:rsidP="00264E1F">
      <w:pPr>
        <w:ind w:firstLine="1418"/>
        <w:jc w:val="both"/>
      </w:pPr>
    </w:p>
    <w:p w:rsidR="00264E1F" w:rsidRDefault="00264E1F" w:rsidP="00264E1F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264E1F" w:rsidRDefault="00264E1F" w:rsidP="00264E1F">
      <w:pPr>
        <w:jc w:val="center"/>
      </w:pPr>
      <w:r>
        <w:t>Prefeito Municipal</w:t>
      </w:r>
    </w:p>
    <w:p w:rsidR="00264E1F" w:rsidRDefault="00264E1F" w:rsidP="00264E1F">
      <w:pPr>
        <w:jc w:val="center"/>
      </w:pPr>
    </w:p>
    <w:p w:rsidR="00264E1F" w:rsidRDefault="00264E1F" w:rsidP="00264E1F">
      <w:pPr>
        <w:jc w:val="center"/>
      </w:pPr>
    </w:p>
    <w:p w:rsidR="00264E1F" w:rsidRDefault="00264E1F" w:rsidP="00264E1F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264E1F" w:rsidRDefault="00264E1F" w:rsidP="00264E1F">
      <w:pPr>
        <w:jc w:val="center"/>
      </w:pPr>
      <w:r>
        <w:t>Chefe de Gabinete</w:t>
      </w:r>
    </w:p>
    <w:p w:rsidR="0030374B" w:rsidRDefault="00264E1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F"/>
    <w:rsid w:val="000A2C50"/>
    <w:rsid w:val="00147E9B"/>
    <w:rsid w:val="00264E1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3A9F-C29C-4091-AB45-D46F08F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64E1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64E1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2018-07-30T12:58:00Z</dcterms:created>
  <dcterms:modified xsi:type="dcterms:W3CDTF">2018-07-30T12:58:00Z</dcterms:modified>
</cp:coreProperties>
</file>