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38" w:rsidRPr="004812C6" w:rsidRDefault="00803B38" w:rsidP="00803B38">
      <w:pPr>
        <w:pStyle w:val="BodyText3"/>
        <w:spacing w:line="240" w:lineRule="auto"/>
        <w:ind w:firstLine="1"/>
        <w:jc w:val="center"/>
        <w:rPr>
          <w:rFonts w:ascii="Times New Roman" w:hAnsi="Times New Roman" w:cs="Times New Roman"/>
          <w:b/>
          <w:i/>
          <w:lang w:eastAsia="pt-BR"/>
        </w:rPr>
      </w:pPr>
      <w:r w:rsidRPr="004812C6">
        <w:rPr>
          <w:rFonts w:ascii="Times New Roman" w:hAnsi="Times New Roman" w:cs="Times New Roman"/>
          <w:b/>
          <w:i/>
          <w:lang w:eastAsia="pt-BR"/>
        </w:rPr>
        <w:t>LEI Nº</w:t>
      </w:r>
      <w:r>
        <w:rPr>
          <w:rFonts w:ascii="Times New Roman" w:hAnsi="Times New Roman" w:cs="Times New Roman"/>
          <w:b/>
          <w:i/>
          <w:lang w:eastAsia="pt-BR"/>
        </w:rPr>
        <w:t xml:space="preserve"> 4806, DE 12 DE JUNHO DE 2013.</w:t>
      </w:r>
    </w:p>
    <w:p w:rsidR="00803B38" w:rsidRPr="004812C6" w:rsidRDefault="00803B38" w:rsidP="00803B38">
      <w:pPr>
        <w:pStyle w:val="BodyText3"/>
        <w:spacing w:line="240" w:lineRule="auto"/>
        <w:ind w:firstLine="1"/>
        <w:rPr>
          <w:rFonts w:ascii="Times New Roman" w:hAnsi="Times New Roman" w:cs="Times New Roman"/>
          <w:b/>
          <w:i/>
          <w:lang w:eastAsia="pt-BR"/>
        </w:rPr>
      </w:pPr>
    </w:p>
    <w:p w:rsidR="00803B38" w:rsidRPr="004812C6" w:rsidRDefault="00803B38" w:rsidP="00803B38">
      <w:pPr>
        <w:pStyle w:val="BodyText3"/>
        <w:spacing w:line="240" w:lineRule="auto"/>
        <w:ind w:firstLine="1"/>
        <w:rPr>
          <w:rFonts w:ascii="Times New Roman" w:hAnsi="Times New Roman" w:cs="Times New Roman"/>
          <w:b/>
          <w:i/>
          <w:lang w:eastAsia="pt-BR"/>
        </w:rPr>
      </w:pPr>
    </w:p>
    <w:p w:rsidR="00803B38" w:rsidRPr="004812C6" w:rsidRDefault="00803B38" w:rsidP="00803B38">
      <w:pPr>
        <w:pStyle w:val="BodyText3"/>
        <w:spacing w:line="240" w:lineRule="auto"/>
        <w:ind w:left="4253" w:firstLine="1"/>
        <w:rPr>
          <w:rFonts w:ascii="Times New Roman" w:hAnsi="Times New Roman" w:cs="Times New Roman"/>
          <w:lang w:eastAsia="pt-BR"/>
        </w:rPr>
      </w:pPr>
      <w:r w:rsidRPr="004812C6">
        <w:rPr>
          <w:rFonts w:ascii="Times New Roman" w:hAnsi="Times New Roman" w:cs="Times New Roman"/>
          <w:lang w:eastAsia="pt-BR"/>
        </w:rPr>
        <w:t>Autoriza o Município de Formiga celebrar convênio, a conceder subvenção social e dá outras providências.</w:t>
      </w:r>
    </w:p>
    <w:p w:rsidR="00803B38" w:rsidRDefault="00803B38" w:rsidP="00803B38">
      <w:pPr>
        <w:pStyle w:val="BodyText3"/>
        <w:spacing w:line="240" w:lineRule="auto"/>
        <w:ind w:firstLine="1"/>
        <w:rPr>
          <w:rFonts w:ascii="Times New Roman" w:hAnsi="Times New Roman" w:cs="Times New Roman"/>
          <w:b/>
          <w:i/>
          <w:lang w:eastAsia="pt-BR"/>
        </w:rPr>
      </w:pPr>
    </w:p>
    <w:p w:rsidR="00803B38" w:rsidRDefault="00803B38" w:rsidP="00803B38">
      <w:pPr>
        <w:pStyle w:val="BodyText3"/>
        <w:spacing w:line="240" w:lineRule="auto"/>
        <w:ind w:firstLine="1"/>
        <w:rPr>
          <w:rFonts w:ascii="Times New Roman" w:hAnsi="Times New Roman" w:cs="Times New Roman"/>
          <w:b/>
          <w:i/>
          <w:lang w:eastAsia="pt-BR"/>
        </w:rPr>
      </w:pPr>
    </w:p>
    <w:p w:rsidR="00803B38" w:rsidRPr="004812C6" w:rsidRDefault="00803B38" w:rsidP="00803B38">
      <w:pPr>
        <w:pStyle w:val="BodyText3"/>
        <w:spacing w:line="240" w:lineRule="auto"/>
        <w:ind w:firstLine="1"/>
        <w:rPr>
          <w:rFonts w:ascii="Times New Roman" w:hAnsi="Times New Roman" w:cs="Times New Roman"/>
          <w:b/>
          <w:i/>
          <w:lang w:eastAsia="pt-BR"/>
        </w:rPr>
      </w:pPr>
    </w:p>
    <w:p w:rsidR="00803B38" w:rsidRPr="004812C6" w:rsidRDefault="00803B38" w:rsidP="00803B38">
      <w:pPr>
        <w:pStyle w:val="NormalWeb"/>
        <w:spacing w:before="0" w:after="0"/>
        <w:ind w:firstLine="1418"/>
        <w:jc w:val="both"/>
      </w:pPr>
      <w:r w:rsidRPr="004812C6">
        <w:t>O POVO DO MUNICÍPIO DE FORMIGA, POR SEUS REPRESENTANTES, APROVA E EU SANCIONO A SEGUINTE LEI:</w:t>
      </w:r>
      <w:r w:rsidRPr="004812C6">
        <w:tab/>
      </w:r>
    </w:p>
    <w:p w:rsidR="00803B38" w:rsidRPr="004812C6" w:rsidRDefault="00803B38" w:rsidP="00803B38">
      <w:pPr>
        <w:jc w:val="both"/>
      </w:pPr>
    </w:p>
    <w:p w:rsidR="00803B38" w:rsidRPr="004812C6" w:rsidRDefault="00803B38" w:rsidP="00803B38">
      <w:pPr>
        <w:jc w:val="both"/>
      </w:pPr>
    </w:p>
    <w:p w:rsidR="00803B38" w:rsidRPr="004812C6" w:rsidRDefault="00803B38" w:rsidP="00803B38">
      <w:pPr>
        <w:jc w:val="both"/>
      </w:pPr>
    </w:p>
    <w:p w:rsidR="00803B38" w:rsidRPr="004812C6" w:rsidRDefault="00803B38" w:rsidP="00803B38">
      <w:pPr>
        <w:ind w:firstLine="1418"/>
        <w:jc w:val="both"/>
      </w:pPr>
      <w:r w:rsidRPr="004812C6">
        <w:rPr>
          <w:b/>
        </w:rPr>
        <w:t>Art. 1</w:t>
      </w:r>
      <w:proofErr w:type="gramStart"/>
      <w:r w:rsidRPr="004812C6">
        <w:rPr>
          <w:b/>
        </w:rPr>
        <w:t>º</w:t>
      </w:r>
      <w:r w:rsidRPr="004812C6">
        <w:t xml:space="preserve">  Fica</w:t>
      </w:r>
      <w:proofErr w:type="gramEnd"/>
      <w:r w:rsidRPr="004812C6">
        <w:t xml:space="preserve"> o </w:t>
      </w:r>
      <w:r>
        <w:t>Município autorizado a celebrar convênio e conceder</w:t>
      </w:r>
      <w:r w:rsidRPr="004812C6">
        <w:t xml:space="preserve"> </w:t>
      </w:r>
      <w:r>
        <w:t>s</w:t>
      </w:r>
      <w:r w:rsidRPr="004812C6">
        <w:t xml:space="preserve">ubvenção </w:t>
      </w:r>
      <w:r>
        <w:t>s</w:t>
      </w:r>
      <w:r w:rsidRPr="004812C6">
        <w:t xml:space="preserve">ocial à Santa Casa  de Caridade de </w:t>
      </w:r>
      <w:r>
        <w:t>F</w:t>
      </w:r>
      <w:r w:rsidRPr="004812C6">
        <w:t>ormiga, no montante de R$1</w:t>
      </w:r>
      <w:r>
        <w:t>.306</w:t>
      </w:r>
      <w:r w:rsidRPr="004812C6">
        <w:t>.800,0 (</w:t>
      </w:r>
      <w:r>
        <w:t>u</w:t>
      </w:r>
      <w:r w:rsidRPr="004812C6">
        <w:t>m milhão, trezentos e seis mil e oitocentos reais).</w:t>
      </w:r>
    </w:p>
    <w:p w:rsidR="00803B38" w:rsidRPr="004812C6" w:rsidRDefault="00803B38" w:rsidP="00803B38">
      <w:pPr>
        <w:ind w:firstLine="1077"/>
        <w:jc w:val="both"/>
      </w:pPr>
    </w:p>
    <w:p w:rsidR="00803B38" w:rsidRPr="004812C6" w:rsidRDefault="00803B38" w:rsidP="00803B38">
      <w:pPr>
        <w:ind w:firstLine="1418"/>
        <w:jc w:val="both"/>
      </w:pPr>
      <w:r w:rsidRPr="004812C6">
        <w:rPr>
          <w:b/>
        </w:rPr>
        <w:t>Art. 2</w:t>
      </w:r>
      <w:proofErr w:type="gramStart"/>
      <w:r w:rsidRPr="004812C6">
        <w:rPr>
          <w:b/>
        </w:rPr>
        <w:t>º</w:t>
      </w:r>
      <w:r w:rsidRPr="004812C6">
        <w:t xml:space="preserve">  </w:t>
      </w:r>
      <w:r>
        <w:t>O</w:t>
      </w:r>
      <w:proofErr w:type="gramEnd"/>
      <w:r>
        <w:t xml:space="preserve"> valor a que se refere o art. 1º desta Lei será</w:t>
      </w:r>
      <w:r w:rsidRPr="004812C6">
        <w:t xml:space="preserve"> repassado em parcelas iguais de R$108.900,00( </w:t>
      </w:r>
      <w:r>
        <w:t>c</w:t>
      </w:r>
      <w:r w:rsidRPr="004812C6">
        <w:t xml:space="preserve">ento e oito mil e novecentos reais) para promover ações de saúde de atendimento das especialidades: Clínica </w:t>
      </w:r>
      <w:r>
        <w:t>C</w:t>
      </w:r>
      <w:r w:rsidRPr="004812C6">
        <w:t xml:space="preserve">irúrgica, </w:t>
      </w:r>
      <w:proofErr w:type="spellStart"/>
      <w:r w:rsidRPr="004812C6">
        <w:t>Clinica</w:t>
      </w:r>
      <w:proofErr w:type="spellEnd"/>
      <w:r w:rsidRPr="004812C6">
        <w:t xml:space="preserve"> Médica e Cl</w:t>
      </w:r>
      <w:r>
        <w:t>í</w:t>
      </w:r>
      <w:r w:rsidRPr="004812C6">
        <w:t>nica Ginecológica/Obstétrica no Município de Formiga.</w:t>
      </w:r>
    </w:p>
    <w:p w:rsidR="00803B38" w:rsidRPr="004812C6" w:rsidRDefault="00803B38" w:rsidP="00803B38">
      <w:pPr>
        <w:ind w:firstLine="1077"/>
        <w:jc w:val="both"/>
      </w:pPr>
    </w:p>
    <w:p w:rsidR="00803B38" w:rsidRDefault="00803B38" w:rsidP="00803B38">
      <w:pPr>
        <w:ind w:firstLine="1418"/>
        <w:jc w:val="both"/>
      </w:pPr>
      <w:r w:rsidRPr="004812C6">
        <w:rPr>
          <w:b/>
        </w:rPr>
        <w:t>Art. 3</w:t>
      </w:r>
      <w:proofErr w:type="gramStart"/>
      <w:r w:rsidRPr="004812C6">
        <w:rPr>
          <w:b/>
        </w:rPr>
        <w:t>º</w:t>
      </w:r>
      <w:r w:rsidRPr="004812C6">
        <w:t xml:space="preserve">  Para</w:t>
      </w:r>
      <w:proofErr w:type="gramEnd"/>
      <w:r w:rsidRPr="004812C6">
        <w:t xml:space="preserve"> fazer face às despesas de que trata o art</w:t>
      </w:r>
      <w:r>
        <w:t>. 1º desta Lei</w:t>
      </w:r>
      <w:r w:rsidRPr="004812C6">
        <w:t>, fica utilizada a dotação abaixo discriminada:</w:t>
      </w:r>
    </w:p>
    <w:p w:rsidR="00803B38" w:rsidRDefault="00803B38" w:rsidP="00803B38">
      <w:pPr>
        <w:ind w:firstLine="1785"/>
        <w:jc w:val="both"/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670"/>
        <w:gridCol w:w="1732"/>
      </w:tblGrid>
      <w:tr w:rsidR="00803B38" w:rsidTr="004A185D">
        <w:tc>
          <w:tcPr>
            <w:tcW w:w="2518" w:type="dxa"/>
          </w:tcPr>
          <w:p w:rsidR="00803B38" w:rsidRDefault="00803B38" w:rsidP="004A185D">
            <w:pPr>
              <w:pStyle w:val="NormalWeb"/>
              <w:spacing w:before="0" w:after="0"/>
              <w:jc w:val="both"/>
            </w:pPr>
            <w:r>
              <w:t>02</w:t>
            </w:r>
          </w:p>
        </w:tc>
        <w:tc>
          <w:tcPr>
            <w:tcW w:w="5670" w:type="dxa"/>
          </w:tcPr>
          <w:p w:rsidR="00803B38" w:rsidRDefault="00803B38" w:rsidP="004A185D">
            <w:pPr>
              <w:pStyle w:val="NormalWeb"/>
              <w:spacing w:before="0" w:after="0"/>
              <w:jc w:val="both"/>
            </w:pPr>
            <w:r>
              <w:t>PREFEITURA MUNICIPAL</w:t>
            </w:r>
          </w:p>
        </w:tc>
        <w:tc>
          <w:tcPr>
            <w:tcW w:w="1732" w:type="dxa"/>
          </w:tcPr>
          <w:p w:rsidR="00803B38" w:rsidRDefault="00803B38" w:rsidP="004A185D">
            <w:pPr>
              <w:pStyle w:val="NormalWeb"/>
              <w:spacing w:before="0" w:after="0"/>
              <w:jc w:val="both"/>
            </w:pPr>
          </w:p>
        </w:tc>
      </w:tr>
      <w:tr w:rsidR="00803B38" w:rsidTr="004A185D">
        <w:tc>
          <w:tcPr>
            <w:tcW w:w="2518" w:type="dxa"/>
          </w:tcPr>
          <w:p w:rsidR="00803B38" w:rsidRDefault="00803B38" w:rsidP="004A185D">
            <w:pPr>
              <w:pStyle w:val="NormalWeb"/>
              <w:spacing w:before="0" w:after="0"/>
              <w:jc w:val="both"/>
            </w:pPr>
            <w:r>
              <w:t>02.09</w:t>
            </w:r>
          </w:p>
        </w:tc>
        <w:tc>
          <w:tcPr>
            <w:tcW w:w="5670" w:type="dxa"/>
          </w:tcPr>
          <w:p w:rsidR="00803B38" w:rsidRDefault="00803B38" w:rsidP="004A185D">
            <w:pPr>
              <w:pStyle w:val="NormalWeb"/>
              <w:spacing w:before="0" w:after="0"/>
              <w:jc w:val="both"/>
            </w:pPr>
            <w:r>
              <w:t>SECRETARIA DE SAÚDE</w:t>
            </w:r>
          </w:p>
        </w:tc>
        <w:tc>
          <w:tcPr>
            <w:tcW w:w="1732" w:type="dxa"/>
          </w:tcPr>
          <w:p w:rsidR="00803B38" w:rsidRDefault="00803B38" w:rsidP="004A185D">
            <w:pPr>
              <w:pStyle w:val="NormalWeb"/>
              <w:spacing w:before="0" w:after="0"/>
              <w:jc w:val="both"/>
            </w:pPr>
          </w:p>
        </w:tc>
      </w:tr>
      <w:tr w:rsidR="00803B38" w:rsidRPr="003C256A" w:rsidTr="004A185D">
        <w:tc>
          <w:tcPr>
            <w:tcW w:w="2518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  <w:r>
              <w:t>02.09.01</w:t>
            </w:r>
          </w:p>
        </w:tc>
        <w:tc>
          <w:tcPr>
            <w:tcW w:w="5670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  <w:r>
              <w:t>Fundo Municipal de Saúde</w:t>
            </w:r>
            <w:r w:rsidRPr="003C256A">
              <w:t xml:space="preserve"> </w:t>
            </w:r>
          </w:p>
        </w:tc>
        <w:tc>
          <w:tcPr>
            <w:tcW w:w="1732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right"/>
            </w:pPr>
          </w:p>
        </w:tc>
      </w:tr>
      <w:tr w:rsidR="00803B38" w:rsidRPr="003C256A" w:rsidTr="004A185D">
        <w:tc>
          <w:tcPr>
            <w:tcW w:w="2518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  <w:r>
              <w:t>1030200000.008</w:t>
            </w:r>
          </w:p>
        </w:tc>
        <w:tc>
          <w:tcPr>
            <w:tcW w:w="5670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  <w:r>
              <w:t>Apoio à Santa Casa de Caridade de Formiga – FMS</w:t>
            </w:r>
          </w:p>
        </w:tc>
        <w:tc>
          <w:tcPr>
            <w:tcW w:w="1732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right"/>
            </w:pPr>
            <w:r>
              <w:t>1.306.800,00</w:t>
            </w:r>
          </w:p>
        </w:tc>
      </w:tr>
      <w:tr w:rsidR="00803B38" w:rsidRPr="003C256A" w:rsidTr="004A185D">
        <w:tc>
          <w:tcPr>
            <w:tcW w:w="2518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  <w:r>
              <w:t>335043</w:t>
            </w:r>
          </w:p>
        </w:tc>
        <w:tc>
          <w:tcPr>
            <w:tcW w:w="5670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  <w:r>
              <w:t>Subvenções Sociais (498)</w:t>
            </w:r>
          </w:p>
        </w:tc>
        <w:tc>
          <w:tcPr>
            <w:tcW w:w="1732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right"/>
            </w:pPr>
            <w:r>
              <w:t>1.306.800,00</w:t>
            </w:r>
          </w:p>
        </w:tc>
      </w:tr>
      <w:tr w:rsidR="00803B38" w:rsidRPr="003C256A" w:rsidTr="004A185D">
        <w:tc>
          <w:tcPr>
            <w:tcW w:w="2518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  <w:r w:rsidRPr="003C256A">
              <w:t>Total</w:t>
            </w:r>
          </w:p>
        </w:tc>
        <w:tc>
          <w:tcPr>
            <w:tcW w:w="5670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both"/>
            </w:pPr>
          </w:p>
        </w:tc>
        <w:tc>
          <w:tcPr>
            <w:tcW w:w="1732" w:type="dxa"/>
          </w:tcPr>
          <w:p w:rsidR="00803B38" w:rsidRPr="003C256A" w:rsidRDefault="00803B38" w:rsidP="004A185D">
            <w:pPr>
              <w:pStyle w:val="NormalWeb"/>
              <w:spacing w:before="0" w:after="0"/>
              <w:jc w:val="right"/>
            </w:pPr>
            <w:r>
              <w:t>1.306.800,00</w:t>
            </w:r>
          </w:p>
        </w:tc>
      </w:tr>
    </w:tbl>
    <w:p w:rsidR="00803B38" w:rsidRPr="004812C6" w:rsidRDefault="00803B38" w:rsidP="00803B38">
      <w:pPr>
        <w:jc w:val="both"/>
      </w:pPr>
    </w:p>
    <w:p w:rsidR="00803B38" w:rsidRDefault="00803B38" w:rsidP="00803B38">
      <w:pPr>
        <w:ind w:firstLine="1418"/>
        <w:jc w:val="both"/>
      </w:pPr>
      <w:r w:rsidRPr="00B7751B">
        <w:rPr>
          <w:b/>
        </w:rPr>
        <w:t>Art. 4º</w:t>
      </w:r>
      <w:r w:rsidRPr="004812C6">
        <w:t xml:space="preserve"> Esta Lei entrará em vigor na data de sua publicação, retroagindo seus efeitos a 01/05/2013, revogadas as disposições em contrário.</w:t>
      </w:r>
    </w:p>
    <w:p w:rsidR="00803B38" w:rsidRDefault="00803B38" w:rsidP="00803B38">
      <w:pPr>
        <w:ind w:firstLine="1788"/>
        <w:jc w:val="both"/>
      </w:pPr>
    </w:p>
    <w:p w:rsidR="00803B38" w:rsidRDefault="00803B38" w:rsidP="00803B38">
      <w:pPr>
        <w:pStyle w:val="BlockQuotation"/>
        <w:widowControl/>
        <w:ind w:left="708" w:right="0" w:firstLine="708"/>
      </w:pPr>
      <w:r>
        <w:t>Gabinete do Prefeito em Formiga, 12 de junho de 2013.</w:t>
      </w:r>
    </w:p>
    <w:p w:rsidR="00803B38" w:rsidRDefault="00803B38" w:rsidP="00803B38">
      <w:pPr>
        <w:pStyle w:val="BlockQuotation"/>
        <w:widowControl/>
        <w:ind w:left="0" w:right="0" w:firstLine="1"/>
      </w:pPr>
    </w:p>
    <w:p w:rsidR="00803B38" w:rsidRDefault="00803B38" w:rsidP="00803B38">
      <w:pPr>
        <w:pStyle w:val="BlockQuotation"/>
        <w:widowControl/>
        <w:ind w:left="0" w:right="0" w:firstLine="1"/>
      </w:pPr>
    </w:p>
    <w:p w:rsidR="00803B38" w:rsidRDefault="00803B38" w:rsidP="00803B38">
      <w:pPr>
        <w:pStyle w:val="BlockQuotation"/>
        <w:widowControl/>
        <w:ind w:left="0" w:right="0" w:firstLine="1"/>
      </w:pPr>
    </w:p>
    <w:p w:rsidR="00803B38" w:rsidRDefault="00803B38" w:rsidP="00803B3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803B38" w:rsidRDefault="00803B38" w:rsidP="00803B38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803B38" w:rsidRDefault="00803B38" w:rsidP="00803B38">
      <w:pPr>
        <w:pStyle w:val="BlockQuotation"/>
        <w:widowControl/>
        <w:ind w:left="0" w:right="0" w:firstLine="1"/>
        <w:jc w:val="center"/>
      </w:pPr>
    </w:p>
    <w:p w:rsidR="00803B38" w:rsidRDefault="00803B38" w:rsidP="00803B38">
      <w:pPr>
        <w:pStyle w:val="BlockQuotation"/>
        <w:widowControl/>
        <w:ind w:left="0" w:right="0" w:firstLine="1"/>
        <w:jc w:val="center"/>
      </w:pPr>
    </w:p>
    <w:p w:rsidR="00803B38" w:rsidRDefault="00803B38" w:rsidP="00803B38">
      <w:pPr>
        <w:pStyle w:val="BlockQuotation"/>
        <w:widowControl/>
        <w:ind w:left="0" w:right="0" w:firstLine="1"/>
        <w:jc w:val="center"/>
      </w:pPr>
    </w:p>
    <w:p w:rsidR="00803B38" w:rsidRDefault="00803B38" w:rsidP="00803B38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803B38" w:rsidRPr="00407840" w:rsidRDefault="00803B38" w:rsidP="00803B38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803B38" w:rsidRDefault="00803B38" w:rsidP="00803B38">
      <w:pPr>
        <w:pStyle w:val="BlockQuotation"/>
        <w:widowControl/>
        <w:ind w:left="0" w:right="0" w:firstLine="1"/>
      </w:pPr>
    </w:p>
    <w:p w:rsidR="0030374B" w:rsidRDefault="00803B3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38"/>
    <w:rsid w:val="000A2C50"/>
    <w:rsid w:val="00147E9B"/>
    <w:rsid w:val="004662F0"/>
    <w:rsid w:val="005B4ECA"/>
    <w:rsid w:val="0070535B"/>
    <w:rsid w:val="00803B3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3AC1-9060-4A85-8171-AECD81F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03B38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BlockQuotation">
    <w:name w:val="Block Quotation"/>
    <w:basedOn w:val="Normal"/>
    <w:rsid w:val="00803B38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803B38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2018-07-30T13:04:00Z</dcterms:created>
  <dcterms:modified xsi:type="dcterms:W3CDTF">2018-07-30T13:04:00Z</dcterms:modified>
</cp:coreProperties>
</file>