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0B" w:rsidRDefault="00462F0B" w:rsidP="0046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4828, DE 17 DE JULHO DE 2013.</w:t>
      </w:r>
    </w:p>
    <w:p w:rsidR="00462F0B" w:rsidRDefault="00462F0B" w:rsidP="00462F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2F0B" w:rsidRDefault="00462F0B" w:rsidP="00462F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2F0B" w:rsidRPr="00A6370E" w:rsidRDefault="00462F0B" w:rsidP="00462F0B">
      <w:pPr>
        <w:keepNext/>
        <w:ind w:left="4536"/>
        <w:jc w:val="both"/>
        <w:outlineLvl w:val="7"/>
      </w:pPr>
      <w:r w:rsidRPr="00A6370E">
        <w:t xml:space="preserve">Autoriza </w:t>
      </w:r>
      <w:r>
        <w:t>o Município de Formiga a fornecer material e apoio às Entidades que menciona e dá outras providências.</w:t>
      </w:r>
    </w:p>
    <w:p w:rsidR="00462F0B" w:rsidRPr="00012952" w:rsidRDefault="00462F0B" w:rsidP="00462F0B">
      <w:pPr>
        <w:ind w:left="2835"/>
        <w:jc w:val="both"/>
      </w:pPr>
    </w:p>
    <w:p w:rsidR="00462F0B" w:rsidRDefault="00462F0B" w:rsidP="00462F0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2F0B" w:rsidRDefault="00462F0B" w:rsidP="00462F0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2F0B" w:rsidRPr="000D4B94" w:rsidRDefault="00462F0B" w:rsidP="00462F0B">
      <w:pPr>
        <w:ind w:firstLine="1418"/>
        <w:jc w:val="both"/>
      </w:pPr>
      <w:r w:rsidRPr="000D4B94">
        <w:t xml:space="preserve">O POVO DO MUNICÍPIO DE FORMIGA, POR SEUS </w:t>
      </w:r>
      <w:proofErr w:type="gramStart"/>
      <w:r w:rsidRPr="000D4B94">
        <w:t xml:space="preserve">REPRESENTANTES,  </w:t>
      </w:r>
      <w:r>
        <w:t>A</w:t>
      </w:r>
      <w:r w:rsidRPr="000D4B94">
        <w:t>PROVA</w:t>
      </w:r>
      <w:proofErr w:type="gramEnd"/>
      <w:r w:rsidRPr="000D4B94">
        <w:t xml:space="preserve"> E EU SANCIONO A SEGUINTE LEI: </w:t>
      </w:r>
    </w:p>
    <w:p w:rsidR="00462F0B" w:rsidRPr="000D4B94" w:rsidRDefault="00462F0B" w:rsidP="00462F0B">
      <w:pPr>
        <w:spacing w:line="283" w:lineRule="auto"/>
        <w:ind w:left="2835"/>
        <w:rPr>
          <w:b/>
          <w:color w:val="000000"/>
          <w:sz w:val="20"/>
        </w:rPr>
      </w:pPr>
    </w:p>
    <w:p w:rsidR="00462F0B" w:rsidRPr="000D4B94" w:rsidRDefault="00462F0B" w:rsidP="00462F0B">
      <w:pPr>
        <w:spacing w:line="283" w:lineRule="auto"/>
        <w:ind w:left="2835"/>
        <w:rPr>
          <w:b/>
          <w:color w:val="000000"/>
          <w:sz w:val="20"/>
        </w:rPr>
      </w:pPr>
    </w:p>
    <w:p w:rsidR="00462F0B" w:rsidRPr="000D4B94" w:rsidRDefault="00462F0B" w:rsidP="00462F0B">
      <w:pPr>
        <w:keepNext/>
        <w:ind w:firstLine="1418"/>
        <w:jc w:val="both"/>
        <w:outlineLvl w:val="7"/>
      </w:pPr>
      <w:r w:rsidRPr="000D4B94">
        <w:rPr>
          <w:b/>
        </w:rPr>
        <w:t xml:space="preserve">Art. 1º </w:t>
      </w:r>
      <w:r w:rsidRPr="000D4B94">
        <w:t>Fica o Poder Executivo autorizado a realizar gastos referentes a aquisição de materiais, gêneros alimentícios, tecidos e infraestrutura para os festejos das Entidades abaixo relacionadas, até o valor de R$ 20.000,00 (vinte mil reais):</w:t>
      </w:r>
    </w:p>
    <w:p w:rsidR="00462F0B" w:rsidRPr="000D4B94" w:rsidRDefault="00462F0B" w:rsidP="00462F0B">
      <w:pPr>
        <w:keepNext/>
        <w:ind w:firstLine="1418"/>
        <w:jc w:val="both"/>
        <w:outlineLvl w:val="7"/>
      </w:pPr>
    </w:p>
    <w:p w:rsidR="00462F0B" w:rsidRPr="000D4B94" w:rsidRDefault="00462F0B" w:rsidP="00462F0B">
      <w:pPr>
        <w:keepNext/>
        <w:ind w:firstLine="1418"/>
        <w:jc w:val="both"/>
        <w:outlineLvl w:val="7"/>
      </w:pPr>
      <w:r w:rsidRPr="000D4B94">
        <w:t xml:space="preserve">I – Irmandade dos </w:t>
      </w:r>
      <w:proofErr w:type="spellStart"/>
      <w:r w:rsidRPr="000D4B94">
        <w:t>Moçambiqueiros</w:t>
      </w:r>
      <w:proofErr w:type="spellEnd"/>
      <w:r w:rsidRPr="000D4B94">
        <w:t xml:space="preserve"> Capitão Zé Rosa;</w:t>
      </w:r>
    </w:p>
    <w:p w:rsidR="00462F0B" w:rsidRPr="000D4B94" w:rsidRDefault="00462F0B" w:rsidP="00462F0B">
      <w:pPr>
        <w:keepNext/>
        <w:ind w:firstLine="1418"/>
        <w:jc w:val="both"/>
        <w:outlineLvl w:val="7"/>
      </w:pPr>
    </w:p>
    <w:p w:rsidR="00462F0B" w:rsidRPr="000D4B94" w:rsidRDefault="00462F0B" w:rsidP="00462F0B">
      <w:pPr>
        <w:keepNext/>
        <w:ind w:firstLine="1418"/>
        <w:jc w:val="both"/>
        <w:outlineLvl w:val="7"/>
      </w:pPr>
      <w:r w:rsidRPr="000D4B94">
        <w:t>II – Irmandade do Congado do Rosário;</w:t>
      </w:r>
    </w:p>
    <w:p w:rsidR="00462F0B" w:rsidRPr="000D4B94" w:rsidRDefault="00462F0B" w:rsidP="00462F0B">
      <w:pPr>
        <w:keepNext/>
        <w:ind w:firstLine="1418"/>
        <w:jc w:val="both"/>
        <w:outlineLvl w:val="7"/>
      </w:pPr>
    </w:p>
    <w:p w:rsidR="00462F0B" w:rsidRPr="000D4B94" w:rsidRDefault="00462F0B" w:rsidP="00462F0B">
      <w:pPr>
        <w:keepNext/>
        <w:ind w:firstLine="1418"/>
        <w:jc w:val="both"/>
        <w:outlineLvl w:val="7"/>
      </w:pPr>
      <w:r w:rsidRPr="000D4B94">
        <w:t>III – Irmandade Nossa Senhora Aparecida.</w:t>
      </w:r>
    </w:p>
    <w:p w:rsidR="00462F0B" w:rsidRPr="000D4B94" w:rsidRDefault="00462F0B" w:rsidP="00462F0B">
      <w:pPr>
        <w:keepNext/>
        <w:jc w:val="both"/>
        <w:outlineLvl w:val="7"/>
      </w:pPr>
    </w:p>
    <w:p w:rsidR="00462F0B" w:rsidRPr="000D4B94" w:rsidRDefault="00462F0B" w:rsidP="00462F0B">
      <w:pPr>
        <w:pStyle w:val="Corpodetexto"/>
        <w:ind w:firstLine="1418"/>
        <w:jc w:val="both"/>
      </w:pPr>
      <w:r w:rsidRPr="000D4B94">
        <w:rPr>
          <w:b/>
        </w:rPr>
        <w:t xml:space="preserve">Art. 2º </w:t>
      </w:r>
      <w:r w:rsidRPr="000D4B94">
        <w:t>Para fazer face às despesas de que trata o art. 1º, serão utilizados recursos próprios do orçamento vigente, ficando o Poder Executivo autorizado a proceder a suplementação das respectivas dotações orçamentárias, utilizando como recursos os estabelecidos no artigo 43 da Lei 4320/64.</w:t>
      </w:r>
    </w:p>
    <w:p w:rsidR="00462F0B" w:rsidRDefault="00462F0B" w:rsidP="00462F0B">
      <w:pPr>
        <w:keepNext/>
        <w:ind w:firstLine="1418"/>
        <w:jc w:val="both"/>
        <w:outlineLvl w:val="7"/>
        <w:rPr>
          <w:rFonts w:cs="Calibri"/>
        </w:rPr>
      </w:pPr>
      <w:r w:rsidRPr="000D4B94">
        <w:rPr>
          <w:b/>
        </w:rPr>
        <w:t xml:space="preserve">Art. 3º </w:t>
      </w:r>
      <w:r w:rsidRPr="000D4B94">
        <w:t>Esta Lei entra em vigor na data de</w:t>
      </w:r>
      <w:r w:rsidRPr="00E822E9">
        <w:rPr>
          <w:rFonts w:cs="Calibri"/>
        </w:rPr>
        <w:t xml:space="preserve"> sua publicação.</w:t>
      </w:r>
    </w:p>
    <w:p w:rsidR="00462F0B" w:rsidRPr="00E822E9" w:rsidRDefault="00462F0B" w:rsidP="00462F0B">
      <w:pPr>
        <w:keepNext/>
        <w:ind w:firstLine="1418"/>
        <w:jc w:val="both"/>
        <w:outlineLvl w:val="7"/>
        <w:rPr>
          <w:rFonts w:cs="Calibri"/>
        </w:rPr>
      </w:pPr>
    </w:p>
    <w:p w:rsidR="00462F0B" w:rsidRDefault="00462F0B" w:rsidP="00462F0B">
      <w:pPr>
        <w:pStyle w:val="BlockQuotation"/>
        <w:widowControl/>
        <w:ind w:left="708" w:right="0" w:firstLine="708"/>
      </w:pPr>
      <w:r>
        <w:t>Gabinete do Prefeito em Formiga, 17 de julho de 2013.</w:t>
      </w:r>
    </w:p>
    <w:p w:rsidR="00462F0B" w:rsidRDefault="00462F0B" w:rsidP="00462F0B">
      <w:pPr>
        <w:pStyle w:val="BlockQuotation"/>
        <w:widowControl/>
        <w:ind w:left="0" w:right="0" w:firstLine="1"/>
      </w:pPr>
    </w:p>
    <w:p w:rsidR="00462F0B" w:rsidRDefault="00462F0B" w:rsidP="00462F0B">
      <w:pPr>
        <w:pStyle w:val="BlockQuotation"/>
        <w:widowControl/>
        <w:ind w:left="0" w:right="0" w:firstLine="1"/>
      </w:pPr>
    </w:p>
    <w:p w:rsidR="00462F0B" w:rsidRDefault="00462F0B" w:rsidP="00462F0B">
      <w:pPr>
        <w:pStyle w:val="BlockQuotation"/>
        <w:widowControl/>
        <w:ind w:left="0" w:right="0" w:firstLine="1"/>
      </w:pPr>
    </w:p>
    <w:p w:rsidR="00462F0B" w:rsidRDefault="00462F0B" w:rsidP="00462F0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62F0B" w:rsidRDefault="00462F0B" w:rsidP="00462F0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62F0B" w:rsidRDefault="00462F0B" w:rsidP="00462F0B">
      <w:pPr>
        <w:pStyle w:val="BlockQuotation"/>
        <w:widowControl/>
        <w:ind w:left="0" w:right="0" w:firstLine="1"/>
        <w:jc w:val="center"/>
      </w:pPr>
    </w:p>
    <w:p w:rsidR="00462F0B" w:rsidRDefault="00462F0B" w:rsidP="00462F0B">
      <w:pPr>
        <w:pStyle w:val="BlockQuotation"/>
        <w:widowControl/>
        <w:ind w:left="0" w:right="0" w:firstLine="1"/>
        <w:jc w:val="center"/>
      </w:pPr>
    </w:p>
    <w:p w:rsidR="00462F0B" w:rsidRDefault="00462F0B" w:rsidP="00462F0B">
      <w:pPr>
        <w:pStyle w:val="BlockQuotation"/>
        <w:widowControl/>
        <w:ind w:left="0" w:right="0" w:firstLine="1"/>
        <w:jc w:val="center"/>
      </w:pPr>
    </w:p>
    <w:p w:rsidR="00462F0B" w:rsidRDefault="00462F0B" w:rsidP="00462F0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62F0B" w:rsidRDefault="00462F0B" w:rsidP="00462F0B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462F0B" w:rsidRDefault="00462F0B" w:rsidP="00462F0B">
      <w:pPr>
        <w:jc w:val="center"/>
        <w:rPr>
          <w:b/>
          <w:color w:val="000000"/>
        </w:rPr>
      </w:pPr>
    </w:p>
    <w:p w:rsidR="0030374B" w:rsidRDefault="00462F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B"/>
    <w:rsid w:val="000A2C50"/>
    <w:rsid w:val="00147E9B"/>
    <w:rsid w:val="00462F0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7C5FD-9DED-4E13-89E7-1B8D3E9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462F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2F0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462F0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2018-07-30T13:15:00Z</dcterms:created>
  <dcterms:modified xsi:type="dcterms:W3CDTF">2018-07-30T13:15:00Z</dcterms:modified>
</cp:coreProperties>
</file>