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259" w:rsidRPr="00DE4392" w:rsidRDefault="00DD2259" w:rsidP="00DD2259">
      <w:pPr>
        <w:jc w:val="center"/>
        <w:rPr>
          <w:b/>
          <w:i/>
          <w:color w:val="000000"/>
        </w:rPr>
      </w:pPr>
      <w:r w:rsidRPr="00DE4392">
        <w:rPr>
          <w:b/>
          <w:i/>
          <w:color w:val="000000"/>
        </w:rPr>
        <w:t>LEI Nº 487</w:t>
      </w:r>
      <w:r>
        <w:rPr>
          <w:b/>
          <w:i/>
          <w:color w:val="000000"/>
        </w:rPr>
        <w:t>6</w:t>
      </w:r>
      <w:r w:rsidRPr="00DE4392">
        <w:rPr>
          <w:b/>
          <w:i/>
          <w:color w:val="000000"/>
        </w:rPr>
        <w:t xml:space="preserve">, DE </w:t>
      </w:r>
      <w:r>
        <w:rPr>
          <w:b/>
          <w:i/>
          <w:color w:val="000000"/>
        </w:rPr>
        <w:t>17</w:t>
      </w:r>
      <w:r w:rsidRPr="00DE4392">
        <w:rPr>
          <w:b/>
          <w:i/>
          <w:color w:val="000000"/>
        </w:rPr>
        <w:t xml:space="preserve"> DE </w:t>
      </w:r>
      <w:r>
        <w:rPr>
          <w:b/>
          <w:i/>
          <w:color w:val="000000"/>
        </w:rPr>
        <w:t xml:space="preserve">FEVEREIRO </w:t>
      </w:r>
      <w:r w:rsidRPr="00DE4392">
        <w:rPr>
          <w:b/>
          <w:i/>
          <w:color w:val="000000"/>
        </w:rPr>
        <w:t>201</w:t>
      </w:r>
      <w:r>
        <w:rPr>
          <w:b/>
          <w:i/>
          <w:color w:val="000000"/>
        </w:rPr>
        <w:t>4</w:t>
      </w:r>
      <w:r w:rsidRPr="00DE4392">
        <w:rPr>
          <w:b/>
          <w:i/>
          <w:color w:val="000000"/>
        </w:rPr>
        <w:t>.</w:t>
      </w:r>
    </w:p>
    <w:p w:rsidR="00DD2259" w:rsidRDefault="00DD2259" w:rsidP="00DD2259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DD2259" w:rsidRDefault="00DD2259" w:rsidP="00DD2259">
      <w:pPr>
        <w:pStyle w:val="blockquotation0"/>
        <w:spacing w:before="0" w:beforeAutospacing="0" w:after="120" w:afterAutospacing="0"/>
        <w:jc w:val="both"/>
      </w:pPr>
      <w:r w:rsidRPr="007A3053">
        <w:t xml:space="preserve">  </w:t>
      </w:r>
    </w:p>
    <w:p w:rsidR="00DD2259" w:rsidRPr="007A3053" w:rsidRDefault="00DD2259" w:rsidP="00DD2259">
      <w:pPr>
        <w:pStyle w:val="blockquotation0"/>
        <w:spacing w:before="0" w:beforeAutospacing="0" w:after="120" w:afterAutospacing="0"/>
        <w:jc w:val="both"/>
      </w:pPr>
    </w:p>
    <w:p w:rsidR="00DD2259" w:rsidRPr="007B6C58" w:rsidRDefault="00DD2259" w:rsidP="00DD2259">
      <w:pPr>
        <w:pStyle w:val="blockquotation0"/>
        <w:spacing w:before="0" w:beforeAutospacing="0" w:after="120" w:afterAutospacing="0"/>
        <w:ind w:left="5664"/>
        <w:jc w:val="both"/>
        <w:rPr>
          <w:b/>
          <w:i/>
        </w:rPr>
      </w:pPr>
      <w:r w:rsidRPr="007B6C58">
        <w:rPr>
          <w:b/>
          <w:i/>
        </w:rPr>
        <w:t>Autoriza o parcelamento especial de débitos, de que trata a Lei nº. 12.810/2013,</w:t>
      </w:r>
      <w:r>
        <w:rPr>
          <w:b/>
          <w:i/>
        </w:rPr>
        <w:t xml:space="preserve"> </w:t>
      </w:r>
      <w:r w:rsidRPr="007B6C58">
        <w:rPr>
          <w:b/>
          <w:i/>
        </w:rPr>
        <w:t>junto à Receita Federal do Brasil, abertura de crédito especial e dá outras providências.</w:t>
      </w:r>
    </w:p>
    <w:p w:rsidR="00DD2259" w:rsidRDefault="00DD2259" w:rsidP="00DD2259">
      <w:pPr>
        <w:pStyle w:val="blockquotation0"/>
        <w:spacing w:before="0" w:beforeAutospacing="0" w:after="120" w:afterAutospacing="0"/>
        <w:ind w:left="2835"/>
        <w:jc w:val="both"/>
      </w:pPr>
    </w:p>
    <w:p w:rsidR="00DD2259" w:rsidRPr="007A3053" w:rsidRDefault="00DD2259" w:rsidP="00DD2259">
      <w:pPr>
        <w:pStyle w:val="blockquotation0"/>
        <w:spacing w:before="0" w:beforeAutospacing="0" w:after="120" w:afterAutospacing="0"/>
        <w:ind w:left="2835"/>
        <w:jc w:val="both"/>
      </w:pPr>
    </w:p>
    <w:p w:rsidR="00DD2259" w:rsidRPr="007A3053" w:rsidRDefault="00DD2259" w:rsidP="00DD2259">
      <w:pPr>
        <w:pStyle w:val="blockquotation0"/>
        <w:spacing w:before="0" w:beforeAutospacing="0" w:after="120" w:afterAutospacing="0"/>
        <w:jc w:val="both"/>
      </w:pPr>
      <w:r w:rsidRPr="007A3053">
        <w:tab/>
      </w:r>
      <w:r w:rsidRPr="007A3053">
        <w:tab/>
        <w:t>O POVO DO MUNICÍPIO DE FORMIGA, POR SEUS REPRESENTANTES, APROVA E EU SANCIONO A SEGUINTE LEI:</w:t>
      </w:r>
    </w:p>
    <w:p w:rsidR="00DD2259" w:rsidRDefault="00DD2259" w:rsidP="00DD2259">
      <w:pPr>
        <w:spacing w:after="120"/>
        <w:ind w:right="-285"/>
        <w:jc w:val="both"/>
        <w:rPr>
          <w:b/>
          <w:lang w:eastAsia="pt-BR"/>
        </w:rPr>
      </w:pPr>
    </w:p>
    <w:p w:rsidR="00DD2259" w:rsidRPr="007A3053" w:rsidRDefault="00DD2259" w:rsidP="00DD2259">
      <w:pPr>
        <w:ind w:right="-285"/>
        <w:jc w:val="both"/>
        <w:rPr>
          <w:color w:val="FF0000"/>
          <w:lang w:eastAsia="pt-BR"/>
        </w:rPr>
      </w:pPr>
      <w:r w:rsidRPr="007A3053">
        <w:rPr>
          <w:b/>
          <w:lang w:eastAsia="pt-BR"/>
        </w:rPr>
        <w:tab/>
      </w:r>
      <w:r w:rsidRPr="007A3053">
        <w:rPr>
          <w:b/>
          <w:lang w:eastAsia="pt-BR"/>
        </w:rPr>
        <w:tab/>
        <w:t xml:space="preserve">Art. 1°. </w:t>
      </w:r>
      <w:r w:rsidRPr="007A3053">
        <w:rPr>
          <w:lang w:eastAsia="pt-BR"/>
        </w:rPr>
        <w:t xml:space="preserve">Fica o Município de Formiga autorizado a realizar parcelamento, em até 240 (duzentos e quarenta) meses, junto à Receita Federal do Brasil, de débitos relativos às contribuições sociais previstas no art. 11, Parágrafo Único, “a” e “c” da Lei 8.212/1991 e respectivas obrigações acessórias, conforme disposições da Lei nº 12.810 de 15 de maio de 2013 e Despacho Decisório </w:t>
      </w:r>
      <w:proofErr w:type="spellStart"/>
      <w:r w:rsidRPr="007A3053">
        <w:rPr>
          <w:lang w:eastAsia="pt-BR"/>
        </w:rPr>
        <w:t>Sacat</w:t>
      </w:r>
      <w:proofErr w:type="spellEnd"/>
      <w:r w:rsidRPr="007A3053">
        <w:rPr>
          <w:lang w:eastAsia="pt-BR"/>
        </w:rPr>
        <w:t>/DRF/DIV nº. 0147/2013.</w:t>
      </w:r>
    </w:p>
    <w:p w:rsidR="00DD2259" w:rsidRDefault="00DD2259" w:rsidP="00DD2259">
      <w:pPr>
        <w:ind w:right="1"/>
        <w:jc w:val="both"/>
        <w:rPr>
          <w:lang w:eastAsia="pt-BR"/>
        </w:rPr>
      </w:pPr>
    </w:p>
    <w:p w:rsidR="00DD2259" w:rsidRDefault="00DD2259" w:rsidP="00DD2259">
      <w:pPr>
        <w:ind w:right="1"/>
        <w:jc w:val="both"/>
        <w:rPr>
          <w:lang w:eastAsia="pt-BR"/>
        </w:rPr>
      </w:pPr>
      <w:r w:rsidRPr="007A3053">
        <w:rPr>
          <w:lang w:eastAsia="pt-BR"/>
        </w:rPr>
        <w:tab/>
      </w:r>
      <w:r w:rsidRPr="007A3053">
        <w:rPr>
          <w:lang w:eastAsia="pt-BR"/>
        </w:rPr>
        <w:tab/>
      </w:r>
      <w:r w:rsidRPr="007A3053">
        <w:rPr>
          <w:b/>
          <w:lang w:eastAsia="pt-BR"/>
        </w:rPr>
        <w:t xml:space="preserve">Art. 2º. </w:t>
      </w:r>
      <w:r w:rsidRPr="007A3053">
        <w:rPr>
          <w:lang w:eastAsia="pt-BR"/>
        </w:rPr>
        <w:t>Fica o Município de Formiga autorizado a abrir crédito especial no orçamento vigente, no valor de R$ 819.343,00 (oitocentos e dezenove mil, trezentos e quarenta e três reais) conforme abaixo:</w:t>
      </w:r>
    </w:p>
    <w:p w:rsidR="00DD2259" w:rsidRPr="007A3053" w:rsidRDefault="00DD2259" w:rsidP="00DD2259">
      <w:pPr>
        <w:ind w:right="1"/>
        <w:jc w:val="both"/>
        <w:rPr>
          <w:lang w:eastAsia="pt-BR"/>
        </w:rPr>
      </w:pPr>
    </w:p>
    <w:tbl>
      <w:tblPr>
        <w:tblW w:w="96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8"/>
        <w:gridCol w:w="5812"/>
        <w:gridCol w:w="1569"/>
      </w:tblGrid>
      <w:tr w:rsidR="00DD2259" w:rsidRPr="007A3053" w:rsidTr="00DA486C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2259" w:rsidRPr="007A3053" w:rsidRDefault="00DD2259" w:rsidP="00DA486C">
            <w:pPr>
              <w:pStyle w:val="Contedodetabela"/>
              <w:snapToGrid w:val="0"/>
              <w:jc w:val="both"/>
            </w:pPr>
            <w:r w:rsidRPr="007A3053">
              <w:t>02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2259" w:rsidRPr="007A3053" w:rsidRDefault="00DD2259" w:rsidP="00DA486C">
            <w:pPr>
              <w:pStyle w:val="Contedodetabela"/>
              <w:snapToGrid w:val="0"/>
              <w:jc w:val="both"/>
            </w:pPr>
            <w:r w:rsidRPr="007A3053">
              <w:t>PREFEITURA MUNICIPAL</w:t>
            </w:r>
          </w:p>
        </w:tc>
        <w:tc>
          <w:tcPr>
            <w:tcW w:w="1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2259" w:rsidRPr="007A3053" w:rsidRDefault="00DD2259" w:rsidP="00DA486C">
            <w:pPr>
              <w:pStyle w:val="Contedodetabela"/>
              <w:snapToGrid w:val="0"/>
              <w:jc w:val="both"/>
            </w:pPr>
          </w:p>
        </w:tc>
      </w:tr>
      <w:tr w:rsidR="00DD2259" w:rsidRPr="007A3053" w:rsidTr="00DA486C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2259" w:rsidRPr="007A3053" w:rsidRDefault="00DD2259" w:rsidP="00DA486C">
            <w:pPr>
              <w:pStyle w:val="Contedodetabela"/>
              <w:snapToGrid w:val="0"/>
              <w:jc w:val="both"/>
            </w:pPr>
            <w:r w:rsidRPr="007A3053">
              <w:t>02.05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2259" w:rsidRPr="007A3053" w:rsidRDefault="00DD2259" w:rsidP="00DA486C">
            <w:pPr>
              <w:pStyle w:val="Contedodetabela"/>
              <w:snapToGrid w:val="0"/>
              <w:jc w:val="both"/>
            </w:pPr>
            <w:r w:rsidRPr="007A3053">
              <w:t>SECRETARIA DE FAZENDA</w:t>
            </w:r>
          </w:p>
        </w:tc>
        <w:tc>
          <w:tcPr>
            <w:tcW w:w="1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2259" w:rsidRPr="007A3053" w:rsidRDefault="00DD2259" w:rsidP="00DA486C">
            <w:pPr>
              <w:pStyle w:val="Contedodetabela"/>
              <w:snapToGrid w:val="0"/>
              <w:jc w:val="both"/>
            </w:pPr>
          </w:p>
        </w:tc>
      </w:tr>
      <w:tr w:rsidR="00DD2259" w:rsidRPr="007A3053" w:rsidTr="00DA486C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2259" w:rsidRPr="007A3053" w:rsidRDefault="00DD2259" w:rsidP="00DA486C">
            <w:pPr>
              <w:pStyle w:val="Contedodetabela"/>
              <w:snapToGrid w:val="0"/>
              <w:jc w:val="both"/>
            </w:pPr>
            <w:r w:rsidRPr="007A3053">
              <w:t>28.846.0000.0.074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2259" w:rsidRPr="007A3053" w:rsidRDefault="00DD2259" w:rsidP="00DA486C">
            <w:pPr>
              <w:pStyle w:val="Contedodetabela"/>
              <w:snapToGrid w:val="0"/>
              <w:jc w:val="both"/>
            </w:pPr>
            <w:r w:rsidRPr="007A3053">
              <w:t>Amortização da Dívida junto à RFB</w:t>
            </w:r>
          </w:p>
        </w:tc>
        <w:tc>
          <w:tcPr>
            <w:tcW w:w="1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2259" w:rsidRPr="007A3053" w:rsidRDefault="00DD2259" w:rsidP="00DA486C">
            <w:pPr>
              <w:pStyle w:val="Contedodetabela"/>
              <w:snapToGrid w:val="0"/>
              <w:jc w:val="both"/>
            </w:pPr>
          </w:p>
        </w:tc>
      </w:tr>
      <w:tr w:rsidR="00DD2259" w:rsidRPr="007A3053" w:rsidTr="00DA486C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2259" w:rsidRPr="007A3053" w:rsidRDefault="00DD2259" w:rsidP="00DA486C">
            <w:pPr>
              <w:pStyle w:val="Contedodetabela"/>
              <w:snapToGrid w:val="0"/>
              <w:jc w:val="both"/>
            </w:pPr>
            <w:r w:rsidRPr="007A3053">
              <w:t>329021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2259" w:rsidRPr="007A3053" w:rsidRDefault="00DD2259" w:rsidP="00DA486C">
            <w:pPr>
              <w:pStyle w:val="Contedodetabela"/>
              <w:snapToGrid w:val="0"/>
              <w:jc w:val="both"/>
            </w:pPr>
            <w:r w:rsidRPr="007A3053">
              <w:t>Juros sobre a dívida por contrato</w:t>
            </w:r>
          </w:p>
        </w:tc>
        <w:tc>
          <w:tcPr>
            <w:tcW w:w="1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2259" w:rsidRPr="007A3053" w:rsidRDefault="00DD2259" w:rsidP="00DA486C">
            <w:pPr>
              <w:pStyle w:val="Contedodetabela"/>
              <w:snapToGrid w:val="0"/>
              <w:jc w:val="both"/>
            </w:pPr>
            <w:r w:rsidRPr="007A3053">
              <w:t>365.634,12</w:t>
            </w:r>
          </w:p>
        </w:tc>
      </w:tr>
      <w:tr w:rsidR="00DD2259" w:rsidRPr="007A3053" w:rsidTr="00DA486C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2259" w:rsidRPr="007A3053" w:rsidRDefault="00DD2259" w:rsidP="00DA486C">
            <w:pPr>
              <w:pStyle w:val="Contedodetabela"/>
              <w:snapToGrid w:val="0"/>
              <w:jc w:val="both"/>
            </w:pPr>
            <w:r w:rsidRPr="007A3053">
              <w:t>469071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2259" w:rsidRPr="007A3053" w:rsidRDefault="00DD2259" w:rsidP="00DA486C">
            <w:pPr>
              <w:pStyle w:val="Contedodetabela"/>
              <w:snapToGrid w:val="0"/>
              <w:jc w:val="both"/>
            </w:pPr>
            <w:r w:rsidRPr="007A3053">
              <w:t>Principal da Dívida Contratual Resgatado</w:t>
            </w:r>
          </w:p>
        </w:tc>
        <w:tc>
          <w:tcPr>
            <w:tcW w:w="1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2259" w:rsidRPr="007A3053" w:rsidRDefault="00DD2259" w:rsidP="00DA486C">
            <w:pPr>
              <w:pStyle w:val="Contedodetabela"/>
              <w:snapToGrid w:val="0"/>
              <w:jc w:val="both"/>
            </w:pPr>
            <w:r w:rsidRPr="007A3053">
              <w:t>453.708,88</w:t>
            </w:r>
          </w:p>
        </w:tc>
      </w:tr>
      <w:tr w:rsidR="00DD2259" w:rsidRPr="007A3053" w:rsidTr="00DA486C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2259" w:rsidRPr="007A3053" w:rsidRDefault="00DD2259" w:rsidP="00DA486C">
            <w:pPr>
              <w:pStyle w:val="Contedodetabela"/>
              <w:snapToGrid w:val="0"/>
              <w:jc w:val="both"/>
              <w:rPr>
                <w:b/>
              </w:rPr>
            </w:pPr>
            <w:r w:rsidRPr="007A3053">
              <w:rPr>
                <w:b/>
              </w:rPr>
              <w:t>TOTAL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2259" w:rsidRPr="007A3053" w:rsidRDefault="00DD2259" w:rsidP="00DA486C">
            <w:pPr>
              <w:snapToGrid w:val="0"/>
              <w:jc w:val="both"/>
            </w:pPr>
          </w:p>
        </w:tc>
        <w:tc>
          <w:tcPr>
            <w:tcW w:w="1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2259" w:rsidRPr="007A3053" w:rsidRDefault="00DD2259" w:rsidP="00DA486C">
            <w:pPr>
              <w:pStyle w:val="Contedodetabela"/>
              <w:snapToGrid w:val="0"/>
              <w:jc w:val="both"/>
              <w:rPr>
                <w:b/>
              </w:rPr>
            </w:pPr>
            <w:r w:rsidRPr="007A3053">
              <w:rPr>
                <w:b/>
              </w:rPr>
              <w:t>819.343,00</w:t>
            </w:r>
          </w:p>
        </w:tc>
      </w:tr>
    </w:tbl>
    <w:p w:rsidR="00DD2259" w:rsidRDefault="00DD2259" w:rsidP="00DD2259">
      <w:pPr>
        <w:jc w:val="both"/>
        <w:rPr>
          <w:b/>
          <w:lang w:eastAsia="pt-BR"/>
        </w:rPr>
      </w:pPr>
      <w:r w:rsidRPr="007A3053">
        <w:rPr>
          <w:b/>
          <w:lang w:eastAsia="pt-BR"/>
        </w:rPr>
        <w:tab/>
      </w:r>
      <w:r w:rsidRPr="007A3053">
        <w:rPr>
          <w:b/>
          <w:lang w:eastAsia="pt-BR"/>
        </w:rPr>
        <w:tab/>
      </w:r>
    </w:p>
    <w:p w:rsidR="00DD2259" w:rsidRDefault="00DD2259" w:rsidP="00DD2259">
      <w:pPr>
        <w:jc w:val="both"/>
      </w:pPr>
      <w:r>
        <w:rPr>
          <w:b/>
          <w:lang w:eastAsia="pt-BR"/>
        </w:rPr>
        <w:t xml:space="preserve"> </w:t>
      </w:r>
      <w:r>
        <w:rPr>
          <w:b/>
          <w:lang w:eastAsia="pt-BR"/>
        </w:rPr>
        <w:tab/>
      </w:r>
      <w:r>
        <w:rPr>
          <w:b/>
          <w:lang w:eastAsia="pt-BR"/>
        </w:rPr>
        <w:tab/>
      </w:r>
      <w:r w:rsidRPr="007A3053">
        <w:rPr>
          <w:b/>
          <w:lang w:eastAsia="pt-BR"/>
        </w:rPr>
        <w:t>§ 1º</w:t>
      </w:r>
      <w:r w:rsidRPr="007A3053">
        <w:t xml:space="preserve"> Fica o Município de Formiga autorizado a incluir no Plano Plurianual, para o período 2010/2013, dentro do programa “Encargos Especiais”, a ação “Amortização da Dívida junto à RFB”.</w:t>
      </w:r>
    </w:p>
    <w:p w:rsidR="00DD2259" w:rsidRPr="007A3053" w:rsidRDefault="00DD2259" w:rsidP="00DD2259">
      <w:pPr>
        <w:jc w:val="both"/>
      </w:pPr>
    </w:p>
    <w:p w:rsidR="00DD2259" w:rsidRPr="007A3053" w:rsidRDefault="00DD2259" w:rsidP="00DD2259">
      <w:pPr>
        <w:jc w:val="both"/>
      </w:pPr>
      <w:r w:rsidRPr="007A3053">
        <w:tab/>
      </w:r>
      <w:r w:rsidRPr="007A3053">
        <w:tab/>
      </w:r>
      <w:r w:rsidRPr="007A3053">
        <w:rPr>
          <w:b/>
          <w:lang w:eastAsia="pt-BR"/>
        </w:rPr>
        <w:t>§ 2º</w:t>
      </w:r>
      <w:r w:rsidRPr="007A3053">
        <w:rPr>
          <w:lang w:eastAsia="pt-BR"/>
        </w:rPr>
        <w:t xml:space="preserve"> Fica o Município de Formiga </w:t>
      </w:r>
      <w:r w:rsidRPr="007A3053">
        <w:t>autorizado a reabrir no exercício seguinte, o referido crédito especial, em atendimento ao § 2º do artigo 167 da Constituição Federal, utilizando-se de programa próprio do plano plurianual para o período 2014-2017.</w:t>
      </w:r>
    </w:p>
    <w:p w:rsidR="00DD2259" w:rsidRDefault="00DD2259" w:rsidP="00DD2259">
      <w:pPr>
        <w:jc w:val="both"/>
      </w:pPr>
    </w:p>
    <w:p w:rsidR="00DD2259" w:rsidRPr="007A3053" w:rsidRDefault="00DD2259" w:rsidP="00DD2259">
      <w:pPr>
        <w:jc w:val="both"/>
      </w:pPr>
      <w:r w:rsidRPr="007A3053">
        <w:tab/>
      </w:r>
      <w:r w:rsidRPr="007A3053">
        <w:tab/>
      </w:r>
      <w:r w:rsidRPr="007A3053">
        <w:rPr>
          <w:b/>
        </w:rPr>
        <w:t>Art. 3º</w:t>
      </w:r>
      <w:r>
        <w:t xml:space="preserve"> Pa</w:t>
      </w:r>
      <w:r w:rsidRPr="007A3053">
        <w:t>ra fazer face às despesas de que trata o artigo 2º, fica utilizada a tendência ao excesso de arrecadação, conforme artigo 43 da Lei 4.320/64.</w:t>
      </w:r>
    </w:p>
    <w:p w:rsidR="00DD2259" w:rsidRPr="007A3053" w:rsidRDefault="00DD2259" w:rsidP="00DD2259">
      <w:pPr>
        <w:jc w:val="both"/>
      </w:pPr>
      <w:r w:rsidRPr="007A3053">
        <w:tab/>
      </w:r>
      <w:r w:rsidRPr="007A3053">
        <w:tab/>
      </w:r>
      <w:r w:rsidRPr="007A3053">
        <w:rPr>
          <w:b/>
        </w:rPr>
        <w:t>Art. 4º</w:t>
      </w:r>
      <w:r>
        <w:t xml:space="preserve"> </w:t>
      </w:r>
      <w:r w:rsidRPr="007A3053">
        <w:t xml:space="preserve">Esta lei entra em vigor na data de sua publicação, retroagindo seus efeitos a 08 de </w:t>
      </w:r>
      <w:proofErr w:type="gramStart"/>
      <w:r w:rsidRPr="007A3053">
        <w:t>Novembro</w:t>
      </w:r>
      <w:proofErr w:type="gramEnd"/>
      <w:r w:rsidRPr="007A3053">
        <w:t xml:space="preserve"> de 2013.</w:t>
      </w:r>
    </w:p>
    <w:p w:rsidR="00DD2259" w:rsidRDefault="00DD2259" w:rsidP="00DD2259">
      <w:pPr>
        <w:jc w:val="both"/>
      </w:pPr>
    </w:p>
    <w:p w:rsidR="00DD2259" w:rsidRPr="007A3053" w:rsidRDefault="00DD2259" w:rsidP="00DD2259">
      <w:pPr>
        <w:jc w:val="both"/>
      </w:pPr>
      <w:r w:rsidRPr="007A3053">
        <w:tab/>
      </w:r>
      <w:r w:rsidRPr="007A3053">
        <w:tab/>
      </w:r>
      <w:r w:rsidRPr="007A3053">
        <w:rPr>
          <w:b/>
        </w:rPr>
        <w:t>Art. 5º</w:t>
      </w:r>
      <w:r>
        <w:t xml:space="preserve"> </w:t>
      </w:r>
      <w:r w:rsidRPr="007A3053">
        <w:t>Revogam-se as disposições em contrário.</w:t>
      </w:r>
    </w:p>
    <w:p w:rsidR="00DD2259" w:rsidRDefault="00DD2259" w:rsidP="00DD2259">
      <w:pPr>
        <w:spacing w:after="120"/>
        <w:jc w:val="both"/>
      </w:pPr>
    </w:p>
    <w:p w:rsidR="00DD2259" w:rsidRDefault="00DD2259" w:rsidP="00DD2259"/>
    <w:p w:rsidR="00DD2259" w:rsidRDefault="00DD2259" w:rsidP="00DD2259">
      <w:r>
        <w:tab/>
      </w:r>
      <w:r>
        <w:tab/>
        <w:t>Gabinete do Prefeito em Formiga, 17 de fevereiro de 2014.</w:t>
      </w:r>
    </w:p>
    <w:p w:rsidR="00DD2259" w:rsidRDefault="00DD2259" w:rsidP="00DD2259">
      <w:pPr>
        <w:spacing w:line="276" w:lineRule="auto"/>
      </w:pPr>
    </w:p>
    <w:p w:rsidR="00DD2259" w:rsidRDefault="00DD2259" w:rsidP="00DD2259">
      <w:pPr>
        <w:spacing w:line="276" w:lineRule="auto"/>
      </w:pPr>
    </w:p>
    <w:p w:rsidR="00DD2259" w:rsidRDefault="00DD2259" w:rsidP="00DD2259">
      <w:pPr>
        <w:spacing w:line="276" w:lineRule="auto"/>
      </w:pPr>
    </w:p>
    <w:p w:rsidR="00DD2259" w:rsidRDefault="00DD2259" w:rsidP="00DD2259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MOACIR RIBEIRO DA SILVA</w:t>
      </w:r>
    </w:p>
    <w:p w:rsidR="00DD2259" w:rsidRDefault="00DD2259" w:rsidP="00DD2259">
      <w:pPr>
        <w:pStyle w:val="BlockQuotation"/>
        <w:widowControl/>
        <w:ind w:left="0" w:right="0" w:firstLine="1"/>
        <w:jc w:val="center"/>
      </w:pPr>
      <w:r>
        <w:t>Prefeito Municipal</w:t>
      </w:r>
    </w:p>
    <w:p w:rsidR="00DD2259" w:rsidRDefault="00DD2259" w:rsidP="00DD2259">
      <w:pPr>
        <w:jc w:val="center"/>
      </w:pPr>
    </w:p>
    <w:p w:rsidR="00DD2259" w:rsidRDefault="00DD2259" w:rsidP="00DD2259">
      <w:pPr>
        <w:pStyle w:val="BlockQuotation"/>
        <w:widowControl/>
        <w:ind w:right="0"/>
      </w:pPr>
    </w:p>
    <w:p w:rsidR="00DD2259" w:rsidRDefault="00DD2259" w:rsidP="00DD2259">
      <w:pPr>
        <w:pStyle w:val="BlockQuotation"/>
        <w:widowControl/>
        <w:ind w:left="0" w:right="0" w:firstLine="1"/>
        <w:jc w:val="center"/>
      </w:pPr>
    </w:p>
    <w:p w:rsidR="00DD2259" w:rsidRDefault="00DD2259" w:rsidP="00DD2259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DD2259" w:rsidRDefault="00DD2259" w:rsidP="00DD2259">
      <w:pPr>
        <w:jc w:val="center"/>
      </w:pPr>
      <w:r>
        <w:t xml:space="preserve">Chefe de Gabinete </w:t>
      </w:r>
    </w:p>
    <w:p w:rsidR="0030374B" w:rsidRDefault="00DD2259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259"/>
    <w:rsid w:val="000A2C50"/>
    <w:rsid w:val="00147E9B"/>
    <w:rsid w:val="004662F0"/>
    <w:rsid w:val="005B4ECA"/>
    <w:rsid w:val="0070535B"/>
    <w:rsid w:val="009E5F9A"/>
    <w:rsid w:val="00DD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3862C-CB93-4511-89F3-B868C336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25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Normal"/>
    <w:rsid w:val="00DD2259"/>
    <w:pPr>
      <w:suppressLineNumbers/>
    </w:pPr>
  </w:style>
  <w:style w:type="paragraph" w:customStyle="1" w:styleId="BlockQuotation">
    <w:name w:val="Block Quotation"/>
    <w:basedOn w:val="Normal"/>
    <w:rsid w:val="00DD2259"/>
    <w:pPr>
      <w:ind w:left="3402" w:right="-658"/>
      <w:jc w:val="both"/>
    </w:pPr>
    <w:rPr>
      <w:rFonts w:eastAsia="MS Mincho" w:cs="Lohit Hindi"/>
      <w:kern w:val="2"/>
    </w:rPr>
  </w:style>
  <w:style w:type="paragraph" w:customStyle="1" w:styleId="blockquotation0">
    <w:name w:val="blockquotation"/>
    <w:basedOn w:val="Normal"/>
    <w:rsid w:val="00DD2259"/>
    <w:pPr>
      <w:widowControl/>
      <w:suppressAutoHyphens w:val="0"/>
      <w:spacing w:before="100" w:beforeAutospacing="1" w:after="100" w:afterAutospacing="1"/>
    </w:pPr>
    <w:rPr>
      <w:color w:val="000000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2018-07-25T14:05:00Z</dcterms:created>
  <dcterms:modified xsi:type="dcterms:W3CDTF">2018-07-25T14:05:00Z</dcterms:modified>
</cp:coreProperties>
</file>