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96" w:rsidRPr="00704A47" w:rsidRDefault="00727996" w:rsidP="00727996">
      <w:pPr>
        <w:jc w:val="center"/>
        <w:rPr>
          <w:b/>
          <w:i/>
          <w:color w:val="000000"/>
        </w:rPr>
      </w:pPr>
      <w:r w:rsidRPr="00704A47">
        <w:rPr>
          <w:b/>
          <w:i/>
          <w:color w:val="000000"/>
        </w:rPr>
        <w:t>LEI Nº 4887, DE 02 DE ABRIL DE 2014.</w:t>
      </w:r>
    </w:p>
    <w:p w:rsidR="00727996" w:rsidRPr="00AA6402" w:rsidRDefault="00727996" w:rsidP="00727996">
      <w:pPr>
        <w:spacing w:line="283" w:lineRule="auto"/>
        <w:rPr>
          <w:rFonts w:cs="Arial"/>
          <w:b/>
          <w:color w:val="000000"/>
        </w:rPr>
      </w:pPr>
    </w:p>
    <w:p w:rsidR="00727996" w:rsidRDefault="00727996" w:rsidP="00727996">
      <w:pPr>
        <w:spacing w:line="283" w:lineRule="auto"/>
        <w:rPr>
          <w:rFonts w:cs="Arial"/>
          <w:b/>
          <w:i/>
          <w:color w:val="000000"/>
        </w:rPr>
      </w:pPr>
    </w:p>
    <w:p w:rsidR="00727996" w:rsidRPr="00704A47" w:rsidRDefault="00727996" w:rsidP="00727996">
      <w:pPr>
        <w:spacing w:line="283" w:lineRule="auto"/>
        <w:rPr>
          <w:rFonts w:cs="Arial"/>
          <w:b/>
          <w:i/>
          <w:color w:val="000000"/>
        </w:rPr>
      </w:pPr>
    </w:p>
    <w:p w:rsidR="00727996" w:rsidRPr="00704A47" w:rsidRDefault="00727996" w:rsidP="00727996">
      <w:pPr>
        <w:ind w:left="5664"/>
        <w:jc w:val="both"/>
        <w:rPr>
          <w:b/>
          <w:i/>
        </w:rPr>
      </w:pPr>
      <w:r w:rsidRPr="00704A47">
        <w:rPr>
          <w:rFonts w:cs="Arial"/>
          <w:b/>
          <w:i/>
          <w:szCs w:val="22"/>
        </w:rPr>
        <w:t>Altera o art. 1</w:t>
      </w:r>
      <w:r w:rsidRPr="00704A47">
        <w:rPr>
          <w:rFonts w:cs="Arial"/>
          <w:b/>
          <w:i/>
          <w:szCs w:val="22"/>
          <w:u w:val="single"/>
          <w:vertAlign w:val="superscript"/>
        </w:rPr>
        <w:t>o</w:t>
      </w:r>
      <w:r w:rsidRPr="00704A47">
        <w:rPr>
          <w:rFonts w:cs="Arial"/>
          <w:b/>
          <w:i/>
          <w:szCs w:val="22"/>
        </w:rPr>
        <w:t xml:space="preserve"> da Lei n</w:t>
      </w:r>
      <w:r w:rsidRPr="00704A47">
        <w:rPr>
          <w:rFonts w:cs="Arial"/>
          <w:b/>
          <w:i/>
          <w:szCs w:val="22"/>
          <w:u w:val="single"/>
          <w:vertAlign w:val="superscript"/>
        </w:rPr>
        <w:t>o</w:t>
      </w:r>
      <w:r w:rsidRPr="00704A47">
        <w:rPr>
          <w:rFonts w:cs="Arial"/>
          <w:b/>
          <w:i/>
          <w:szCs w:val="22"/>
        </w:rPr>
        <w:t xml:space="preserve"> 3.988, de 23 de agosto de 2007, que institui a concessão de Vale-Alimentação aos servidores públicos ativos da Câmara Municipal de Formiga.</w:t>
      </w:r>
    </w:p>
    <w:p w:rsidR="00727996" w:rsidRPr="00AA6402" w:rsidRDefault="00727996" w:rsidP="00727996">
      <w:pPr>
        <w:spacing w:line="283" w:lineRule="auto"/>
        <w:ind w:left="4819"/>
        <w:rPr>
          <w:rFonts w:cs="Arial"/>
          <w:b/>
          <w:color w:val="000000"/>
        </w:rPr>
      </w:pPr>
    </w:p>
    <w:p w:rsidR="00727996" w:rsidRPr="00AA6402" w:rsidRDefault="00727996" w:rsidP="00727996">
      <w:pPr>
        <w:spacing w:line="283" w:lineRule="auto"/>
        <w:ind w:left="4819"/>
        <w:rPr>
          <w:rFonts w:cs="Arial"/>
          <w:b/>
          <w:color w:val="000000"/>
        </w:rPr>
      </w:pPr>
    </w:p>
    <w:p w:rsidR="00727996" w:rsidRDefault="00727996" w:rsidP="00727996">
      <w:pPr>
        <w:ind w:firstLine="1417"/>
        <w:jc w:val="both"/>
      </w:pPr>
    </w:p>
    <w:p w:rsidR="00727996" w:rsidRPr="00AA6402" w:rsidRDefault="00727996" w:rsidP="00727996">
      <w:pPr>
        <w:ind w:firstLine="1417"/>
        <w:jc w:val="both"/>
      </w:pPr>
      <w:r w:rsidRPr="00AA6402">
        <w:t xml:space="preserve">O POVO DO MUNICÍPIO DE FORMIGA, POR SEUS </w:t>
      </w:r>
      <w:proofErr w:type="gramStart"/>
      <w:r w:rsidRPr="00AA6402">
        <w:t>REPRESENTANTES,  APROVA</w:t>
      </w:r>
      <w:proofErr w:type="gramEnd"/>
      <w:r w:rsidRPr="00AA6402">
        <w:t xml:space="preserve"> E EU SANCIONO A SEGUINTE LEI: </w:t>
      </w:r>
    </w:p>
    <w:p w:rsidR="00727996" w:rsidRPr="00AA6402" w:rsidRDefault="00727996" w:rsidP="00727996">
      <w:pPr>
        <w:spacing w:line="283" w:lineRule="auto"/>
        <w:ind w:left="4819" w:firstLine="1417"/>
        <w:rPr>
          <w:rFonts w:cs="Arial"/>
          <w:b/>
          <w:color w:val="000000"/>
        </w:rPr>
      </w:pPr>
    </w:p>
    <w:p w:rsidR="00727996" w:rsidRPr="00AA6402" w:rsidRDefault="00727996" w:rsidP="00727996">
      <w:pPr>
        <w:spacing w:line="283" w:lineRule="auto"/>
        <w:ind w:left="4819" w:firstLine="1417"/>
        <w:rPr>
          <w:rFonts w:cs="Arial"/>
          <w:b/>
          <w:color w:val="000000"/>
        </w:rPr>
      </w:pPr>
    </w:p>
    <w:p w:rsidR="00727996" w:rsidRPr="00AA6402" w:rsidRDefault="00727996" w:rsidP="00727996">
      <w:pPr>
        <w:keepNext/>
        <w:spacing w:after="120"/>
        <w:ind w:firstLine="1417"/>
        <w:jc w:val="both"/>
        <w:outlineLvl w:val="7"/>
      </w:pPr>
      <w:r w:rsidRPr="00AA6402">
        <w:rPr>
          <w:b/>
        </w:rPr>
        <w:t>Art. 1º</w:t>
      </w:r>
      <w:r>
        <w:rPr>
          <w:b/>
        </w:rPr>
        <w:t>.</w:t>
      </w:r>
      <w:r w:rsidRPr="00AA6402">
        <w:rPr>
          <w:b/>
        </w:rPr>
        <w:t xml:space="preserve"> </w:t>
      </w:r>
      <w:r w:rsidRPr="00AA6402">
        <w:t>O art. 1</w:t>
      </w:r>
      <w:r w:rsidRPr="00AA6402">
        <w:rPr>
          <w:u w:val="single"/>
          <w:vertAlign w:val="superscript"/>
        </w:rPr>
        <w:t>o</w:t>
      </w:r>
      <w:r w:rsidRPr="00AA6402">
        <w:t xml:space="preserve"> da Lei 3.988, de 23 de agosto de 2007, passa a viger com a seguinte redação:</w:t>
      </w:r>
    </w:p>
    <w:p w:rsidR="00727996" w:rsidRPr="00704A47" w:rsidRDefault="00727996" w:rsidP="00727996">
      <w:pPr>
        <w:keepNext/>
        <w:spacing w:after="120"/>
        <w:ind w:firstLine="1418"/>
        <w:jc w:val="both"/>
        <w:outlineLvl w:val="7"/>
      </w:pPr>
      <w:r w:rsidRPr="00704A47">
        <w:rPr>
          <w:i/>
        </w:rPr>
        <w:t>“Art. 1</w:t>
      </w:r>
      <w:r w:rsidRPr="00704A47">
        <w:rPr>
          <w:i/>
          <w:u w:val="single"/>
          <w:vertAlign w:val="superscript"/>
        </w:rPr>
        <w:t>o</w:t>
      </w:r>
      <w:r w:rsidRPr="00704A47">
        <w:rPr>
          <w:i/>
        </w:rPr>
        <w:t xml:space="preserve"> Fica instituída a concessão de Vale-Alimentação, aos servidores públicos ativos da Câmara Municipal de Formiga, no valor de R$370,00 (trezentos e setenta reais) mensais, a partir de 1</w:t>
      </w:r>
      <w:r w:rsidRPr="00704A47">
        <w:rPr>
          <w:i/>
          <w:u w:val="single"/>
          <w:vertAlign w:val="superscript"/>
        </w:rPr>
        <w:t>o</w:t>
      </w:r>
      <w:r w:rsidRPr="00704A47">
        <w:rPr>
          <w:i/>
        </w:rPr>
        <w:t xml:space="preserve"> de março de </w:t>
      </w:r>
      <w:proofErr w:type="gramStart"/>
      <w:smartTag w:uri="urn:schemas-microsoft-com:office:smarttags" w:element="metricconverter">
        <w:smartTagPr>
          <w:attr w:name="ProductID" w:val="2014.”"/>
        </w:smartTagPr>
        <w:r w:rsidRPr="00704A47">
          <w:rPr>
            <w:i/>
          </w:rPr>
          <w:t>2014.”</w:t>
        </w:r>
      </w:smartTag>
      <w:proofErr w:type="gramEnd"/>
      <w:r>
        <w:t>.</w:t>
      </w:r>
    </w:p>
    <w:p w:rsidR="00727996" w:rsidRPr="00AA6402" w:rsidRDefault="00727996" w:rsidP="00727996">
      <w:pPr>
        <w:keepNext/>
        <w:ind w:firstLine="1417"/>
        <w:jc w:val="both"/>
        <w:outlineLvl w:val="7"/>
      </w:pPr>
    </w:p>
    <w:p w:rsidR="00727996" w:rsidRPr="00AA6402" w:rsidRDefault="00727996" w:rsidP="00727996">
      <w:pPr>
        <w:keepNext/>
        <w:ind w:firstLine="1417"/>
        <w:jc w:val="both"/>
        <w:outlineLvl w:val="7"/>
      </w:pPr>
      <w:r w:rsidRPr="00AA6402">
        <w:rPr>
          <w:b/>
        </w:rPr>
        <w:t>Art. 2º</w:t>
      </w:r>
      <w:r>
        <w:rPr>
          <w:b/>
        </w:rPr>
        <w:t>.</w:t>
      </w:r>
      <w:r w:rsidRPr="00AA6402">
        <w:rPr>
          <w:b/>
        </w:rPr>
        <w:t xml:space="preserve"> </w:t>
      </w:r>
      <w:r w:rsidRPr="00AA6402">
        <w:t>As despesas decorrentes desta Lei correrão à conta de dotações do orçamento vigente.</w:t>
      </w:r>
    </w:p>
    <w:p w:rsidR="00727996" w:rsidRPr="00AA6402" w:rsidRDefault="00727996" w:rsidP="00727996">
      <w:pPr>
        <w:keepNext/>
        <w:ind w:firstLine="1417"/>
        <w:jc w:val="both"/>
        <w:outlineLvl w:val="7"/>
      </w:pPr>
      <w:r w:rsidRPr="00AA6402">
        <w:t xml:space="preserve"> </w:t>
      </w:r>
    </w:p>
    <w:p w:rsidR="00727996" w:rsidRPr="00AA6402" w:rsidRDefault="00727996" w:rsidP="00727996">
      <w:pPr>
        <w:keepNext/>
        <w:ind w:firstLine="1417"/>
        <w:jc w:val="both"/>
        <w:outlineLvl w:val="7"/>
      </w:pPr>
      <w:r w:rsidRPr="00AA6402">
        <w:rPr>
          <w:b/>
        </w:rPr>
        <w:t>Art. 3º</w:t>
      </w:r>
      <w:r>
        <w:rPr>
          <w:b/>
        </w:rPr>
        <w:t>.</w:t>
      </w:r>
      <w:r w:rsidRPr="00AA6402">
        <w:rPr>
          <w:b/>
        </w:rPr>
        <w:t xml:space="preserve"> </w:t>
      </w:r>
      <w:r w:rsidRPr="00AA6402">
        <w:t xml:space="preserve">Esta Lei entrará em vigor na data de sua publicação, </w:t>
      </w:r>
      <w:r>
        <w:t xml:space="preserve">retroagindo </w:t>
      </w:r>
      <w:r w:rsidRPr="00AA6402">
        <w:t>seus efeitos a partir de 1</w:t>
      </w:r>
      <w:r w:rsidRPr="00AA6402">
        <w:rPr>
          <w:u w:val="single"/>
          <w:vertAlign w:val="superscript"/>
        </w:rPr>
        <w:t>o</w:t>
      </w:r>
      <w:r w:rsidRPr="00AA6402">
        <w:t xml:space="preserve"> de março de 2014.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27996" w:rsidTr="00DA4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shd w:val="clear" w:color="auto" w:fill="auto"/>
          </w:tcPr>
          <w:p w:rsidR="00727996" w:rsidRPr="00832FC5" w:rsidRDefault="00727996" w:rsidP="00DA486C">
            <w:pPr>
              <w:rPr>
                <w:b/>
                <w:color w:val="000000"/>
              </w:rPr>
            </w:pPr>
          </w:p>
        </w:tc>
      </w:tr>
      <w:tr w:rsidR="00727996" w:rsidTr="00DA4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shd w:val="clear" w:color="auto" w:fill="auto"/>
          </w:tcPr>
          <w:p w:rsidR="00727996" w:rsidRPr="00832FC5" w:rsidRDefault="00727996" w:rsidP="00DA486C">
            <w:pPr>
              <w:rPr>
                <w:b/>
                <w:color w:val="000000"/>
              </w:rPr>
            </w:pPr>
          </w:p>
        </w:tc>
      </w:tr>
    </w:tbl>
    <w:p w:rsidR="00727996" w:rsidRDefault="00727996" w:rsidP="00727996">
      <w:r>
        <w:t xml:space="preserve"> </w:t>
      </w:r>
      <w:r>
        <w:tab/>
      </w:r>
      <w:r>
        <w:tab/>
        <w:t>Gabinete do Prefeito em Formiga, 02 de abril de 2014.</w:t>
      </w:r>
    </w:p>
    <w:p w:rsidR="00727996" w:rsidRDefault="00727996" w:rsidP="00727996">
      <w:pPr>
        <w:spacing w:line="276" w:lineRule="auto"/>
      </w:pPr>
    </w:p>
    <w:p w:rsidR="00727996" w:rsidRDefault="00727996" w:rsidP="00727996">
      <w:pPr>
        <w:spacing w:line="276" w:lineRule="auto"/>
      </w:pPr>
    </w:p>
    <w:p w:rsidR="00727996" w:rsidRDefault="00727996" w:rsidP="00727996">
      <w:pPr>
        <w:spacing w:line="276" w:lineRule="auto"/>
      </w:pPr>
    </w:p>
    <w:p w:rsidR="00727996" w:rsidRDefault="00727996" w:rsidP="0072799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727996" w:rsidRDefault="00727996" w:rsidP="00727996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727996" w:rsidRDefault="00727996" w:rsidP="00727996">
      <w:pPr>
        <w:jc w:val="center"/>
      </w:pPr>
    </w:p>
    <w:p w:rsidR="00727996" w:rsidRDefault="00727996" w:rsidP="00727996">
      <w:pPr>
        <w:pStyle w:val="BlockQuotation"/>
        <w:widowControl/>
        <w:ind w:right="0"/>
      </w:pPr>
    </w:p>
    <w:p w:rsidR="00727996" w:rsidRDefault="00727996" w:rsidP="00727996">
      <w:pPr>
        <w:pStyle w:val="BlockQuotation"/>
        <w:widowControl/>
        <w:ind w:left="0" w:right="0" w:firstLine="1"/>
        <w:jc w:val="center"/>
      </w:pPr>
    </w:p>
    <w:p w:rsidR="00727996" w:rsidRDefault="00727996" w:rsidP="0072799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727996" w:rsidRDefault="00727996" w:rsidP="00727996">
      <w:pPr>
        <w:jc w:val="center"/>
      </w:pPr>
      <w:r>
        <w:t xml:space="preserve">Chefe de Gabinete </w:t>
      </w:r>
    </w:p>
    <w:p w:rsidR="00727996" w:rsidRDefault="00727996" w:rsidP="0072799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27996" w:rsidRDefault="00727996" w:rsidP="00727996">
      <w:pPr>
        <w:spacing w:line="283" w:lineRule="auto"/>
        <w:rPr>
          <w:rFonts w:cs="Arial"/>
          <w:b/>
          <w:color w:val="000000"/>
        </w:rPr>
      </w:pPr>
    </w:p>
    <w:p w:rsidR="0030374B" w:rsidRDefault="00727996" w:rsidP="00727996">
      <w:r>
        <w:rPr>
          <w:i/>
          <w:color w:val="000000"/>
          <w:sz w:val="20"/>
        </w:rPr>
        <w:t>Originária do Projeto de Lei nº 152/2014, de autoria dos Vereadores: Juarez Eufrásio de Carvalho, Rosimeire Ribeiro de Mendonça, Arnaldo Gontijo de Freitas e Mauro César Alves de Sousa (Mesa Diretora).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6"/>
    <w:rsid w:val="000A2C50"/>
    <w:rsid w:val="00147E9B"/>
    <w:rsid w:val="004662F0"/>
    <w:rsid w:val="005B4ECA"/>
    <w:rsid w:val="0070535B"/>
    <w:rsid w:val="0072799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5FC0A-6772-4A00-B71F-0134BA34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9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27996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2018-07-25T14:13:00Z</dcterms:created>
  <dcterms:modified xsi:type="dcterms:W3CDTF">2018-07-25T14:13:00Z</dcterms:modified>
</cp:coreProperties>
</file>