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7E" w:rsidRPr="00714449" w:rsidRDefault="00D6277E" w:rsidP="00D6277E">
      <w:pPr>
        <w:jc w:val="center"/>
        <w:rPr>
          <w:b/>
          <w:i/>
          <w:color w:val="000000"/>
        </w:rPr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94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2014.</w:t>
      </w:r>
    </w:p>
    <w:p w:rsidR="00D6277E" w:rsidRDefault="00D6277E" w:rsidP="00D6277E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6277E" w:rsidRDefault="00D6277E" w:rsidP="00D6277E">
      <w:pPr>
        <w:jc w:val="center"/>
      </w:pPr>
    </w:p>
    <w:p w:rsidR="00D6277E" w:rsidRDefault="00D6277E" w:rsidP="00D6277E">
      <w:pPr>
        <w:jc w:val="center"/>
      </w:pPr>
    </w:p>
    <w:p w:rsidR="00D6277E" w:rsidRPr="00183FE5" w:rsidRDefault="00D6277E" w:rsidP="00D6277E">
      <w:pPr>
        <w:spacing w:line="283" w:lineRule="auto"/>
        <w:ind w:left="2832"/>
        <w:rPr>
          <w:rFonts w:ascii="Arial" w:hAnsi="Arial" w:cs="Arial"/>
          <w:b/>
          <w:i/>
          <w:color w:val="000000"/>
          <w:sz w:val="20"/>
        </w:rPr>
      </w:pPr>
    </w:p>
    <w:p w:rsidR="00D6277E" w:rsidRPr="00183FE5" w:rsidRDefault="00D6277E" w:rsidP="00D6277E">
      <w:pPr>
        <w:ind w:left="5664"/>
        <w:jc w:val="both"/>
        <w:rPr>
          <w:b/>
          <w:i/>
        </w:rPr>
      </w:pPr>
      <w:r w:rsidRPr="00183FE5">
        <w:rPr>
          <w:b/>
          <w:i/>
        </w:rPr>
        <w:t>Autoriza o Poder Executivo a repassar recursos financeiros a entidade que menciona e dá outras providências.</w:t>
      </w:r>
    </w:p>
    <w:p w:rsidR="00D6277E" w:rsidRDefault="00D6277E" w:rsidP="00D6277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277E" w:rsidRDefault="00D6277E" w:rsidP="00D6277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277E" w:rsidRDefault="00D6277E" w:rsidP="00D6277E">
      <w:pPr>
        <w:tabs>
          <w:tab w:val="left" w:pos="5610"/>
        </w:tabs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</w:p>
    <w:p w:rsidR="00D6277E" w:rsidRDefault="00D6277E" w:rsidP="00D6277E">
      <w:pPr>
        <w:ind w:firstLine="1418"/>
        <w:jc w:val="both"/>
      </w:pPr>
      <w:r w:rsidRPr="005E6BFA">
        <w:t>O POVO DO MUNICÍPIO DE FORMIGA, POR SEUS REPRESENTANTES, APROVA E EU SANCIONO A SEGUINTE LEI:</w:t>
      </w:r>
    </w:p>
    <w:p w:rsidR="00D6277E" w:rsidRPr="005E6BFA" w:rsidRDefault="00D6277E" w:rsidP="00D6277E">
      <w:pPr>
        <w:jc w:val="both"/>
      </w:pPr>
    </w:p>
    <w:p w:rsidR="00D6277E" w:rsidRPr="005E6BFA" w:rsidRDefault="00D6277E" w:rsidP="00D6277E">
      <w:pPr>
        <w:spacing w:before="100" w:beforeAutospacing="1" w:after="100" w:afterAutospacing="1"/>
        <w:ind w:firstLine="1418"/>
        <w:jc w:val="both"/>
      </w:pPr>
      <w:r w:rsidRPr="005E6BFA">
        <w:rPr>
          <w:b/>
          <w:bCs/>
        </w:rPr>
        <w:t>Art. 1º</w:t>
      </w:r>
      <w:r>
        <w:rPr>
          <w:b/>
          <w:bCs/>
        </w:rPr>
        <w:t>.</w:t>
      </w:r>
      <w:r w:rsidRPr="005E6BFA">
        <w:rPr>
          <w:b/>
          <w:bCs/>
        </w:rPr>
        <w:t xml:space="preserve"> </w:t>
      </w:r>
      <w:r w:rsidRPr="005E6BFA">
        <w:t xml:space="preserve">Fica o Município de Formiga autorizado a repassar recursos financeiros à Associação de Assistência aos Menores de Formiga – Patronato São Luiz, </w:t>
      </w:r>
      <w:r>
        <w:t xml:space="preserve">inscrito no </w:t>
      </w:r>
      <w:r w:rsidRPr="005E6BFA">
        <w:t xml:space="preserve">CNPJ </w:t>
      </w:r>
      <w:r>
        <w:t xml:space="preserve">sob o nº </w:t>
      </w:r>
      <w:r w:rsidRPr="005E6BFA">
        <w:t>16.784.316/0001-51</w:t>
      </w:r>
      <w:r>
        <w:t>, no valor de R$ 96.656,60 (n</w:t>
      </w:r>
      <w:r w:rsidRPr="005E6BFA">
        <w:t xml:space="preserve">oventa e seis mil, seiscentos e </w:t>
      </w:r>
      <w:proofErr w:type="spellStart"/>
      <w:r w:rsidRPr="005E6BFA">
        <w:t>cinqüenta</w:t>
      </w:r>
      <w:proofErr w:type="spellEnd"/>
      <w:r w:rsidRPr="005E6BFA">
        <w:t xml:space="preserve"> e seis reais e sessenta centavos)</w:t>
      </w:r>
    </w:p>
    <w:p w:rsidR="00D6277E" w:rsidRPr="005E6BFA" w:rsidRDefault="00D6277E" w:rsidP="00D6277E">
      <w:pPr>
        <w:pStyle w:val="Corpodetexto"/>
        <w:ind w:firstLine="1418"/>
        <w:jc w:val="both"/>
      </w:pPr>
      <w:r w:rsidRPr="005E6BFA">
        <w:rPr>
          <w:b/>
        </w:rPr>
        <w:t>Art. 2º</w:t>
      </w:r>
      <w:r>
        <w:rPr>
          <w:b/>
        </w:rPr>
        <w:t>.</w:t>
      </w:r>
      <w:r w:rsidRPr="005E6BFA">
        <w:rPr>
          <w:b/>
        </w:rPr>
        <w:t xml:space="preserve"> </w:t>
      </w:r>
      <w:r w:rsidRPr="005E6BFA">
        <w:t xml:space="preserve">Para fazer face às despesas de que trata o artigo 1º, serão utilizados recursos próprios do orçamento vigente, conforme abaixo: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D6277E" w:rsidRPr="005E6BFA" w:rsidTr="00DA486C">
        <w:tc>
          <w:tcPr>
            <w:tcW w:w="2376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01</w:t>
            </w:r>
          </w:p>
        </w:tc>
        <w:tc>
          <w:tcPr>
            <w:tcW w:w="5245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PREFEITURA MUNICIPAL</w:t>
            </w:r>
          </w:p>
        </w:tc>
        <w:tc>
          <w:tcPr>
            <w:tcW w:w="2157" w:type="dxa"/>
          </w:tcPr>
          <w:p w:rsidR="00D6277E" w:rsidRPr="005E6BFA" w:rsidRDefault="00D6277E" w:rsidP="00DA486C">
            <w:pPr>
              <w:pStyle w:val="Corpodetexto"/>
              <w:jc w:val="both"/>
            </w:pPr>
          </w:p>
        </w:tc>
      </w:tr>
      <w:tr w:rsidR="00D6277E" w:rsidRPr="005E6BFA" w:rsidTr="00DA486C">
        <w:tc>
          <w:tcPr>
            <w:tcW w:w="2376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01.12</w:t>
            </w:r>
          </w:p>
        </w:tc>
        <w:tc>
          <w:tcPr>
            <w:tcW w:w="5245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SECRETARIA DE DESENVOLVIMENTO HUMANO</w:t>
            </w:r>
          </w:p>
        </w:tc>
        <w:tc>
          <w:tcPr>
            <w:tcW w:w="2157" w:type="dxa"/>
          </w:tcPr>
          <w:p w:rsidR="00D6277E" w:rsidRPr="005E6BFA" w:rsidRDefault="00D6277E" w:rsidP="00DA486C">
            <w:pPr>
              <w:pStyle w:val="Corpodetexto"/>
              <w:jc w:val="both"/>
            </w:pPr>
          </w:p>
        </w:tc>
      </w:tr>
      <w:tr w:rsidR="00D6277E" w:rsidRPr="005E6BFA" w:rsidTr="00DA486C">
        <w:tc>
          <w:tcPr>
            <w:tcW w:w="2376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01.12.03</w:t>
            </w:r>
          </w:p>
        </w:tc>
        <w:tc>
          <w:tcPr>
            <w:tcW w:w="5245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 xml:space="preserve">FUNDO DA INFÂNCIA E DA ADOLESCÊNCIA </w:t>
            </w:r>
            <w:r>
              <w:t>–</w:t>
            </w:r>
            <w:r w:rsidRPr="005E6BFA">
              <w:t xml:space="preserve"> FIA</w:t>
            </w:r>
          </w:p>
        </w:tc>
        <w:tc>
          <w:tcPr>
            <w:tcW w:w="2157" w:type="dxa"/>
          </w:tcPr>
          <w:p w:rsidR="00D6277E" w:rsidRPr="005E6BFA" w:rsidRDefault="00D6277E" w:rsidP="00DA486C">
            <w:pPr>
              <w:pStyle w:val="Corpodetexto"/>
              <w:jc w:val="both"/>
            </w:pPr>
          </w:p>
        </w:tc>
      </w:tr>
      <w:tr w:rsidR="00D6277E" w:rsidRPr="005E6BFA" w:rsidTr="00DA486C">
        <w:tc>
          <w:tcPr>
            <w:tcW w:w="2376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08.845.0000.0.024</w:t>
            </w:r>
          </w:p>
        </w:tc>
        <w:tc>
          <w:tcPr>
            <w:tcW w:w="5245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 xml:space="preserve">Apoio a Entidades de Assistência Social a Criança e ao Adolescente – DIR </w:t>
            </w:r>
            <w:r>
              <w:t>–</w:t>
            </w:r>
            <w:r w:rsidRPr="005E6BFA">
              <w:t xml:space="preserve"> FIA</w:t>
            </w:r>
          </w:p>
        </w:tc>
        <w:tc>
          <w:tcPr>
            <w:tcW w:w="2157" w:type="dxa"/>
          </w:tcPr>
          <w:p w:rsidR="00D6277E" w:rsidRPr="005E6BFA" w:rsidRDefault="00D6277E" w:rsidP="00DA486C">
            <w:pPr>
              <w:pStyle w:val="Corpodetexto"/>
              <w:jc w:val="both"/>
            </w:pPr>
          </w:p>
        </w:tc>
      </w:tr>
      <w:tr w:rsidR="00D6277E" w:rsidRPr="005E6BFA" w:rsidTr="00DA486C">
        <w:tc>
          <w:tcPr>
            <w:tcW w:w="2376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335041</w:t>
            </w:r>
          </w:p>
        </w:tc>
        <w:tc>
          <w:tcPr>
            <w:tcW w:w="5245" w:type="dxa"/>
          </w:tcPr>
          <w:p w:rsidR="00D6277E" w:rsidRPr="005E6BFA" w:rsidRDefault="00D6277E" w:rsidP="00DA486C">
            <w:pPr>
              <w:pStyle w:val="Corpodetexto"/>
              <w:jc w:val="both"/>
            </w:pPr>
            <w:proofErr w:type="gramStart"/>
            <w:r w:rsidRPr="005E6BFA">
              <w:t>Contribuições(</w:t>
            </w:r>
            <w:proofErr w:type="gramEnd"/>
            <w:r w:rsidRPr="005E6BFA">
              <w:t>1233)</w:t>
            </w:r>
          </w:p>
        </w:tc>
        <w:tc>
          <w:tcPr>
            <w:tcW w:w="2157" w:type="dxa"/>
          </w:tcPr>
          <w:p w:rsidR="00D6277E" w:rsidRPr="005E6BFA" w:rsidRDefault="00D6277E" w:rsidP="00DA486C">
            <w:pPr>
              <w:pStyle w:val="Corpodetexto"/>
              <w:jc w:val="right"/>
            </w:pPr>
            <w:r w:rsidRPr="005E6BFA">
              <w:t>38.812,80</w:t>
            </w:r>
          </w:p>
        </w:tc>
      </w:tr>
      <w:tr w:rsidR="00D6277E" w:rsidRPr="005E6BFA" w:rsidTr="00DA486C">
        <w:tc>
          <w:tcPr>
            <w:tcW w:w="2376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445041</w:t>
            </w:r>
          </w:p>
        </w:tc>
        <w:tc>
          <w:tcPr>
            <w:tcW w:w="5245" w:type="dxa"/>
          </w:tcPr>
          <w:p w:rsidR="00D6277E" w:rsidRPr="005E6BFA" w:rsidRDefault="00D6277E" w:rsidP="00DA486C">
            <w:pPr>
              <w:pStyle w:val="Corpodetexto"/>
              <w:jc w:val="both"/>
            </w:pPr>
            <w:proofErr w:type="gramStart"/>
            <w:r w:rsidRPr="005E6BFA">
              <w:t>Contribuições(</w:t>
            </w:r>
            <w:proofErr w:type="gramEnd"/>
            <w:r w:rsidRPr="005E6BFA">
              <w:t>1028)</w:t>
            </w:r>
          </w:p>
        </w:tc>
        <w:tc>
          <w:tcPr>
            <w:tcW w:w="2157" w:type="dxa"/>
          </w:tcPr>
          <w:p w:rsidR="00D6277E" w:rsidRPr="005E6BFA" w:rsidRDefault="00D6277E" w:rsidP="00DA486C">
            <w:pPr>
              <w:pStyle w:val="Corpodetexto"/>
              <w:jc w:val="right"/>
            </w:pPr>
            <w:r w:rsidRPr="005E6BFA">
              <w:t>57.843,80</w:t>
            </w:r>
          </w:p>
        </w:tc>
      </w:tr>
      <w:tr w:rsidR="00D6277E" w:rsidRPr="005E6BFA" w:rsidTr="00DA486C">
        <w:tc>
          <w:tcPr>
            <w:tcW w:w="2376" w:type="dxa"/>
          </w:tcPr>
          <w:p w:rsidR="00D6277E" w:rsidRPr="005E6BFA" w:rsidRDefault="00D6277E" w:rsidP="00DA486C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D6277E" w:rsidRPr="005E6BFA" w:rsidRDefault="00D6277E" w:rsidP="00DA486C">
            <w:pPr>
              <w:pStyle w:val="Corpodetexto"/>
              <w:jc w:val="both"/>
            </w:pPr>
            <w:r w:rsidRPr="005E6BFA">
              <w:t>Total</w:t>
            </w:r>
          </w:p>
        </w:tc>
        <w:tc>
          <w:tcPr>
            <w:tcW w:w="2157" w:type="dxa"/>
          </w:tcPr>
          <w:p w:rsidR="00D6277E" w:rsidRPr="005E6BFA" w:rsidRDefault="00D6277E" w:rsidP="00DA486C">
            <w:pPr>
              <w:pStyle w:val="Corpodetexto"/>
              <w:jc w:val="right"/>
            </w:pPr>
            <w:r w:rsidRPr="005E6BFA">
              <w:t>96.656,60</w:t>
            </w:r>
          </w:p>
        </w:tc>
      </w:tr>
    </w:tbl>
    <w:p w:rsidR="00D6277E" w:rsidRPr="005E6BFA" w:rsidRDefault="00D6277E" w:rsidP="00D6277E">
      <w:pPr>
        <w:jc w:val="both"/>
      </w:pPr>
    </w:p>
    <w:p w:rsidR="00D6277E" w:rsidRDefault="00D6277E" w:rsidP="00D6277E">
      <w:pPr>
        <w:ind w:firstLine="1418"/>
        <w:jc w:val="both"/>
      </w:pPr>
      <w:r w:rsidRPr="005E6BFA">
        <w:t xml:space="preserve"> </w:t>
      </w:r>
      <w:r w:rsidRPr="005E6BFA">
        <w:rPr>
          <w:b/>
        </w:rPr>
        <w:t>Art. 3º</w:t>
      </w:r>
      <w:r w:rsidRPr="005E6BFA">
        <w:t xml:space="preserve"> Esta lei entra em vigor na data de sua publicação, </w:t>
      </w:r>
      <w:r>
        <w:t>r</w:t>
      </w:r>
      <w:r w:rsidRPr="005E6BFA">
        <w:t>evoga</w:t>
      </w:r>
      <w:r>
        <w:t>ndo</w:t>
      </w:r>
      <w:r w:rsidRPr="005E6BFA">
        <w:t>-se as disposições em contrário.</w:t>
      </w:r>
    </w:p>
    <w:p w:rsidR="00D6277E" w:rsidRDefault="00D6277E" w:rsidP="00D6277E"/>
    <w:p w:rsidR="00D6277E" w:rsidRDefault="00D6277E" w:rsidP="00D6277E">
      <w:r>
        <w:t xml:space="preserve"> </w:t>
      </w:r>
      <w:r>
        <w:tab/>
      </w:r>
      <w:r>
        <w:tab/>
        <w:t>Gabinete do Prefeito em Formiga, 09 de abril de 2014.</w:t>
      </w:r>
    </w:p>
    <w:p w:rsidR="00D6277E" w:rsidRDefault="00D6277E" w:rsidP="00D6277E">
      <w:pPr>
        <w:spacing w:line="276" w:lineRule="auto"/>
      </w:pPr>
    </w:p>
    <w:p w:rsidR="00D6277E" w:rsidRDefault="00D6277E" w:rsidP="00D6277E">
      <w:pPr>
        <w:spacing w:line="276" w:lineRule="auto"/>
      </w:pPr>
    </w:p>
    <w:p w:rsidR="00D6277E" w:rsidRDefault="00D6277E" w:rsidP="00D6277E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</w:t>
      </w:r>
      <w:r>
        <w:rPr>
          <w:b/>
          <w:i/>
        </w:rPr>
        <w:t xml:space="preserve">VA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D6277E" w:rsidRPr="005E6BFA" w:rsidRDefault="00D6277E" w:rsidP="00D6277E">
      <w:pPr>
        <w:jc w:val="both"/>
      </w:pPr>
      <w:r>
        <w:t xml:space="preserve">             Prefeito Municipal                                                                    Chefe de Gabinete</w:t>
      </w:r>
    </w:p>
    <w:p w:rsidR="0030374B" w:rsidRDefault="00D6277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7E"/>
    <w:rsid w:val="000A2C50"/>
    <w:rsid w:val="00147E9B"/>
    <w:rsid w:val="004662F0"/>
    <w:rsid w:val="005B4ECA"/>
    <w:rsid w:val="0070535B"/>
    <w:rsid w:val="009E5F9A"/>
    <w:rsid w:val="00D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AB5AC-87CF-4121-B908-6F35B37F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6277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6277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D6277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2018-07-25T14:16:00Z</dcterms:created>
  <dcterms:modified xsi:type="dcterms:W3CDTF">2018-07-25T14:17:00Z</dcterms:modified>
</cp:coreProperties>
</file>