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EC" w:rsidRDefault="00E220EC" w:rsidP="00E220EC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18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29 </w:t>
      </w:r>
      <w:r w:rsidRPr="00693AA3">
        <w:rPr>
          <w:b/>
          <w:bCs/>
          <w:i/>
        </w:rPr>
        <w:t>DE MAIO DE 2014.</w:t>
      </w:r>
    </w:p>
    <w:p w:rsidR="00E220EC" w:rsidRPr="006C0610" w:rsidRDefault="00E220EC" w:rsidP="00E220EC"/>
    <w:p w:rsidR="00E220EC" w:rsidRPr="006C0610" w:rsidRDefault="00E220EC" w:rsidP="00E220EC"/>
    <w:p w:rsidR="00E220EC" w:rsidRPr="00B8466E" w:rsidRDefault="00E220EC" w:rsidP="00E220EC">
      <w:pPr>
        <w:keepNext/>
        <w:ind w:left="5664"/>
        <w:jc w:val="both"/>
        <w:outlineLvl w:val="7"/>
        <w:rPr>
          <w:b/>
          <w:i/>
        </w:rPr>
      </w:pPr>
      <w:r w:rsidRPr="00B8466E">
        <w:rPr>
          <w:b/>
          <w:i/>
        </w:rPr>
        <w:t>Autoriza o Município de Formiga a fornecer material às Entidades que menciona e dá outras providências.</w:t>
      </w:r>
    </w:p>
    <w:p w:rsidR="00E220EC" w:rsidRPr="00B8466E" w:rsidRDefault="00E220EC" w:rsidP="00E220EC">
      <w:pPr>
        <w:keepNext/>
        <w:jc w:val="both"/>
        <w:outlineLvl w:val="7"/>
      </w:pPr>
    </w:p>
    <w:p w:rsidR="00E220EC" w:rsidRDefault="00E220EC" w:rsidP="00E220EC">
      <w:pPr>
        <w:keepNext/>
        <w:jc w:val="both"/>
        <w:outlineLvl w:val="7"/>
      </w:pPr>
    </w:p>
    <w:p w:rsidR="00E220EC" w:rsidRPr="00B8466E" w:rsidRDefault="00E220EC" w:rsidP="00E220EC">
      <w:pPr>
        <w:keepNext/>
        <w:jc w:val="both"/>
        <w:outlineLvl w:val="7"/>
      </w:pPr>
    </w:p>
    <w:p w:rsidR="00E220EC" w:rsidRPr="00B8466E" w:rsidRDefault="00E220EC" w:rsidP="00E220EC">
      <w:pPr>
        <w:pStyle w:val="Recuodecorpodetexto"/>
        <w:keepNext/>
        <w:ind w:left="0" w:firstLine="1418"/>
        <w:jc w:val="both"/>
        <w:outlineLvl w:val="7"/>
        <w:rPr>
          <w:rFonts w:cs="Times New Roman"/>
          <w:szCs w:val="24"/>
        </w:rPr>
      </w:pPr>
      <w:r w:rsidRPr="00B8466E">
        <w:rPr>
          <w:rFonts w:cs="Times New Roman"/>
          <w:szCs w:val="24"/>
        </w:rPr>
        <w:t>O POVO DO MUNICÍPIO DE FORMIGA, POR SEUS REPRESENTANTES, APROVA E EU SANCIONO A SEGUINTE LEI:</w:t>
      </w:r>
      <w:r w:rsidRPr="00B8466E">
        <w:rPr>
          <w:rFonts w:cs="Times New Roman"/>
          <w:szCs w:val="24"/>
        </w:rPr>
        <w:tab/>
      </w:r>
    </w:p>
    <w:p w:rsidR="00E220EC" w:rsidRPr="00B8466E" w:rsidRDefault="00E220EC" w:rsidP="00E220EC">
      <w:pPr>
        <w:keepNext/>
        <w:jc w:val="both"/>
        <w:outlineLvl w:val="7"/>
      </w:pPr>
      <w:r w:rsidRPr="00B8466E">
        <w:tab/>
      </w:r>
      <w:r w:rsidRPr="00B8466E">
        <w:tab/>
      </w:r>
      <w:r w:rsidRPr="00B8466E">
        <w:tab/>
      </w:r>
    </w:p>
    <w:p w:rsidR="00E220EC" w:rsidRPr="00B8466E" w:rsidRDefault="00E220EC" w:rsidP="00E220EC">
      <w:pPr>
        <w:keepNext/>
        <w:spacing w:after="120"/>
        <w:jc w:val="both"/>
        <w:outlineLvl w:val="7"/>
      </w:pPr>
      <w:r w:rsidRPr="00B8466E">
        <w:tab/>
      </w:r>
      <w:r w:rsidRPr="00B8466E">
        <w:tab/>
      </w:r>
      <w:proofErr w:type="spellStart"/>
      <w:r w:rsidRPr="00B8466E">
        <w:rPr>
          <w:b/>
        </w:rPr>
        <w:t>Art</w:t>
      </w:r>
      <w:proofErr w:type="spellEnd"/>
      <w:r w:rsidRPr="00B8466E">
        <w:rPr>
          <w:b/>
        </w:rPr>
        <w:t xml:space="preserve"> 1º</w:t>
      </w:r>
      <w:r>
        <w:rPr>
          <w:b/>
        </w:rPr>
        <w:t>.</w:t>
      </w:r>
      <w:r w:rsidRPr="00B8466E">
        <w:rPr>
          <w:b/>
        </w:rPr>
        <w:t xml:space="preserve"> </w:t>
      </w:r>
      <w:r w:rsidRPr="00B8466E">
        <w:t>Fica o Poder Executivo autorizado a realizar gastos</w:t>
      </w:r>
      <w:r>
        <w:t>,</w:t>
      </w:r>
      <w:r w:rsidRPr="00B8466E">
        <w:t xml:space="preserve"> até o montante de </w:t>
      </w:r>
      <w:r>
        <w:t xml:space="preserve">        R$ 7.000,00 (s</w:t>
      </w:r>
      <w:r w:rsidRPr="00B8466E">
        <w:t>ete mil reais), com o fornecimento de acessórios para instrumentos de fanfarra e materiais de apoio para as Escolas da Rede Estadual de Ensino e o Tiro de Guerra 04</w:t>
      </w:r>
      <w:r>
        <w:t>.</w:t>
      </w:r>
      <w:r w:rsidRPr="00B8466E">
        <w:t>030</w:t>
      </w:r>
      <w:r>
        <w:t>, visando a participação n</w:t>
      </w:r>
      <w:r w:rsidRPr="00B8466E">
        <w:t>o desfile cívico em comemoração aos 156 anos de emancipação política e administrativa do Município de Formiga.</w:t>
      </w:r>
    </w:p>
    <w:p w:rsidR="00E220EC" w:rsidRDefault="00E220EC" w:rsidP="00E220EC">
      <w:pPr>
        <w:pStyle w:val="Corpodetexto"/>
        <w:ind w:firstLine="1418"/>
        <w:jc w:val="both"/>
      </w:pPr>
      <w:r w:rsidRPr="00B8466E">
        <w:rPr>
          <w:b/>
        </w:rPr>
        <w:t>Art. 2º</w:t>
      </w:r>
      <w:r>
        <w:rPr>
          <w:b/>
        </w:rPr>
        <w:t>.</w:t>
      </w:r>
      <w:r w:rsidRPr="00B8466E">
        <w:rPr>
          <w:b/>
        </w:rPr>
        <w:t xml:space="preserve"> </w:t>
      </w:r>
      <w:r w:rsidRPr="00B8466E">
        <w:t>Para fazer face às despesas de que trata o art</w:t>
      </w:r>
      <w:r>
        <w:t xml:space="preserve">igo </w:t>
      </w:r>
      <w:r w:rsidRPr="00B8466E">
        <w:t>1º, serão utilizados recursos próprios do orçamento vigente, conforme abaixo, ficando o Poder Executivo autorizado a proceder a suplementação da respectiva dotação orçamentária, utilizando como recursos os estabelecidos no artigo 43</w:t>
      </w:r>
      <w:r>
        <w:t>,</w:t>
      </w:r>
      <w:r w:rsidRPr="00B8466E">
        <w:t xml:space="preserve"> da Lei 4320/64.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41"/>
        <w:gridCol w:w="1871"/>
      </w:tblGrid>
      <w:tr w:rsidR="00E220EC" w:rsidRPr="00B8466E" w:rsidTr="00DA486C">
        <w:tc>
          <w:tcPr>
            <w:tcW w:w="2376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1</w:t>
            </w:r>
          </w:p>
        </w:tc>
        <w:tc>
          <w:tcPr>
            <w:tcW w:w="5245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PREFEITURA MUNICIPAL</w:t>
            </w:r>
          </w:p>
        </w:tc>
        <w:tc>
          <w:tcPr>
            <w:tcW w:w="2157" w:type="dxa"/>
          </w:tcPr>
          <w:p w:rsidR="00E220EC" w:rsidRPr="00B8466E" w:rsidRDefault="00E220EC" w:rsidP="00DA486C">
            <w:pPr>
              <w:pStyle w:val="Corpodetexto"/>
              <w:jc w:val="both"/>
            </w:pPr>
          </w:p>
        </w:tc>
      </w:tr>
      <w:tr w:rsidR="00E220EC" w:rsidRPr="00B8466E" w:rsidTr="00DA486C">
        <w:tc>
          <w:tcPr>
            <w:tcW w:w="2376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1.14</w:t>
            </w:r>
          </w:p>
        </w:tc>
        <w:tc>
          <w:tcPr>
            <w:tcW w:w="5245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SECRETARIA DE CULTURA</w:t>
            </w:r>
          </w:p>
        </w:tc>
        <w:tc>
          <w:tcPr>
            <w:tcW w:w="2157" w:type="dxa"/>
          </w:tcPr>
          <w:p w:rsidR="00E220EC" w:rsidRPr="00B8466E" w:rsidRDefault="00E220EC" w:rsidP="00DA486C">
            <w:pPr>
              <w:pStyle w:val="Corpodetexto"/>
              <w:jc w:val="right"/>
            </w:pPr>
          </w:p>
        </w:tc>
      </w:tr>
      <w:tr w:rsidR="00E220EC" w:rsidRPr="00B8466E" w:rsidTr="00DA486C">
        <w:tc>
          <w:tcPr>
            <w:tcW w:w="2376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1.14.02</w:t>
            </w:r>
          </w:p>
        </w:tc>
        <w:tc>
          <w:tcPr>
            <w:tcW w:w="5245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SECRETARIA DE CULTURA</w:t>
            </w:r>
          </w:p>
        </w:tc>
        <w:tc>
          <w:tcPr>
            <w:tcW w:w="2157" w:type="dxa"/>
          </w:tcPr>
          <w:p w:rsidR="00E220EC" w:rsidRPr="00B8466E" w:rsidRDefault="00E220EC" w:rsidP="00DA486C">
            <w:pPr>
              <w:pStyle w:val="Corpodetexto"/>
              <w:jc w:val="right"/>
            </w:pPr>
          </w:p>
        </w:tc>
      </w:tr>
      <w:tr w:rsidR="00E220EC" w:rsidRPr="00B8466E" w:rsidTr="00DA486C">
        <w:tc>
          <w:tcPr>
            <w:tcW w:w="2376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13.392.0059.2.239</w:t>
            </w:r>
          </w:p>
        </w:tc>
        <w:tc>
          <w:tcPr>
            <w:tcW w:w="5245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Apoio às Comemorações e Festividades Tradicionais do Município</w:t>
            </w:r>
          </w:p>
        </w:tc>
        <w:tc>
          <w:tcPr>
            <w:tcW w:w="2157" w:type="dxa"/>
          </w:tcPr>
          <w:p w:rsidR="00E220EC" w:rsidRPr="00B8466E" w:rsidRDefault="00E220EC" w:rsidP="00DA486C">
            <w:pPr>
              <w:pStyle w:val="Corpodetexto"/>
              <w:jc w:val="right"/>
            </w:pPr>
          </w:p>
        </w:tc>
      </w:tr>
      <w:tr w:rsidR="00E220EC" w:rsidRPr="00B8466E" w:rsidTr="00DA486C">
        <w:tc>
          <w:tcPr>
            <w:tcW w:w="2376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>339030</w:t>
            </w:r>
          </w:p>
        </w:tc>
        <w:tc>
          <w:tcPr>
            <w:tcW w:w="5245" w:type="dxa"/>
          </w:tcPr>
          <w:p w:rsidR="00E220EC" w:rsidRPr="00B8466E" w:rsidRDefault="00E220EC" w:rsidP="00DA486C">
            <w:pPr>
              <w:pStyle w:val="Corpodetexto"/>
              <w:jc w:val="both"/>
            </w:pPr>
            <w:r w:rsidRPr="00B8466E">
              <w:t xml:space="preserve">Material de </w:t>
            </w:r>
            <w:proofErr w:type="gramStart"/>
            <w:r w:rsidRPr="00B8466E">
              <w:t>Consumo(</w:t>
            </w:r>
            <w:proofErr w:type="gramEnd"/>
            <w:r w:rsidRPr="00B8466E">
              <w:t>1190)</w:t>
            </w:r>
          </w:p>
        </w:tc>
        <w:tc>
          <w:tcPr>
            <w:tcW w:w="2157" w:type="dxa"/>
          </w:tcPr>
          <w:p w:rsidR="00E220EC" w:rsidRPr="00B8466E" w:rsidRDefault="00E220EC" w:rsidP="00DA486C">
            <w:pPr>
              <w:pStyle w:val="Corpodetexto"/>
              <w:jc w:val="right"/>
            </w:pPr>
            <w:r w:rsidRPr="00B8466E">
              <w:t>7.000,00</w:t>
            </w:r>
          </w:p>
        </w:tc>
      </w:tr>
      <w:tr w:rsidR="00E220EC" w:rsidRPr="00B8466E" w:rsidTr="00DA486C">
        <w:tc>
          <w:tcPr>
            <w:tcW w:w="2376" w:type="dxa"/>
          </w:tcPr>
          <w:p w:rsidR="00E220EC" w:rsidRPr="00B8466E" w:rsidRDefault="00E220EC" w:rsidP="00DA486C">
            <w:pPr>
              <w:pStyle w:val="Corpodetexto"/>
              <w:jc w:val="both"/>
              <w:rPr>
                <w:b/>
              </w:rPr>
            </w:pPr>
            <w:r w:rsidRPr="00B8466E">
              <w:rPr>
                <w:b/>
              </w:rPr>
              <w:t>TOTAL</w:t>
            </w:r>
          </w:p>
        </w:tc>
        <w:tc>
          <w:tcPr>
            <w:tcW w:w="5245" w:type="dxa"/>
          </w:tcPr>
          <w:p w:rsidR="00E220EC" w:rsidRPr="00B8466E" w:rsidRDefault="00E220EC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E220EC" w:rsidRPr="00B8466E" w:rsidRDefault="00E220EC" w:rsidP="00DA486C">
            <w:pPr>
              <w:pStyle w:val="Corpodetexto"/>
              <w:jc w:val="right"/>
              <w:rPr>
                <w:b/>
              </w:rPr>
            </w:pPr>
            <w:r w:rsidRPr="00B8466E">
              <w:rPr>
                <w:b/>
              </w:rPr>
              <w:t>7.000,00</w:t>
            </w:r>
          </w:p>
        </w:tc>
      </w:tr>
    </w:tbl>
    <w:p w:rsidR="00E220EC" w:rsidRPr="00B8466E" w:rsidRDefault="00E220EC" w:rsidP="00E220EC">
      <w:pPr>
        <w:keepNext/>
        <w:spacing w:after="120"/>
        <w:ind w:firstLine="1418"/>
        <w:jc w:val="both"/>
        <w:outlineLvl w:val="7"/>
      </w:pPr>
      <w:r w:rsidRPr="00B8466E">
        <w:rPr>
          <w:b/>
        </w:rPr>
        <w:t>Art. 3º</w:t>
      </w:r>
      <w:r>
        <w:rPr>
          <w:b/>
        </w:rPr>
        <w:t>.</w:t>
      </w:r>
      <w:r w:rsidRPr="00B8466E">
        <w:rPr>
          <w:b/>
        </w:rPr>
        <w:t xml:space="preserve"> </w:t>
      </w:r>
      <w:r w:rsidRPr="00B8466E">
        <w:t>Esta Lei entra em vigor na data de sua publicação</w:t>
      </w:r>
      <w:r>
        <w:t>, revogando-se as disposições em contrário</w:t>
      </w:r>
      <w:r w:rsidRPr="00B8466E">
        <w:t>.</w:t>
      </w:r>
    </w:p>
    <w:p w:rsidR="00E220EC" w:rsidRDefault="00E220EC" w:rsidP="00E220EC">
      <w:pPr>
        <w:keepNext/>
        <w:ind w:firstLine="2124"/>
        <w:jc w:val="both"/>
        <w:outlineLvl w:val="7"/>
      </w:pPr>
    </w:p>
    <w:p w:rsidR="00E220EC" w:rsidRPr="00645639" w:rsidRDefault="00E220EC" w:rsidP="00E220EC">
      <w:pPr>
        <w:spacing w:after="120"/>
        <w:ind w:firstLine="708"/>
        <w:jc w:val="both"/>
      </w:pPr>
      <w:r>
        <w:rPr>
          <w:lang w:eastAsia="pt-BR"/>
        </w:rPr>
        <w:t xml:space="preserve"> </w:t>
      </w:r>
      <w:r>
        <w:rPr>
          <w:lang w:eastAsia="pt-BR"/>
        </w:rPr>
        <w:tab/>
        <w:t xml:space="preserve"> </w:t>
      </w:r>
      <w:r>
        <w:rPr>
          <w:lang w:eastAsia="pt-BR"/>
        </w:rPr>
        <w:tab/>
      </w:r>
      <w:r w:rsidRPr="00645639">
        <w:t xml:space="preserve">Gabinete do Prefeito em Formiga, </w:t>
      </w:r>
      <w:r>
        <w:t>29</w:t>
      </w:r>
      <w:r w:rsidRPr="00645639">
        <w:t xml:space="preserve"> de maio de 2014.</w:t>
      </w:r>
    </w:p>
    <w:p w:rsidR="00E220EC" w:rsidRPr="00645639" w:rsidRDefault="00E220EC" w:rsidP="00E220EC">
      <w:pPr>
        <w:spacing w:line="276" w:lineRule="auto"/>
      </w:pPr>
    </w:p>
    <w:p w:rsidR="00E220EC" w:rsidRDefault="00E220EC" w:rsidP="00E220EC">
      <w:pPr>
        <w:pStyle w:val="BlockQuotation"/>
        <w:widowControl/>
        <w:ind w:left="0" w:right="0" w:firstLine="1"/>
        <w:rPr>
          <w:b/>
          <w:i/>
        </w:rPr>
      </w:pPr>
    </w:p>
    <w:p w:rsidR="00E220EC" w:rsidRPr="00645639" w:rsidRDefault="00E220EC" w:rsidP="00E220EC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E220EC" w:rsidRDefault="00E220EC" w:rsidP="00E220EC">
      <w:pPr>
        <w:pStyle w:val="BlockQuotation"/>
        <w:widowControl/>
        <w:ind w:left="0" w:right="0" w:firstLine="1"/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</w:t>
      </w:r>
      <w:r>
        <w:tab/>
      </w:r>
      <w:r w:rsidRPr="00645639">
        <w:t>Prefeito Municipal</w:t>
      </w:r>
    </w:p>
    <w:p w:rsidR="00E220EC" w:rsidRPr="00645639" w:rsidRDefault="00E220EC" w:rsidP="00E220EC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                                                       </w:t>
      </w:r>
      <w:r w:rsidRPr="00645639">
        <w:tab/>
      </w:r>
    </w:p>
    <w:p w:rsidR="00E220EC" w:rsidRPr="00645639" w:rsidRDefault="00E220EC" w:rsidP="00E220EC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E220EC" w:rsidRPr="00645639" w:rsidRDefault="00E220EC" w:rsidP="00E220EC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E220EC" w:rsidRPr="006C0610" w:rsidRDefault="00E220EC" w:rsidP="00E220EC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645639">
        <w:tab/>
      </w:r>
      <w:r w:rsidRPr="00645639">
        <w:tab/>
      </w:r>
      <w:r>
        <w:t xml:space="preserve">     </w:t>
      </w:r>
      <w:r>
        <w:tab/>
      </w:r>
      <w:r w:rsidRPr="00645639">
        <w:t>Chefe de Gabinete</w:t>
      </w:r>
    </w:p>
    <w:p w:rsidR="0030374B" w:rsidRDefault="00E220E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C"/>
    <w:rsid w:val="000A2C50"/>
    <w:rsid w:val="00147E9B"/>
    <w:rsid w:val="004662F0"/>
    <w:rsid w:val="005B4ECA"/>
    <w:rsid w:val="0070535B"/>
    <w:rsid w:val="009E5F9A"/>
    <w:rsid w:val="00E2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99C4-6B83-4CAD-9F29-74442E84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20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20E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E220EC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220E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E220EC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2018-07-25T14:34:00Z</dcterms:created>
  <dcterms:modified xsi:type="dcterms:W3CDTF">2018-07-25T14:34:00Z</dcterms:modified>
</cp:coreProperties>
</file>