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D7" w:rsidRDefault="004674D7" w:rsidP="004674D7">
      <w:pPr>
        <w:spacing w:line="360" w:lineRule="auto"/>
        <w:jc w:val="center"/>
        <w:rPr>
          <w:b/>
          <w:bCs/>
          <w:i/>
        </w:rPr>
      </w:pPr>
      <w:r w:rsidRPr="00693AA3">
        <w:rPr>
          <w:b/>
          <w:bCs/>
          <w:i/>
        </w:rPr>
        <w:t>LEI Nº 49</w:t>
      </w:r>
      <w:r>
        <w:rPr>
          <w:b/>
          <w:bCs/>
          <w:i/>
        </w:rPr>
        <w:t>19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29 </w:t>
      </w:r>
      <w:r w:rsidRPr="00693AA3">
        <w:rPr>
          <w:b/>
          <w:bCs/>
          <w:i/>
        </w:rPr>
        <w:t>DE MAIO DE 2014.</w:t>
      </w:r>
    </w:p>
    <w:p w:rsidR="004674D7" w:rsidRDefault="004674D7" w:rsidP="004674D7"/>
    <w:p w:rsidR="004674D7" w:rsidRDefault="004674D7" w:rsidP="004674D7">
      <w:pPr>
        <w:pStyle w:val="blockquotation0"/>
        <w:spacing w:before="0" w:beforeAutospacing="0" w:after="120" w:afterAutospacing="0"/>
        <w:ind w:left="5664"/>
        <w:jc w:val="both"/>
        <w:rPr>
          <w:b/>
          <w:i/>
        </w:rPr>
      </w:pPr>
    </w:p>
    <w:p w:rsidR="004674D7" w:rsidRDefault="004674D7" w:rsidP="004674D7">
      <w:pPr>
        <w:pStyle w:val="blockquotation0"/>
        <w:spacing w:before="0" w:beforeAutospacing="0" w:after="120" w:afterAutospacing="0"/>
        <w:ind w:left="5664"/>
        <w:jc w:val="both"/>
        <w:rPr>
          <w:b/>
          <w:i/>
        </w:rPr>
      </w:pPr>
    </w:p>
    <w:p w:rsidR="004674D7" w:rsidRPr="00171FE3" w:rsidRDefault="004674D7" w:rsidP="004674D7">
      <w:pPr>
        <w:pStyle w:val="blockquotation0"/>
        <w:spacing w:before="0" w:beforeAutospacing="0" w:after="120" w:afterAutospacing="0"/>
        <w:ind w:left="5664"/>
        <w:jc w:val="both"/>
        <w:rPr>
          <w:b/>
          <w:i/>
        </w:rPr>
      </w:pPr>
      <w:r w:rsidRPr="00171FE3">
        <w:rPr>
          <w:b/>
          <w:i/>
        </w:rPr>
        <w:t>Ratifica o Protocolo de Intenções firmado pelo Município de Formiga com a finalidade de constituir um Consórcio Público, nos termos da Lei Federal nº 11.107, de 06 de abril de 2005 e dá outras providências.</w:t>
      </w:r>
    </w:p>
    <w:p w:rsidR="004674D7" w:rsidRDefault="004674D7" w:rsidP="004674D7">
      <w:pPr>
        <w:pStyle w:val="blockquotation0"/>
        <w:spacing w:before="0" w:beforeAutospacing="0" w:after="120" w:afterAutospacing="0"/>
        <w:ind w:left="2835"/>
        <w:jc w:val="both"/>
      </w:pPr>
      <w:r w:rsidRPr="00171FE3">
        <w:t> </w:t>
      </w:r>
    </w:p>
    <w:p w:rsidR="004674D7" w:rsidRDefault="004674D7" w:rsidP="004674D7">
      <w:pPr>
        <w:pStyle w:val="blockquotation0"/>
        <w:spacing w:before="0" w:beforeAutospacing="0" w:after="120" w:afterAutospacing="0"/>
        <w:ind w:left="2835"/>
        <w:jc w:val="both"/>
      </w:pPr>
    </w:p>
    <w:p w:rsidR="004674D7" w:rsidRPr="00171FE3" w:rsidRDefault="004674D7" w:rsidP="004674D7">
      <w:pPr>
        <w:spacing w:after="120"/>
        <w:jc w:val="both"/>
      </w:pPr>
      <w:r w:rsidRPr="00171FE3">
        <w:tab/>
      </w:r>
      <w:r w:rsidRPr="00171FE3">
        <w:tab/>
        <w:t>O POVO DO MUNICÍPIO DE FORMIGA, POR SEUS REPRESENTANTES, APROVA E EU SANCIONO A SEGUINTE LEI:</w:t>
      </w:r>
    </w:p>
    <w:p w:rsidR="004674D7" w:rsidRPr="00171FE3" w:rsidRDefault="004674D7" w:rsidP="004674D7">
      <w:pPr>
        <w:shd w:val="clear" w:color="auto" w:fill="FFFFFF"/>
        <w:spacing w:after="120"/>
        <w:rPr>
          <w:b/>
          <w:i/>
          <w:color w:val="000000"/>
        </w:rPr>
      </w:pPr>
    </w:p>
    <w:p w:rsidR="004674D7" w:rsidRPr="00171FE3" w:rsidRDefault="004674D7" w:rsidP="004674D7">
      <w:pPr>
        <w:spacing w:after="120"/>
        <w:jc w:val="both"/>
        <w:rPr>
          <w:lang w:eastAsia="pt-BR"/>
        </w:rPr>
      </w:pPr>
      <w:r w:rsidRPr="00171FE3">
        <w:rPr>
          <w:b/>
          <w:lang w:eastAsia="pt-BR"/>
        </w:rPr>
        <w:t xml:space="preserve"> </w:t>
      </w:r>
      <w:r w:rsidRPr="00171FE3">
        <w:rPr>
          <w:b/>
          <w:lang w:eastAsia="pt-BR"/>
        </w:rPr>
        <w:tab/>
      </w:r>
      <w:r w:rsidRPr="00171FE3">
        <w:rPr>
          <w:b/>
          <w:lang w:eastAsia="pt-BR"/>
        </w:rPr>
        <w:tab/>
        <w:t>Art. 1º</w:t>
      </w:r>
      <w:r w:rsidRPr="00171FE3">
        <w:rPr>
          <w:lang w:eastAsia="pt-BR"/>
        </w:rPr>
        <w:t>. Fica ratificado, em todos os seus termos, o Protocolo de Intenções firmado pelo Município de Formiga</w:t>
      </w:r>
      <w:r>
        <w:rPr>
          <w:lang w:eastAsia="pt-BR"/>
        </w:rPr>
        <w:t>,</w:t>
      </w:r>
      <w:r w:rsidRPr="00171FE3">
        <w:rPr>
          <w:lang w:eastAsia="pt-BR"/>
        </w:rPr>
        <w:t xml:space="preserve"> com a finalidade de constituir Consórcio Público de </w:t>
      </w:r>
      <w:r>
        <w:rPr>
          <w:lang w:eastAsia="pt-BR"/>
        </w:rPr>
        <w:t>Direito P</w:t>
      </w:r>
      <w:r w:rsidRPr="00171FE3">
        <w:rPr>
          <w:lang w:eastAsia="pt-BR"/>
        </w:rPr>
        <w:t>úblico</w:t>
      </w:r>
      <w:r>
        <w:rPr>
          <w:lang w:eastAsia="pt-BR"/>
        </w:rPr>
        <w:t>,</w:t>
      </w:r>
      <w:r w:rsidRPr="00171FE3">
        <w:rPr>
          <w:lang w:eastAsia="pt-BR"/>
        </w:rPr>
        <w:t xml:space="preserve"> com natureza jurídica de </w:t>
      </w:r>
      <w:r>
        <w:rPr>
          <w:lang w:eastAsia="pt-BR"/>
        </w:rPr>
        <w:t>A</w:t>
      </w:r>
      <w:r w:rsidRPr="00171FE3">
        <w:rPr>
          <w:lang w:eastAsia="pt-BR"/>
        </w:rPr>
        <w:t xml:space="preserve">ssociação </w:t>
      </w:r>
      <w:r>
        <w:rPr>
          <w:lang w:eastAsia="pt-BR"/>
        </w:rPr>
        <w:t>P</w:t>
      </w:r>
      <w:r w:rsidRPr="00171FE3">
        <w:rPr>
          <w:lang w:eastAsia="pt-BR"/>
        </w:rPr>
        <w:t xml:space="preserve">ública, nos termos da Lei 11.107, de 6 de </w:t>
      </w:r>
      <w:r>
        <w:rPr>
          <w:lang w:eastAsia="pt-BR"/>
        </w:rPr>
        <w:t>a</w:t>
      </w:r>
      <w:r w:rsidRPr="00171FE3">
        <w:rPr>
          <w:lang w:eastAsia="pt-BR"/>
        </w:rPr>
        <w:t>bril de 2005, visando o desenvolvimento</w:t>
      </w:r>
      <w:r>
        <w:rPr>
          <w:lang w:eastAsia="pt-BR"/>
        </w:rPr>
        <w:t>,</w:t>
      </w:r>
      <w:r w:rsidRPr="00171FE3">
        <w:rPr>
          <w:lang w:eastAsia="pt-BR"/>
        </w:rPr>
        <w:t xml:space="preserve"> em conjunto</w:t>
      </w:r>
      <w:r>
        <w:rPr>
          <w:lang w:eastAsia="pt-BR"/>
        </w:rPr>
        <w:t>,</w:t>
      </w:r>
      <w:r w:rsidRPr="00171FE3">
        <w:rPr>
          <w:lang w:eastAsia="pt-BR"/>
        </w:rPr>
        <w:t xml:space="preserve"> de ações e serviços de saúde, especialmente no que</w:t>
      </w:r>
      <w:r>
        <w:rPr>
          <w:lang w:eastAsia="pt-BR"/>
        </w:rPr>
        <w:t xml:space="preserve"> se refere</w:t>
      </w:r>
      <w:r w:rsidRPr="00171FE3">
        <w:rPr>
          <w:lang w:eastAsia="pt-BR"/>
        </w:rPr>
        <w:t xml:space="preserve"> ao gerenciamento dos serviços de urgência e emergência da </w:t>
      </w:r>
      <w:r>
        <w:rPr>
          <w:lang w:eastAsia="pt-BR"/>
        </w:rPr>
        <w:t>“</w:t>
      </w:r>
      <w:r w:rsidRPr="00171FE3">
        <w:rPr>
          <w:lang w:eastAsia="pt-BR"/>
        </w:rPr>
        <w:t>Região Ampliada Oeste</w:t>
      </w:r>
      <w:r>
        <w:rPr>
          <w:lang w:eastAsia="pt-BR"/>
        </w:rPr>
        <w:t>”,</w:t>
      </w:r>
      <w:r w:rsidRPr="00171FE3">
        <w:rPr>
          <w:lang w:eastAsia="pt-BR"/>
        </w:rPr>
        <w:t xml:space="preserve"> do Estado de Minas Gerais.</w:t>
      </w:r>
    </w:p>
    <w:p w:rsidR="004674D7" w:rsidRDefault="004674D7" w:rsidP="004674D7">
      <w:pPr>
        <w:spacing w:after="120"/>
        <w:jc w:val="both"/>
        <w:rPr>
          <w:lang w:eastAsia="pt-BR"/>
        </w:rPr>
      </w:pPr>
      <w:r w:rsidRPr="00171FE3">
        <w:rPr>
          <w:b/>
          <w:lang w:eastAsia="pt-BR"/>
        </w:rPr>
        <w:tab/>
      </w:r>
      <w:r w:rsidRPr="00171FE3">
        <w:rPr>
          <w:b/>
          <w:lang w:eastAsia="pt-BR"/>
        </w:rPr>
        <w:tab/>
        <w:t xml:space="preserve">Art. 2°. </w:t>
      </w:r>
      <w:r w:rsidRPr="00171FE3">
        <w:rPr>
          <w:lang w:eastAsia="pt-BR"/>
        </w:rPr>
        <w:t>Para cobrir as despesas decorrentes da participação do Município no Consórcio Público, fica autorizada a abertura de crédito adicional especial, conforme a seguinte dotação:</w:t>
      </w:r>
    </w:p>
    <w:p w:rsidR="004674D7" w:rsidRPr="00171FE3" w:rsidRDefault="004674D7" w:rsidP="004674D7">
      <w:pPr>
        <w:spacing w:after="120"/>
        <w:jc w:val="both"/>
        <w:rPr>
          <w:lang w:eastAsia="pt-B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4674D7" w:rsidRPr="00171FE3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4D7" w:rsidRPr="00171FE3" w:rsidRDefault="004674D7" w:rsidP="00DA486C">
            <w:pPr>
              <w:pStyle w:val="Contedodetabela"/>
              <w:snapToGrid w:val="0"/>
            </w:pPr>
            <w:r w:rsidRPr="00171FE3">
              <w:t>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4D7" w:rsidRPr="00171FE3" w:rsidRDefault="004674D7" w:rsidP="00DA486C">
            <w:pPr>
              <w:pStyle w:val="Contedodetabela"/>
              <w:snapToGrid w:val="0"/>
            </w:pPr>
            <w:r w:rsidRPr="00171FE3"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74D7" w:rsidRPr="00171FE3" w:rsidRDefault="004674D7" w:rsidP="00DA486C">
            <w:pPr>
              <w:pStyle w:val="Contedodetabela"/>
              <w:snapToGrid w:val="0"/>
              <w:jc w:val="right"/>
            </w:pPr>
          </w:p>
        </w:tc>
      </w:tr>
      <w:tr w:rsidR="004674D7" w:rsidRPr="00171FE3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4D7" w:rsidRPr="00171FE3" w:rsidRDefault="004674D7" w:rsidP="00DA486C">
            <w:pPr>
              <w:pStyle w:val="Contedodetabela"/>
              <w:snapToGrid w:val="0"/>
            </w:pPr>
            <w:r w:rsidRPr="00171FE3">
              <w:t>1.09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4D7" w:rsidRPr="00171FE3" w:rsidRDefault="004674D7" w:rsidP="00DA486C">
            <w:pPr>
              <w:pStyle w:val="Contedodetabela"/>
              <w:snapToGrid w:val="0"/>
            </w:pPr>
            <w:r w:rsidRPr="00171FE3">
              <w:t xml:space="preserve">SECRETARIA DE SAÚDE 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74D7" w:rsidRPr="00171FE3" w:rsidRDefault="004674D7" w:rsidP="00DA486C">
            <w:pPr>
              <w:pStyle w:val="Contedodetabela"/>
              <w:snapToGrid w:val="0"/>
              <w:jc w:val="right"/>
            </w:pPr>
          </w:p>
        </w:tc>
      </w:tr>
      <w:tr w:rsidR="004674D7" w:rsidRPr="00171FE3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4D7" w:rsidRPr="00171FE3" w:rsidRDefault="004674D7" w:rsidP="00DA486C">
            <w:pPr>
              <w:pStyle w:val="Contedodetabela"/>
              <w:snapToGrid w:val="0"/>
            </w:pPr>
            <w:r w:rsidRPr="00171FE3">
              <w:t>1.09.02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4D7" w:rsidRPr="00171FE3" w:rsidRDefault="004674D7" w:rsidP="00DA486C">
            <w:pPr>
              <w:pStyle w:val="Contedodetabela"/>
              <w:snapToGrid w:val="0"/>
            </w:pPr>
            <w:r w:rsidRPr="00171FE3">
              <w:t>SECRETARIA DE SAÚDE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74D7" w:rsidRPr="00171FE3" w:rsidRDefault="004674D7" w:rsidP="00DA486C">
            <w:pPr>
              <w:pStyle w:val="Contedodetabela"/>
              <w:snapToGrid w:val="0"/>
              <w:jc w:val="right"/>
            </w:pPr>
          </w:p>
        </w:tc>
      </w:tr>
      <w:tr w:rsidR="004674D7" w:rsidRPr="00171FE3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4D7" w:rsidRPr="00171FE3" w:rsidRDefault="004674D7" w:rsidP="00DA486C">
            <w:pPr>
              <w:pStyle w:val="Contedodetabela"/>
              <w:snapToGrid w:val="0"/>
            </w:pPr>
            <w:r w:rsidRPr="00171FE3">
              <w:t>10.122.0009.2.278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4D7" w:rsidRPr="00171FE3" w:rsidRDefault="004674D7" w:rsidP="00DA486C">
            <w:pPr>
              <w:pStyle w:val="Contedodetabela"/>
              <w:snapToGrid w:val="0"/>
              <w:jc w:val="both"/>
            </w:pPr>
            <w:r w:rsidRPr="00171FE3">
              <w:t>Transferência ao Consórcio Intermunicipal de Saúde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74D7" w:rsidRPr="00171FE3" w:rsidRDefault="004674D7" w:rsidP="00DA486C">
            <w:pPr>
              <w:pStyle w:val="Contedodetabela"/>
              <w:snapToGrid w:val="0"/>
              <w:jc w:val="right"/>
            </w:pPr>
          </w:p>
        </w:tc>
      </w:tr>
      <w:tr w:rsidR="004674D7" w:rsidRPr="00171FE3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4D7" w:rsidRPr="00171FE3" w:rsidRDefault="004674D7" w:rsidP="00DA486C">
            <w:pPr>
              <w:pStyle w:val="Contedodetabela"/>
              <w:snapToGrid w:val="0"/>
            </w:pPr>
            <w:r w:rsidRPr="00171FE3">
              <w:t>337170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4D7" w:rsidRPr="00171FE3" w:rsidRDefault="004674D7" w:rsidP="00DA486C">
            <w:pPr>
              <w:pStyle w:val="Contedodetabela"/>
              <w:snapToGrid w:val="0"/>
            </w:pPr>
            <w:r w:rsidRPr="00171FE3">
              <w:t>Rateio Pela Participação em Consócio Público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74D7" w:rsidRPr="0090583E" w:rsidRDefault="004674D7" w:rsidP="00DA486C">
            <w:pPr>
              <w:pStyle w:val="Contedodetabela"/>
              <w:snapToGrid w:val="0"/>
              <w:jc w:val="right"/>
            </w:pPr>
            <w:r w:rsidRPr="0090583E">
              <w:t>104.204,80</w:t>
            </w:r>
          </w:p>
        </w:tc>
      </w:tr>
      <w:tr w:rsidR="004674D7" w:rsidRPr="00171FE3" w:rsidTr="00DA486C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4D7" w:rsidRPr="00171FE3" w:rsidRDefault="004674D7" w:rsidP="00DA486C">
            <w:pPr>
              <w:pStyle w:val="Contedodetabela"/>
              <w:snapToGrid w:val="0"/>
              <w:rPr>
                <w:b/>
              </w:rPr>
            </w:pPr>
            <w:r w:rsidRPr="00171FE3">
              <w:rPr>
                <w:b/>
              </w:rPr>
              <w:t>TOTAL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74D7" w:rsidRPr="00171FE3" w:rsidRDefault="004674D7" w:rsidP="00DA486C">
            <w:pPr>
              <w:snapToGrid w:val="0"/>
            </w:pP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74D7" w:rsidRPr="0090583E" w:rsidRDefault="004674D7" w:rsidP="00DA486C">
            <w:pPr>
              <w:pStyle w:val="Contedodetabela"/>
              <w:snapToGrid w:val="0"/>
              <w:jc w:val="right"/>
              <w:rPr>
                <w:b/>
              </w:rPr>
            </w:pPr>
            <w:r w:rsidRPr="0090583E">
              <w:rPr>
                <w:b/>
              </w:rPr>
              <w:t>104.204,80</w:t>
            </w:r>
          </w:p>
        </w:tc>
      </w:tr>
    </w:tbl>
    <w:p w:rsidR="004674D7" w:rsidRDefault="004674D7" w:rsidP="004674D7">
      <w:pPr>
        <w:spacing w:after="120"/>
        <w:ind w:right="-285"/>
        <w:jc w:val="both"/>
        <w:rPr>
          <w:lang w:eastAsia="pt-BR"/>
        </w:rPr>
      </w:pPr>
      <w:r w:rsidRPr="00171FE3">
        <w:rPr>
          <w:lang w:eastAsia="pt-BR"/>
        </w:rPr>
        <w:tab/>
      </w:r>
    </w:p>
    <w:p w:rsidR="004674D7" w:rsidRPr="00171FE3" w:rsidRDefault="004674D7" w:rsidP="004674D7">
      <w:pPr>
        <w:spacing w:after="120"/>
        <w:ind w:right="-285"/>
        <w:jc w:val="both"/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 w:rsidRPr="00171FE3">
        <w:rPr>
          <w:lang w:eastAsia="pt-BR"/>
        </w:rPr>
        <w:tab/>
      </w:r>
      <w:r w:rsidRPr="00171FE3">
        <w:rPr>
          <w:b/>
          <w:lang w:eastAsia="pt-BR"/>
        </w:rPr>
        <w:t>§ 1º.</w:t>
      </w:r>
      <w:r w:rsidRPr="00171FE3">
        <w:rPr>
          <w:lang w:eastAsia="pt-BR"/>
        </w:rPr>
        <w:t xml:space="preserve"> Fica o Município de Formiga autorizado a incluir no plano plurianual para o período 2014/2017, dentro do programa “Prestação de Serviços de Saúde”, a ação “</w:t>
      </w:r>
      <w:r w:rsidRPr="00171FE3">
        <w:t>Transferência ao Consórcio Intermunicipal de Saúde”</w:t>
      </w:r>
    </w:p>
    <w:p w:rsidR="004674D7" w:rsidRPr="00171FE3" w:rsidRDefault="004674D7" w:rsidP="004674D7">
      <w:pPr>
        <w:spacing w:after="120"/>
        <w:ind w:right="-285"/>
        <w:jc w:val="both"/>
      </w:pPr>
      <w:r w:rsidRPr="00171FE3">
        <w:rPr>
          <w:lang w:eastAsia="pt-BR"/>
        </w:rPr>
        <w:t xml:space="preserve">  </w:t>
      </w:r>
      <w:r w:rsidRPr="00171FE3">
        <w:rPr>
          <w:lang w:eastAsia="pt-BR"/>
        </w:rPr>
        <w:tab/>
      </w:r>
      <w:r w:rsidRPr="00171FE3">
        <w:rPr>
          <w:lang w:eastAsia="pt-BR"/>
        </w:rPr>
        <w:tab/>
        <w:t xml:space="preserve"> </w:t>
      </w:r>
      <w:r w:rsidRPr="00171FE3">
        <w:rPr>
          <w:b/>
          <w:lang w:eastAsia="pt-BR"/>
        </w:rPr>
        <w:t>§ 2º.</w:t>
      </w:r>
      <w:r w:rsidRPr="00171FE3">
        <w:rPr>
          <w:lang w:eastAsia="pt-BR"/>
        </w:rPr>
        <w:t xml:space="preserve"> O Poder Executivo deverá incluir, nas propostas orçamentárias anuais, dotações suficientes à cobertura das responsabilidades financeiras decorrentes da execução desta lei.</w:t>
      </w:r>
    </w:p>
    <w:p w:rsidR="004674D7" w:rsidRDefault="004674D7" w:rsidP="004674D7">
      <w:pPr>
        <w:spacing w:after="120"/>
        <w:ind w:right="-285"/>
        <w:jc w:val="both"/>
        <w:rPr>
          <w:lang w:eastAsia="pt-BR"/>
        </w:rPr>
      </w:pPr>
    </w:p>
    <w:p w:rsidR="004674D7" w:rsidRPr="00171FE3" w:rsidRDefault="004674D7" w:rsidP="004674D7">
      <w:pPr>
        <w:spacing w:after="120"/>
        <w:ind w:right="-285"/>
        <w:jc w:val="both"/>
      </w:pPr>
      <w:r w:rsidRPr="00171FE3">
        <w:rPr>
          <w:lang w:eastAsia="pt-BR"/>
        </w:rPr>
        <w:lastRenderedPageBreak/>
        <w:tab/>
      </w:r>
      <w:r w:rsidRPr="00171FE3">
        <w:rPr>
          <w:lang w:eastAsia="pt-BR"/>
        </w:rPr>
        <w:tab/>
        <w:t xml:space="preserve"> </w:t>
      </w:r>
      <w:r w:rsidRPr="00171FE3">
        <w:rPr>
          <w:b/>
          <w:lang w:eastAsia="pt-BR"/>
        </w:rPr>
        <w:t xml:space="preserve">Art. 3º. </w:t>
      </w:r>
      <w:r w:rsidRPr="00171FE3">
        <w:t xml:space="preserve">Para fazer face às despesas de que trata o artigo </w:t>
      </w:r>
      <w:r>
        <w:t>2º</w:t>
      </w:r>
      <w:r w:rsidRPr="00171FE3">
        <w:t>, fica utilizada a tendência ao excesso de arrecadação, conforme artigo 43 da Lei 4.320/64.</w:t>
      </w:r>
    </w:p>
    <w:p w:rsidR="004674D7" w:rsidRDefault="004674D7" w:rsidP="004674D7">
      <w:pPr>
        <w:spacing w:after="120"/>
        <w:ind w:right="-285"/>
        <w:jc w:val="both"/>
      </w:pPr>
      <w:r w:rsidRPr="00171FE3">
        <w:rPr>
          <w:b/>
          <w:lang w:eastAsia="pt-BR"/>
        </w:rPr>
        <w:t xml:space="preserve"> </w:t>
      </w:r>
      <w:r w:rsidRPr="00171FE3">
        <w:rPr>
          <w:b/>
          <w:lang w:eastAsia="pt-BR"/>
        </w:rPr>
        <w:tab/>
      </w:r>
      <w:r w:rsidRPr="00171FE3">
        <w:rPr>
          <w:b/>
          <w:lang w:eastAsia="pt-BR"/>
        </w:rPr>
        <w:tab/>
      </w:r>
      <w:r w:rsidRPr="00171FE3">
        <w:rPr>
          <w:lang w:eastAsia="pt-BR"/>
        </w:rPr>
        <w:t xml:space="preserve"> </w:t>
      </w:r>
      <w:r w:rsidRPr="00171FE3">
        <w:rPr>
          <w:b/>
        </w:rPr>
        <w:t>Art. 4º</w:t>
      </w:r>
      <w:r>
        <w:rPr>
          <w:b/>
        </w:rPr>
        <w:t>.</w:t>
      </w:r>
      <w:r w:rsidRPr="00171FE3">
        <w:t xml:space="preserve"> Esta lei entra em vigor na data de sua publicação, </w:t>
      </w:r>
      <w:r>
        <w:t>r</w:t>
      </w:r>
      <w:r w:rsidRPr="00171FE3">
        <w:t>evoga</w:t>
      </w:r>
      <w:r>
        <w:t>ndo-</w:t>
      </w:r>
      <w:r w:rsidRPr="00171FE3">
        <w:t xml:space="preserve">se </w:t>
      </w:r>
      <w:r>
        <w:t>tod</w:t>
      </w:r>
      <w:r w:rsidRPr="00171FE3">
        <w:t xml:space="preserve">as </w:t>
      </w:r>
      <w:r>
        <w:t xml:space="preserve">as </w:t>
      </w:r>
      <w:r w:rsidRPr="00171FE3">
        <w:t>disposições em contrário.</w:t>
      </w:r>
    </w:p>
    <w:p w:rsidR="004674D7" w:rsidRDefault="004674D7" w:rsidP="004674D7">
      <w:pPr>
        <w:spacing w:after="120"/>
        <w:ind w:right="-285"/>
        <w:jc w:val="both"/>
      </w:pPr>
    </w:p>
    <w:p w:rsidR="004674D7" w:rsidRPr="00171FE3" w:rsidRDefault="004674D7" w:rsidP="004674D7">
      <w:pPr>
        <w:spacing w:after="120"/>
        <w:ind w:right="-285"/>
        <w:jc w:val="both"/>
      </w:pPr>
    </w:p>
    <w:p w:rsidR="004674D7" w:rsidRPr="00645639" w:rsidRDefault="004674D7" w:rsidP="004674D7">
      <w:pPr>
        <w:spacing w:after="120"/>
        <w:ind w:firstLine="708"/>
        <w:jc w:val="both"/>
      </w:pPr>
      <w:r w:rsidRPr="00171FE3">
        <w:tab/>
      </w:r>
      <w:r>
        <w:rPr>
          <w:lang w:eastAsia="pt-BR"/>
        </w:rPr>
        <w:t xml:space="preserve"> </w:t>
      </w:r>
      <w:r>
        <w:rPr>
          <w:lang w:eastAsia="pt-BR"/>
        </w:rPr>
        <w:tab/>
      </w:r>
      <w:r w:rsidRPr="00645639">
        <w:t xml:space="preserve">Gabinete do Prefeito em Formiga, </w:t>
      </w:r>
      <w:r>
        <w:t>29</w:t>
      </w:r>
      <w:r w:rsidRPr="00645639">
        <w:t xml:space="preserve"> de maio de 2014.</w:t>
      </w:r>
    </w:p>
    <w:p w:rsidR="004674D7" w:rsidRDefault="004674D7" w:rsidP="004674D7">
      <w:pPr>
        <w:spacing w:line="276" w:lineRule="auto"/>
      </w:pPr>
    </w:p>
    <w:p w:rsidR="004674D7" w:rsidRPr="00645639" w:rsidRDefault="004674D7" w:rsidP="004674D7">
      <w:pPr>
        <w:spacing w:line="276" w:lineRule="auto"/>
      </w:pPr>
    </w:p>
    <w:p w:rsidR="004674D7" w:rsidRDefault="004674D7" w:rsidP="004674D7">
      <w:pPr>
        <w:pStyle w:val="BlockQuotation"/>
        <w:widowControl/>
        <w:ind w:left="0" w:right="0" w:firstLine="1"/>
        <w:rPr>
          <w:b/>
          <w:i/>
        </w:rPr>
      </w:pPr>
    </w:p>
    <w:p w:rsidR="004674D7" w:rsidRPr="00645639" w:rsidRDefault="004674D7" w:rsidP="004674D7">
      <w:pPr>
        <w:pStyle w:val="BlockQuotation"/>
        <w:widowControl/>
        <w:ind w:left="0" w:right="0" w:firstLine="1"/>
        <w:rPr>
          <w:b/>
          <w:i/>
        </w:rPr>
      </w:pPr>
      <w:r w:rsidRPr="00645639">
        <w:rPr>
          <w:b/>
          <w:i/>
        </w:rPr>
        <w:t xml:space="preserve"> </w:t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  <w:t xml:space="preserve">MOACIR RIBEIRO DA SILVA                                      </w:t>
      </w:r>
    </w:p>
    <w:p w:rsidR="004674D7" w:rsidRDefault="004674D7" w:rsidP="004674D7">
      <w:pPr>
        <w:pStyle w:val="BlockQuotation"/>
        <w:widowControl/>
        <w:ind w:left="0" w:right="0" w:firstLine="1"/>
      </w:pPr>
      <w:r w:rsidRPr="00645639">
        <w:t xml:space="preserve">          </w:t>
      </w:r>
      <w:r w:rsidRPr="00645639">
        <w:tab/>
      </w:r>
      <w:r w:rsidRPr="00645639">
        <w:tab/>
      </w:r>
      <w:r w:rsidRPr="00645639">
        <w:tab/>
      </w:r>
      <w:r w:rsidRPr="00645639">
        <w:tab/>
        <w:t xml:space="preserve">       </w:t>
      </w:r>
      <w:r>
        <w:tab/>
      </w:r>
      <w:r w:rsidRPr="00645639">
        <w:t>Prefeito Municipal</w:t>
      </w:r>
    </w:p>
    <w:p w:rsidR="004674D7" w:rsidRDefault="004674D7" w:rsidP="004674D7">
      <w:pPr>
        <w:pStyle w:val="BlockQuotation"/>
        <w:widowControl/>
        <w:ind w:left="0" w:right="0" w:firstLine="1"/>
      </w:pPr>
    </w:p>
    <w:p w:rsidR="004674D7" w:rsidRDefault="004674D7" w:rsidP="004674D7">
      <w:pPr>
        <w:pStyle w:val="BlockQuotation"/>
        <w:widowControl/>
        <w:ind w:left="0" w:right="0" w:firstLine="1"/>
      </w:pPr>
    </w:p>
    <w:p w:rsidR="004674D7" w:rsidRPr="00645639" w:rsidRDefault="004674D7" w:rsidP="004674D7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  <w:r w:rsidRPr="00645639">
        <w:t xml:space="preserve">                                                                 </w:t>
      </w:r>
      <w:r w:rsidRPr="00645639">
        <w:tab/>
      </w:r>
    </w:p>
    <w:p w:rsidR="004674D7" w:rsidRPr="00645639" w:rsidRDefault="004674D7" w:rsidP="004674D7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4674D7" w:rsidRPr="00645639" w:rsidRDefault="004674D7" w:rsidP="004674D7">
      <w:pPr>
        <w:pStyle w:val="BlockQuotation"/>
        <w:widowControl/>
        <w:ind w:left="0" w:right="0" w:firstLine="1"/>
        <w:rPr>
          <w:b/>
          <w:i/>
        </w:rPr>
      </w:pPr>
      <w:r w:rsidRPr="00645639">
        <w:rPr>
          <w:b/>
          <w:i/>
        </w:rPr>
        <w:t xml:space="preserve"> </w:t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  <w:t>JOSÉ TERRA DE OLIVEIRA JÚNIOR</w:t>
      </w:r>
    </w:p>
    <w:p w:rsidR="0030374B" w:rsidRDefault="004674D7" w:rsidP="004674D7">
      <w:r w:rsidRPr="00645639">
        <w:tab/>
      </w:r>
      <w:r w:rsidRPr="00645639">
        <w:tab/>
      </w:r>
      <w:r>
        <w:t xml:space="preserve">     </w:t>
      </w:r>
      <w:r>
        <w:tab/>
      </w:r>
      <w:r w:rsidRPr="00645639">
        <w:t>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D7"/>
    <w:rsid w:val="000A2C50"/>
    <w:rsid w:val="00147E9B"/>
    <w:rsid w:val="004662F0"/>
    <w:rsid w:val="004674D7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077A7-ED87-43C3-91F3-4832AFF5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4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4674D7"/>
    <w:pPr>
      <w:suppressLineNumbers/>
    </w:pPr>
  </w:style>
  <w:style w:type="paragraph" w:customStyle="1" w:styleId="BlockQuotation">
    <w:name w:val="Block Quotation"/>
    <w:basedOn w:val="Normal"/>
    <w:rsid w:val="004674D7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4674D7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2018-07-25T14:34:00Z</dcterms:created>
  <dcterms:modified xsi:type="dcterms:W3CDTF">2018-07-25T14:34:00Z</dcterms:modified>
</cp:coreProperties>
</file>