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7F" w:rsidRDefault="00DC7C7F" w:rsidP="00DC7C7F">
      <w:pPr>
        <w:rPr>
          <w:b/>
          <w:bCs/>
          <w:i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>5000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DC7C7F" w:rsidRDefault="00DC7C7F" w:rsidP="00DC7C7F">
      <w:pPr>
        <w:ind w:left="5664"/>
        <w:jc w:val="both"/>
        <w:rPr>
          <w:b/>
          <w:bCs/>
          <w:i/>
        </w:rPr>
      </w:pPr>
    </w:p>
    <w:p w:rsidR="00DC7C7F" w:rsidRDefault="00DC7C7F" w:rsidP="00DC7C7F">
      <w:pPr>
        <w:ind w:left="5664"/>
        <w:jc w:val="both"/>
        <w:rPr>
          <w:b/>
          <w:bCs/>
          <w:i/>
        </w:rPr>
      </w:pPr>
    </w:p>
    <w:p w:rsidR="00DC7C7F" w:rsidRDefault="00DC7C7F" w:rsidP="00DC7C7F">
      <w:pPr>
        <w:ind w:left="5664"/>
        <w:jc w:val="both"/>
        <w:rPr>
          <w:b/>
          <w:bCs/>
          <w:i/>
        </w:rPr>
      </w:pPr>
    </w:p>
    <w:p w:rsidR="00DC7C7F" w:rsidRDefault="00DC7C7F" w:rsidP="00DC7C7F">
      <w:pPr>
        <w:ind w:left="5664"/>
        <w:jc w:val="both"/>
        <w:rPr>
          <w:b/>
          <w:bCs/>
          <w:i/>
        </w:rPr>
      </w:pPr>
    </w:p>
    <w:p w:rsidR="00DC7C7F" w:rsidRPr="00B91127" w:rsidRDefault="00DC7C7F" w:rsidP="00DC7C7F">
      <w:pPr>
        <w:keepNext/>
        <w:spacing w:after="120"/>
        <w:ind w:left="5664"/>
        <w:jc w:val="both"/>
        <w:outlineLvl w:val="7"/>
      </w:pPr>
      <w:r w:rsidRPr="00B91127">
        <w:rPr>
          <w:b/>
          <w:i/>
        </w:rPr>
        <w:t xml:space="preserve">Altera </w:t>
      </w:r>
      <w:r>
        <w:rPr>
          <w:b/>
          <w:i/>
        </w:rPr>
        <w:t>a redação do “caput” do artigo 4º, da Lei 3185, de 16 de agosto de 2000, alterado pela Lei 4203, de 16 de julho de 2009</w:t>
      </w:r>
      <w:r w:rsidRPr="00B91127">
        <w:rPr>
          <w:b/>
          <w:i/>
        </w:rPr>
        <w:t xml:space="preserve"> e dá outras providências</w:t>
      </w:r>
      <w:r w:rsidRPr="00B91127">
        <w:t>:</w:t>
      </w:r>
    </w:p>
    <w:p w:rsidR="00DC7C7F" w:rsidRDefault="00DC7C7F" w:rsidP="00DC7C7F">
      <w:pPr>
        <w:keepNext/>
        <w:spacing w:after="120"/>
        <w:jc w:val="both"/>
        <w:outlineLvl w:val="7"/>
      </w:pPr>
    </w:p>
    <w:p w:rsidR="00DC7C7F" w:rsidRDefault="00DC7C7F" w:rsidP="00DC7C7F">
      <w:pPr>
        <w:keepNext/>
        <w:spacing w:after="120"/>
        <w:jc w:val="both"/>
        <w:outlineLvl w:val="7"/>
      </w:pPr>
    </w:p>
    <w:p w:rsidR="00DC7C7F" w:rsidRPr="00B91127" w:rsidRDefault="00DC7C7F" w:rsidP="00DC7C7F">
      <w:pPr>
        <w:pStyle w:val="Recuodecorpodetexto"/>
        <w:keepNext/>
        <w:spacing w:after="0" w:line="360" w:lineRule="auto"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91127">
        <w:rPr>
          <w:rFonts w:cs="Times New Roman"/>
          <w:szCs w:val="24"/>
        </w:rPr>
        <w:t xml:space="preserve">O POVO DO MUNICÍPIO DE FORMIGA, POR SEUS </w:t>
      </w:r>
      <w:proofErr w:type="gramStart"/>
      <w:r w:rsidRPr="00B91127">
        <w:rPr>
          <w:rFonts w:cs="Times New Roman"/>
          <w:szCs w:val="24"/>
        </w:rPr>
        <w:t>REPRESENTANTES,  APROVA</w:t>
      </w:r>
      <w:proofErr w:type="gramEnd"/>
      <w:r w:rsidRPr="00B91127">
        <w:rPr>
          <w:rFonts w:cs="Times New Roman"/>
          <w:szCs w:val="24"/>
        </w:rPr>
        <w:t xml:space="preserve"> E EU SANCIONO A SEGUINTE LEI:</w:t>
      </w:r>
    </w:p>
    <w:p w:rsidR="00DC7C7F" w:rsidRDefault="00DC7C7F" w:rsidP="00DC7C7F">
      <w:pPr>
        <w:pStyle w:val="Corpodetexto"/>
        <w:jc w:val="both"/>
        <w:rPr>
          <w:lang w:eastAsia="pt-BR"/>
        </w:rPr>
      </w:pPr>
    </w:p>
    <w:p w:rsidR="00DC7C7F" w:rsidRPr="00B91127" w:rsidRDefault="00DC7C7F" w:rsidP="00DC7C7F">
      <w:pPr>
        <w:pStyle w:val="Corpodetexto"/>
        <w:jc w:val="both"/>
        <w:rPr>
          <w:lang w:eastAsia="pt-BR"/>
        </w:rPr>
      </w:pPr>
    </w:p>
    <w:p w:rsidR="00DC7C7F" w:rsidRDefault="00DC7C7F" w:rsidP="00DC7C7F">
      <w:pPr>
        <w:pStyle w:val="Corpodetexto"/>
        <w:spacing w:after="0" w:line="360" w:lineRule="auto"/>
        <w:jc w:val="both"/>
        <w:rPr>
          <w:lang w:eastAsia="pt-BR"/>
        </w:rPr>
      </w:pPr>
      <w:r w:rsidRPr="002D741D">
        <w:rPr>
          <w:b/>
          <w:lang w:eastAsia="pt-BR"/>
        </w:rPr>
        <w:tab/>
      </w:r>
      <w:r w:rsidRPr="002D741D">
        <w:rPr>
          <w:b/>
          <w:lang w:eastAsia="pt-BR"/>
        </w:rPr>
        <w:tab/>
        <w:t>Art. 1º.</w:t>
      </w:r>
      <w:r>
        <w:rPr>
          <w:lang w:eastAsia="pt-BR"/>
        </w:rPr>
        <w:t xml:space="preserve"> O </w:t>
      </w:r>
      <w:r w:rsidRPr="00EB6D64">
        <w:rPr>
          <w:i/>
          <w:lang w:eastAsia="pt-BR"/>
        </w:rPr>
        <w:t>caput</w:t>
      </w:r>
      <w:r>
        <w:rPr>
          <w:lang w:eastAsia="pt-BR"/>
        </w:rPr>
        <w:t xml:space="preserve"> do artigo 4º, da Lei 3.185, de 16 de agosto de 2000, alterado pela Lei 4203, de 16 de julho de 2009, passa a viger com a seguinte redação:</w:t>
      </w:r>
    </w:p>
    <w:p w:rsidR="00DC7C7F" w:rsidRPr="002D741D" w:rsidRDefault="00DC7C7F" w:rsidP="00DC7C7F">
      <w:pPr>
        <w:pStyle w:val="Corpodetexto"/>
        <w:spacing w:after="0" w:line="360" w:lineRule="auto"/>
        <w:jc w:val="both"/>
        <w:rPr>
          <w:i/>
          <w:lang w:eastAsia="pt-BR"/>
        </w:rPr>
      </w:pPr>
      <w:r>
        <w:rPr>
          <w:i/>
          <w:lang w:eastAsia="pt-BR"/>
        </w:rPr>
        <w:t xml:space="preserve"> </w:t>
      </w:r>
      <w:r>
        <w:rPr>
          <w:i/>
          <w:lang w:eastAsia="pt-BR"/>
        </w:rPr>
        <w:tab/>
      </w:r>
      <w:r>
        <w:rPr>
          <w:i/>
          <w:lang w:eastAsia="pt-BR"/>
        </w:rPr>
        <w:tab/>
      </w:r>
      <w:r w:rsidRPr="002D741D">
        <w:rPr>
          <w:i/>
          <w:lang w:eastAsia="pt-BR"/>
        </w:rPr>
        <w:t xml:space="preserve">“Art. 4º. O referido imóvel, com a doação, torna-se indivisível, inalienável, intransferível e impenhorável, pelo prazo de 10 (dez) anos, </w:t>
      </w:r>
      <w:r w:rsidRPr="0057492B">
        <w:rPr>
          <w:i/>
          <w:lang w:eastAsia="pt-BR"/>
        </w:rPr>
        <w:t>contados da data da publicação da Lei 3.185, de 16 de agosto de 2000, a qual autorizou a doação</w:t>
      </w:r>
      <w:r w:rsidRPr="002D741D">
        <w:rPr>
          <w:i/>
          <w:lang w:eastAsia="pt-BR"/>
        </w:rPr>
        <w:t>, sob pena de anulação automática da Escritura Pública de Doação do Bem e sua conseq</w:t>
      </w:r>
      <w:r>
        <w:rPr>
          <w:i/>
          <w:lang w:eastAsia="pt-BR"/>
        </w:rPr>
        <w:t>u</w:t>
      </w:r>
      <w:r w:rsidRPr="002D741D">
        <w:rPr>
          <w:i/>
          <w:lang w:eastAsia="pt-BR"/>
        </w:rPr>
        <w:t xml:space="preserve">ente reversão ao Patrimônio Público do </w:t>
      </w:r>
      <w:proofErr w:type="gramStart"/>
      <w:r w:rsidRPr="002D741D">
        <w:rPr>
          <w:i/>
          <w:lang w:eastAsia="pt-BR"/>
        </w:rPr>
        <w:t>Município.”</w:t>
      </w:r>
      <w:proofErr w:type="gramEnd"/>
      <w:r w:rsidRPr="002D741D">
        <w:rPr>
          <w:i/>
          <w:lang w:eastAsia="pt-BR"/>
        </w:rPr>
        <w:t xml:space="preserve"> </w:t>
      </w:r>
    </w:p>
    <w:p w:rsidR="00DC7C7F" w:rsidRDefault="00DC7C7F" w:rsidP="00DC7C7F">
      <w:pPr>
        <w:pStyle w:val="Corpodetexto"/>
        <w:spacing w:after="0" w:line="360" w:lineRule="auto"/>
        <w:jc w:val="both"/>
        <w:rPr>
          <w:lang w:eastAsia="pt-BR"/>
        </w:rPr>
      </w:pPr>
      <w:r w:rsidRPr="00EB6D64">
        <w:rPr>
          <w:b/>
          <w:lang w:eastAsia="pt-BR"/>
        </w:rPr>
        <w:t xml:space="preserve"> </w:t>
      </w:r>
      <w:r w:rsidRPr="00EB6D64">
        <w:rPr>
          <w:b/>
          <w:lang w:eastAsia="pt-BR"/>
        </w:rPr>
        <w:tab/>
      </w:r>
      <w:r w:rsidRPr="00EB6D64">
        <w:rPr>
          <w:b/>
          <w:lang w:eastAsia="pt-BR"/>
        </w:rPr>
        <w:tab/>
        <w:t>Art. 2º.</w:t>
      </w:r>
      <w:r>
        <w:rPr>
          <w:b/>
          <w:lang w:eastAsia="pt-BR"/>
        </w:rPr>
        <w:t xml:space="preserve"> </w:t>
      </w:r>
      <w:r>
        <w:rPr>
          <w:lang w:eastAsia="pt-BR"/>
        </w:rPr>
        <w:t>Essa Lei entra em vigor na data de sua publicação, revogadas as disposições em contrário.</w:t>
      </w:r>
    </w:p>
    <w:p w:rsidR="00DC7C7F" w:rsidRDefault="00DC7C7F" w:rsidP="00DC7C7F">
      <w:pPr>
        <w:ind w:left="5664"/>
        <w:jc w:val="both"/>
        <w:rPr>
          <w:b/>
          <w:bCs/>
          <w:i/>
        </w:rPr>
      </w:pPr>
    </w:p>
    <w:p w:rsidR="00DC7C7F" w:rsidRPr="00537693" w:rsidRDefault="00DC7C7F" w:rsidP="00DC7C7F">
      <w:pPr>
        <w:spacing w:after="120"/>
        <w:ind w:firstLine="1620"/>
        <w:jc w:val="both"/>
      </w:pPr>
      <w:r>
        <w:tab/>
      </w:r>
      <w:r w:rsidRPr="00537693">
        <w:t>Gabinete do Prefeito em Formiga,</w:t>
      </w:r>
      <w:r>
        <w:t xml:space="preserve"> 18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DC7C7F" w:rsidRPr="00537693" w:rsidRDefault="00DC7C7F" w:rsidP="00DC7C7F">
      <w:pPr>
        <w:spacing w:after="120"/>
        <w:jc w:val="center"/>
        <w:rPr>
          <w:b/>
          <w:i/>
        </w:rPr>
      </w:pPr>
    </w:p>
    <w:p w:rsidR="00DC7C7F" w:rsidRDefault="00DC7C7F" w:rsidP="00DC7C7F">
      <w:pPr>
        <w:spacing w:after="120"/>
        <w:jc w:val="center"/>
        <w:rPr>
          <w:b/>
          <w:i/>
        </w:rPr>
      </w:pPr>
    </w:p>
    <w:p w:rsidR="00DC7C7F" w:rsidRDefault="00DC7C7F" w:rsidP="00DC7C7F">
      <w:pPr>
        <w:spacing w:after="120"/>
        <w:jc w:val="center"/>
        <w:rPr>
          <w:b/>
          <w:i/>
        </w:rPr>
      </w:pPr>
    </w:p>
    <w:p w:rsidR="00DC7C7F" w:rsidRPr="00537693" w:rsidRDefault="00DC7C7F" w:rsidP="00DC7C7F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DC7C7F" w:rsidRPr="00537693" w:rsidRDefault="00DC7C7F" w:rsidP="00DC7C7F">
      <w:pPr>
        <w:jc w:val="center"/>
        <w:rPr>
          <w:b/>
        </w:rPr>
      </w:pPr>
      <w:r w:rsidRPr="00537693">
        <w:rPr>
          <w:b/>
        </w:rPr>
        <w:t>Prefeito Municipal</w:t>
      </w:r>
    </w:p>
    <w:p w:rsidR="00DC7C7F" w:rsidRDefault="00DC7C7F" w:rsidP="00DC7C7F">
      <w:pPr>
        <w:spacing w:after="120"/>
        <w:jc w:val="center"/>
        <w:rPr>
          <w:b/>
        </w:rPr>
      </w:pPr>
    </w:p>
    <w:p w:rsidR="00DC7C7F" w:rsidRPr="00537693" w:rsidRDefault="00DC7C7F" w:rsidP="00DC7C7F">
      <w:pPr>
        <w:pStyle w:val="Corpodetexto"/>
        <w:jc w:val="both"/>
        <w:rPr>
          <w:lang w:eastAsia="pt-BR"/>
        </w:rPr>
      </w:pPr>
    </w:p>
    <w:p w:rsidR="00DC7C7F" w:rsidRPr="00645639" w:rsidRDefault="00DC7C7F" w:rsidP="00DC7C7F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C7C7F" w:rsidRDefault="00DC7C7F" w:rsidP="00DC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  <w:r>
        <w:t xml:space="preserve">      </w:t>
      </w:r>
      <w:r>
        <w:tab/>
        <w:t xml:space="preserve">                                    </w:t>
      </w:r>
      <w:r w:rsidRPr="00102F2B">
        <w:rPr>
          <w:b/>
        </w:rPr>
        <w:t>Chefe de Gabinete</w:t>
      </w:r>
    </w:p>
    <w:p w:rsidR="0030374B" w:rsidRDefault="00DC7C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7F"/>
    <w:rsid w:val="000A2C50"/>
    <w:rsid w:val="00147E9B"/>
    <w:rsid w:val="004662F0"/>
    <w:rsid w:val="005B4ECA"/>
    <w:rsid w:val="0070535B"/>
    <w:rsid w:val="009E5F9A"/>
    <w:rsid w:val="00D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63BD-C31E-4245-BA6B-55C9657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C7C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7C7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DC7C7F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7C7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DC7C7F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2018-07-25T17:44:00Z</dcterms:created>
  <dcterms:modified xsi:type="dcterms:W3CDTF">2018-07-25T17:44:00Z</dcterms:modified>
</cp:coreProperties>
</file>