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3" w:rsidRDefault="00980723" w:rsidP="00980723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5025,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980723" w:rsidRDefault="00980723" w:rsidP="00980723"/>
    <w:p w:rsidR="00980723" w:rsidRDefault="00980723" w:rsidP="00980723"/>
    <w:p w:rsidR="00980723" w:rsidRDefault="00980723" w:rsidP="00980723"/>
    <w:p w:rsidR="00980723" w:rsidRDefault="00980723" w:rsidP="00980723"/>
    <w:p w:rsidR="00980723" w:rsidRPr="003E1410" w:rsidRDefault="00980723" w:rsidP="00980723">
      <w:pPr>
        <w:ind w:left="5664"/>
        <w:jc w:val="both"/>
      </w:pPr>
      <w:r w:rsidRPr="00B95469">
        <w:rPr>
          <w:b/>
          <w:i/>
        </w:rPr>
        <w:t>Altera o art. 1º da Lei nº 4.854, de 09 de dezembro de 2013, que institui a concessão de Vale-Alimentação aos servidores públicos ativos da Câmara Municipal de Formiga</w:t>
      </w:r>
      <w:r w:rsidRPr="008D2FD7">
        <w:t>.</w:t>
      </w:r>
    </w:p>
    <w:p w:rsidR="00980723" w:rsidRDefault="00980723" w:rsidP="00980723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980723" w:rsidRDefault="00980723" w:rsidP="00980723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980723" w:rsidRDefault="00980723" w:rsidP="00980723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980723" w:rsidRPr="00684A34" w:rsidRDefault="00980723" w:rsidP="00980723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980723" w:rsidRDefault="00980723" w:rsidP="00980723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980723" w:rsidRDefault="00980723" w:rsidP="00980723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980723" w:rsidRPr="00B1069B" w:rsidRDefault="00980723" w:rsidP="00980723">
      <w:pPr>
        <w:keepNext/>
        <w:ind w:firstLine="1417"/>
        <w:jc w:val="both"/>
        <w:outlineLvl w:val="7"/>
      </w:pPr>
      <w:r w:rsidRPr="00B1069B">
        <w:rPr>
          <w:b/>
        </w:rPr>
        <w:t xml:space="preserve">Art. 1º </w:t>
      </w:r>
      <w:r w:rsidRPr="00B1069B">
        <w:t>O art. 1</w:t>
      </w:r>
      <w:r w:rsidRPr="00B1069B">
        <w:rPr>
          <w:u w:val="single"/>
          <w:vertAlign w:val="superscript"/>
        </w:rPr>
        <w:t>o</w:t>
      </w:r>
      <w:r w:rsidRPr="00B1069B">
        <w:t xml:space="preserve"> da Lei </w:t>
      </w:r>
      <w:r>
        <w:t>4.854</w:t>
      </w:r>
      <w:r w:rsidRPr="00B1069B">
        <w:t xml:space="preserve">, de </w:t>
      </w:r>
      <w:r>
        <w:t>09</w:t>
      </w:r>
      <w:r w:rsidRPr="00B1069B">
        <w:t xml:space="preserve"> de </w:t>
      </w:r>
      <w:r>
        <w:t>dezembro</w:t>
      </w:r>
      <w:r w:rsidRPr="00B1069B">
        <w:t xml:space="preserve"> de 20</w:t>
      </w:r>
      <w:r>
        <w:t>13</w:t>
      </w:r>
      <w:r w:rsidRPr="00B1069B">
        <w:t>, passa a viger com a seguinte redação:</w:t>
      </w:r>
    </w:p>
    <w:p w:rsidR="00980723" w:rsidRPr="00B1069B" w:rsidRDefault="00980723" w:rsidP="00980723">
      <w:pPr>
        <w:keepNext/>
        <w:ind w:firstLine="1417"/>
        <w:jc w:val="both"/>
        <w:outlineLvl w:val="7"/>
      </w:pPr>
    </w:p>
    <w:p w:rsidR="00980723" w:rsidRPr="00B1069B" w:rsidRDefault="00980723" w:rsidP="00980723">
      <w:pPr>
        <w:keepNext/>
        <w:ind w:firstLine="1417"/>
        <w:jc w:val="both"/>
        <w:outlineLvl w:val="7"/>
      </w:pPr>
      <w:r w:rsidRPr="00B1069B">
        <w:t>“Art. 1</w:t>
      </w:r>
      <w:r w:rsidRPr="00B1069B">
        <w:rPr>
          <w:u w:val="single"/>
          <w:vertAlign w:val="superscript"/>
        </w:rPr>
        <w:t>o</w:t>
      </w:r>
      <w:r w:rsidRPr="00B1069B">
        <w:t xml:space="preserve"> Fica instituída a concessão de Vale-Alimentação, aos servidores públicos ativos da Câmara Municipal de Formiga, no valor de R$</w:t>
      </w:r>
      <w:r>
        <w:t>430</w:t>
      </w:r>
      <w:r w:rsidRPr="00B1069B">
        <w:t>,00 (</w:t>
      </w:r>
      <w:r>
        <w:t>quatrocentos e trinta reais</w:t>
      </w:r>
      <w:r w:rsidRPr="00B1069B">
        <w:t xml:space="preserve">) </w:t>
      </w:r>
      <w:proofErr w:type="gramStart"/>
      <w:r w:rsidRPr="00B1069B">
        <w:t>mensais</w:t>
      </w:r>
      <w:r>
        <w:t>.</w:t>
      </w:r>
      <w:r w:rsidRPr="00B1069B">
        <w:t>”</w:t>
      </w:r>
      <w:proofErr w:type="gramEnd"/>
    </w:p>
    <w:p w:rsidR="00980723" w:rsidRPr="00B1069B" w:rsidRDefault="00980723" w:rsidP="00980723">
      <w:pPr>
        <w:keepNext/>
        <w:ind w:firstLine="1417"/>
        <w:jc w:val="both"/>
        <w:outlineLvl w:val="7"/>
      </w:pPr>
    </w:p>
    <w:p w:rsidR="00980723" w:rsidRPr="00B1069B" w:rsidRDefault="00980723" w:rsidP="00980723">
      <w:pPr>
        <w:keepNext/>
        <w:ind w:firstLine="1417"/>
        <w:jc w:val="both"/>
        <w:outlineLvl w:val="7"/>
      </w:pPr>
      <w:r w:rsidRPr="00B1069B">
        <w:rPr>
          <w:b/>
        </w:rPr>
        <w:t xml:space="preserve">Art. 2º </w:t>
      </w:r>
      <w:r w:rsidRPr="00B1069B">
        <w:t>As despesas decorrentes desta Lei correrão à conta de dotações do orçamento vigente.</w:t>
      </w:r>
    </w:p>
    <w:p w:rsidR="00980723" w:rsidRPr="00B1069B" w:rsidRDefault="00980723" w:rsidP="00980723">
      <w:pPr>
        <w:keepNext/>
        <w:ind w:firstLine="1417"/>
        <w:jc w:val="both"/>
        <w:outlineLvl w:val="7"/>
      </w:pPr>
      <w:r w:rsidRPr="00B1069B">
        <w:t xml:space="preserve"> </w:t>
      </w:r>
    </w:p>
    <w:p w:rsidR="00980723" w:rsidRDefault="00980723" w:rsidP="00980723">
      <w:pPr>
        <w:keepNext/>
        <w:ind w:firstLine="1417"/>
        <w:jc w:val="both"/>
        <w:outlineLvl w:val="7"/>
      </w:pPr>
      <w:r w:rsidRPr="00B1069B">
        <w:rPr>
          <w:b/>
        </w:rPr>
        <w:t xml:space="preserve">Art. 3º </w:t>
      </w:r>
      <w:r w:rsidRPr="00B1069B">
        <w:t xml:space="preserve">Esta Lei entrará em vigor na data de sua publicação, </w:t>
      </w:r>
      <w:r>
        <w:t>retroagindo</w:t>
      </w:r>
      <w:r w:rsidRPr="00B1069B">
        <w:t xml:space="preserve"> seus efeitos a </w:t>
      </w:r>
      <w:r>
        <w:t>part</w:t>
      </w:r>
      <w:r w:rsidRPr="00B1069B">
        <w:t>ir de 1</w:t>
      </w:r>
      <w:r w:rsidRPr="00B1069B">
        <w:rPr>
          <w:u w:val="single"/>
          <w:vertAlign w:val="superscript"/>
        </w:rPr>
        <w:t>o</w:t>
      </w:r>
      <w:r w:rsidRPr="00B1069B">
        <w:t xml:space="preserve"> de </w:t>
      </w:r>
      <w:r>
        <w:t>março</w:t>
      </w:r>
      <w:r w:rsidRPr="00B1069B">
        <w:t xml:space="preserve"> de 201</w:t>
      </w:r>
      <w:r>
        <w:t>5</w:t>
      </w:r>
      <w:r w:rsidRPr="00B1069B">
        <w:t>.</w:t>
      </w:r>
    </w:p>
    <w:p w:rsidR="00980723" w:rsidRPr="00B1069B" w:rsidRDefault="00980723" w:rsidP="00980723">
      <w:pPr>
        <w:autoSpaceDE w:val="0"/>
        <w:autoSpaceDN w:val="0"/>
        <w:adjustRightInd w:val="0"/>
        <w:ind w:firstLine="1417"/>
        <w:jc w:val="both"/>
      </w:pPr>
    </w:p>
    <w:p w:rsidR="00980723" w:rsidRDefault="00980723" w:rsidP="00980723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</w:p>
    <w:p w:rsidR="00980723" w:rsidRPr="0062379F" w:rsidRDefault="00980723" w:rsidP="00980723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março de 2015.</w:t>
      </w:r>
    </w:p>
    <w:p w:rsidR="00980723" w:rsidRPr="0062379F" w:rsidRDefault="00980723" w:rsidP="00980723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80723" w:rsidRPr="0062379F" w:rsidRDefault="00980723" w:rsidP="00980723">
      <w:pPr>
        <w:suppressAutoHyphens w:val="0"/>
        <w:jc w:val="both"/>
        <w:rPr>
          <w:color w:val="FF0000"/>
          <w:lang w:eastAsia="pt-BR"/>
        </w:rPr>
      </w:pPr>
    </w:p>
    <w:p w:rsidR="00980723" w:rsidRDefault="00980723" w:rsidP="00980723">
      <w:pPr>
        <w:suppressAutoHyphens w:val="0"/>
        <w:jc w:val="both"/>
        <w:rPr>
          <w:color w:val="FF0000"/>
          <w:lang w:eastAsia="pt-BR"/>
        </w:rPr>
      </w:pPr>
    </w:p>
    <w:p w:rsidR="00980723" w:rsidRDefault="00980723" w:rsidP="00980723">
      <w:pPr>
        <w:suppressAutoHyphens w:val="0"/>
        <w:jc w:val="both"/>
        <w:rPr>
          <w:color w:val="FF0000"/>
          <w:lang w:eastAsia="pt-BR"/>
        </w:rPr>
      </w:pPr>
    </w:p>
    <w:p w:rsidR="00980723" w:rsidRPr="00925A8F" w:rsidRDefault="00980723" w:rsidP="00980723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80723" w:rsidRDefault="00980723" w:rsidP="00980723">
      <w:pPr>
        <w:jc w:val="center"/>
      </w:pPr>
      <w:r w:rsidRPr="00A146CA">
        <w:t>Prefeito Municipal</w:t>
      </w:r>
    </w:p>
    <w:p w:rsidR="00980723" w:rsidRDefault="00980723" w:rsidP="00980723">
      <w:pPr>
        <w:jc w:val="center"/>
      </w:pPr>
    </w:p>
    <w:p w:rsidR="00980723" w:rsidRDefault="00980723" w:rsidP="00980723">
      <w:pPr>
        <w:jc w:val="center"/>
      </w:pPr>
    </w:p>
    <w:p w:rsidR="00980723" w:rsidRDefault="00980723" w:rsidP="00980723">
      <w:pPr>
        <w:jc w:val="center"/>
      </w:pPr>
    </w:p>
    <w:p w:rsidR="00980723" w:rsidRPr="00930927" w:rsidRDefault="00980723" w:rsidP="00980723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80723" w:rsidRDefault="00980723" w:rsidP="00980723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980723" w:rsidRDefault="00980723" w:rsidP="00980723"/>
    <w:p w:rsidR="00980723" w:rsidRDefault="00980723" w:rsidP="00980723"/>
    <w:p w:rsidR="00980723" w:rsidRPr="00B95469" w:rsidRDefault="00980723" w:rsidP="00980723">
      <w:pPr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*</w:t>
      </w:r>
      <w:r w:rsidRPr="00B95469">
        <w:rPr>
          <w:b/>
          <w:i/>
          <w:color w:val="000000"/>
          <w:sz w:val="18"/>
          <w:szCs w:val="18"/>
        </w:rPr>
        <w:t xml:space="preserve">Originária do Projeto de Lei nº 303/2015, de autoria dos Vereadores Evandro </w:t>
      </w:r>
      <w:proofErr w:type="spellStart"/>
      <w:r w:rsidRPr="00B95469">
        <w:rPr>
          <w:b/>
          <w:i/>
          <w:color w:val="000000"/>
          <w:sz w:val="18"/>
          <w:szCs w:val="18"/>
        </w:rPr>
        <w:t>Donizeth</w:t>
      </w:r>
      <w:proofErr w:type="spellEnd"/>
      <w:r w:rsidRPr="00B95469">
        <w:rPr>
          <w:b/>
          <w:i/>
          <w:color w:val="000000"/>
          <w:sz w:val="18"/>
          <w:szCs w:val="18"/>
        </w:rPr>
        <w:t xml:space="preserve"> da Cunha - </w:t>
      </w:r>
      <w:proofErr w:type="spellStart"/>
      <w:r w:rsidRPr="00B95469">
        <w:rPr>
          <w:b/>
          <w:i/>
          <w:color w:val="000000"/>
          <w:sz w:val="18"/>
          <w:szCs w:val="18"/>
        </w:rPr>
        <w:t>Piruca</w:t>
      </w:r>
      <w:proofErr w:type="spellEnd"/>
      <w:r w:rsidRPr="00B95469">
        <w:rPr>
          <w:b/>
          <w:i/>
          <w:color w:val="000000"/>
          <w:sz w:val="18"/>
          <w:szCs w:val="18"/>
        </w:rPr>
        <w:t xml:space="preserve">, Luciano </w:t>
      </w:r>
      <w:proofErr w:type="spellStart"/>
      <w:r w:rsidRPr="00B95469">
        <w:rPr>
          <w:b/>
          <w:i/>
          <w:color w:val="000000"/>
          <w:sz w:val="18"/>
          <w:szCs w:val="18"/>
        </w:rPr>
        <w:t>Luis</w:t>
      </w:r>
      <w:proofErr w:type="spellEnd"/>
      <w:r w:rsidRPr="00B95469">
        <w:rPr>
          <w:b/>
          <w:i/>
          <w:color w:val="000000"/>
          <w:sz w:val="18"/>
          <w:szCs w:val="18"/>
        </w:rPr>
        <w:t xml:space="preserve"> Duque – Luciano do Trailer, Manoel Messias Silva - Pastor Manoel e José Aparecido Monteiro – Zezinho Gaiola (Mesa Diretora).</w:t>
      </w:r>
    </w:p>
    <w:p w:rsidR="0030374B" w:rsidRDefault="0098072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3"/>
    <w:rsid w:val="000A2C50"/>
    <w:rsid w:val="00147E9B"/>
    <w:rsid w:val="004662F0"/>
    <w:rsid w:val="005B4ECA"/>
    <w:rsid w:val="0070535B"/>
    <w:rsid w:val="0098072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D1C4-4B82-4CD8-8675-79ABA54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2018-07-25T11:55:00Z</dcterms:created>
  <dcterms:modified xsi:type="dcterms:W3CDTF">2018-07-25T11:55:00Z</dcterms:modified>
</cp:coreProperties>
</file>