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8A" w:rsidRDefault="00926C8A" w:rsidP="00926C8A">
      <w:pPr>
        <w:pStyle w:val="BodyTextIndent2"/>
        <w:widowControl/>
        <w:ind w:firstLine="0"/>
        <w:rPr>
          <w:i/>
          <w:color w:val="000000"/>
          <w:lang w:eastAsia="pt-BR"/>
        </w:rPr>
      </w:pPr>
      <w:r>
        <w:rPr>
          <w:b/>
          <w:bCs/>
          <w:i/>
          <w:sz w:val="23"/>
          <w:szCs w:val="23"/>
        </w:rPr>
        <w:t xml:space="preserve">LEI Nº </w:t>
      </w:r>
      <w:r w:rsidRPr="00AE17E6">
        <w:rPr>
          <w:b/>
          <w:bCs/>
          <w:i/>
          <w:sz w:val="23"/>
          <w:szCs w:val="23"/>
        </w:rPr>
        <w:t>512</w:t>
      </w:r>
      <w:r>
        <w:rPr>
          <w:b/>
          <w:bCs/>
          <w:i/>
          <w:sz w:val="23"/>
          <w:szCs w:val="23"/>
        </w:rPr>
        <w:t>8</w:t>
      </w:r>
      <w:r w:rsidRPr="00AE17E6">
        <w:rPr>
          <w:b/>
          <w:bCs/>
          <w:i/>
          <w:sz w:val="23"/>
          <w:szCs w:val="23"/>
        </w:rPr>
        <w:t>, DE 2</w:t>
      </w:r>
      <w:r>
        <w:rPr>
          <w:b/>
          <w:bCs/>
          <w:i/>
          <w:sz w:val="23"/>
          <w:szCs w:val="23"/>
        </w:rPr>
        <w:t>3</w:t>
      </w:r>
      <w:r w:rsidRPr="00AE17E6">
        <w:rPr>
          <w:b/>
          <w:bCs/>
          <w:i/>
          <w:sz w:val="23"/>
          <w:szCs w:val="23"/>
        </w:rPr>
        <w:t xml:space="preserve"> DE DEZEMBRO DE 2016</w:t>
      </w:r>
      <w:r>
        <w:rPr>
          <w:b/>
          <w:bCs/>
          <w:i/>
          <w:sz w:val="23"/>
          <w:szCs w:val="23"/>
        </w:rPr>
        <w:t>.</w:t>
      </w:r>
      <w:r w:rsidRPr="00AE17E6">
        <w:rPr>
          <w:i/>
          <w:color w:val="000000"/>
          <w:lang w:eastAsia="pt-BR"/>
        </w:rPr>
        <w:t xml:space="preserve">     </w:t>
      </w:r>
    </w:p>
    <w:p w:rsidR="00926C8A" w:rsidRDefault="00926C8A" w:rsidP="00926C8A">
      <w:pPr>
        <w:tabs>
          <w:tab w:val="left" w:pos="1352"/>
        </w:tabs>
        <w:jc w:val="center"/>
        <w:rPr>
          <w:i/>
          <w:color w:val="000000"/>
          <w:lang w:eastAsia="pt-BR"/>
        </w:rPr>
      </w:pPr>
    </w:p>
    <w:p w:rsidR="00926C8A" w:rsidRPr="00B2243D" w:rsidRDefault="00926C8A" w:rsidP="00926C8A">
      <w:pPr>
        <w:ind w:left="4920"/>
        <w:jc w:val="both"/>
        <w:rPr>
          <w:b/>
          <w:i/>
        </w:rPr>
      </w:pPr>
      <w:r w:rsidRPr="00B2243D">
        <w:rPr>
          <w:b/>
          <w:i/>
        </w:rPr>
        <w:t>Institui o Plano Municipal de Saneamento Básico, incluindo o Plano Municipal de Gestão Integrada de Resíduos Sólidos no Município de Formiga/MG</w:t>
      </w:r>
    </w:p>
    <w:p w:rsidR="00926C8A" w:rsidRPr="00CE54B5" w:rsidRDefault="00926C8A" w:rsidP="00926C8A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926C8A" w:rsidRDefault="00926C8A" w:rsidP="00926C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926C8A" w:rsidRPr="00990CFD" w:rsidRDefault="00926C8A" w:rsidP="00926C8A">
      <w:pPr>
        <w:ind w:firstLine="708"/>
        <w:jc w:val="both"/>
      </w:pPr>
      <w:r w:rsidRPr="00990CFD">
        <w:t>O POVO DO MUNICÍPIO DE FORMIGA, POR SEUS REPRESENTANTES, APROVA E EU SANCIONO A SEGUINTE LEI:</w:t>
      </w:r>
    </w:p>
    <w:p w:rsidR="00926C8A" w:rsidRPr="00CE54B5" w:rsidRDefault="00926C8A" w:rsidP="00926C8A">
      <w:pPr>
        <w:jc w:val="both"/>
        <w:rPr>
          <w:rFonts w:ascii="Arial" w:hAnsi="Arial" w:cs="Arial"/>
        </w:rPr>
      </w:pPr>
    </w:p>
    <w:p w:rsidR="00926C8A" w:rsidRPr="00CE54B5" w:rsidRDefault="00926C8A" w:rsidP="00926C8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rPr>
          <w:b/>
          <w:bCs/>
        </w:rPr>
        <w:t>Art. 1°</w:t>
      </w:r>
      <w:r w:rsidRPr="00B2243D">
        <w:rPr>
          <w:bCs/>
        </w:rPr>
        <w:t xml:space="preserve"> Fica instituído</w:t>
      </w:r>
      <w:r w:rsidRPr="00B2243D">
        <w:t xml:space="preserve"> o </w:t>
      </w:r>
      <w:r w:rsidRPr="00B2243D">
        <w:rPr>
          <w:bCs/>
        </w:rPr>
        <w:t>Plano Municipal de Saneamento Básico</w:t>
      </w:r>
      <w:r w:rsidRPr="00B2243D">
        <w:t xml:space="preserve"> nas áreas de Abastecimento de Água, Esgotamento Sanitário, Limpeza Urbana e Manejo de Resíduos Sólidos e Manejo de Águas Pluviais e Drenagem Urbana, incluindo o Plano Municipal de Gestão Integrada de Resíduos Sólidos</w:t>
      </w:r>
      <w:r w:rsidRPr="00BF2699">
        <w:t>, nos termos do anexo único,</w:t>
      </w:r>
      <w:r w:rsidRPr="00B2243D">
        <w:t xml:space="preserve"> documento destinado a articular, integrar e coordenar recursos tecnológicos, humanos, econômicos e financeiros, com vistas ao alcance de níveis crescentes de salubridade ambiental para a execução dos serviços públicos de saneamento básico, em conformidade com o estabelecido na Lei Federal nº 11.445/2007 e na Lei Federal nº 12.305/2010.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rPr>
          <w:b/>
          <w:bCs/>
        </w:rPr>
        <w:t>Art. 2°</w:t>
      </w:r>
      <w:r w:rsidRPr="00B2243D">
        <w:rPr>
          <w:bCs/>
        </w:rPr>
        <w:t xml:space="preserve"> </w:t>
      </w:r>
      <w:r w:rsidRPr="00B2243D">
        <w:t xml:space="preserve">O </w:t>
      </w:r>
      <w:r w:rsidRPr="00B2243D">
        <w:rPr>
          <w:bCs/>
        </w:rPr>
        <w:t>Plano Municipal de Saneamento Básico</w:t>
      </w:r>
      <w:r w:rsidRPr="00B2243D">
        <w:t xml:space="preserve"> contempla um período de 30</w:t>
      </w:r>
      <w:r>
        <w:t xml:space="preserve"> (trinta) anos e conté</w:t>
      </w:r>
      <w:r w:rsidRPr="00B2243D">
        <w:t>m, como principais elementos: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I - </w:t>
      </w:r>
      <w:proofErr w:type="gramStart"/>
      <w:r w:rsidRPr="00B2243D">
        <w:t>diagnóstico</w:t>
      </w:r>
      <w:proofErr w:type="gramEnd"/>
      <w:r w:rsidRPr="00B2243D">
        <w:t xml:space="preserve"> da situação atual e seus impactos nas condições de vida, com base em sistema de indicadores sanitários, epidemiológicos, ambientais, socioeconômicos e apontando as principais causas das deficiências detectadas;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II - </w:t>
      </w:r>
      <w:proofErr w:type="gramStart"/>
      <w:r w:rsidRPr="00B2243D">
        <w:t>diagnóstico</w:t>
      </w:r>
      <w:proofErr w:type="gramEnd"/>
      <w:r w:rsidRPr="00B2243D">
        <w:t xml:space="preserve"> da situação dos resíduos sólidos gerados no respectivo território, contendo a origem, o volume, a caracterização dos resíduos e as formas de destinação e disposição final adotadas;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III - identificação de áreas favoráveis para disposição final ambientalmente adequada de rejeitos;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IV - </w:t>
      </w:r>
      <w:proofErr w:type="gramStart"/>
      <w:r w:rsidRPr="00B2243D">
        <w:t>identificação</w:t>
      </w:r>
      <w:proofErr w:type="gramEnd"/>
      <w:r w:rsidRPr="00B2243D">
        <w:t xml:space="preserve"> das possibilidades de implantação de soluções consorciadas ou compartilhadas com outros Municípios, considerando, nos critérios de economia de escala, a proximidade dos locais estabelecidos e as formas de prevenção dos riscos ambientais;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V - </w:t>
      </w:r>
      <w:proofErr w:type="gramStart"/>
      <w:r w:rsidRPr="00B2243D">
        <w:t>identificação</w:t>
      </w:r>
      <w:proofErr w:type="gramEnd"/>
      <w:r w:rsidRPr="00B2243D">
        <w:t xml:space="preserve"> dos resíduos sólidos e dos geradores</w:t>
      </w:r>
      <w:r>
        <w:t>,</w:t>
      </w:r>
      <w:r w:rsidRPr="00B2243D">
        <w:t xml:space="preserve"> sujeitos a plano de gerenciamento específico ou a sistema de logística reversa;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VI - </w:t>
      </w:r>
      <w:proofErr w:type="gramStart"/>
      <w:r w:rsidRPr="00B2243D">
        <w:t>procedimentos</w:t>
      </w:r>
      <w:proofErr w:type="gramEnd"/>
      <w:r w:rsidRPr="00B2243D">
        <w:t xml:space="preserve"> operacionais e especificações mínimas a serem adotados nos serviços públicos de limpeza urbana e de manejo de resíduos sólidos, incluída a disposição final ambientalmente adequada dos rejeitos;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VII - indicadores de desempenho operacional e ambiental dos serviços públicos de limpeza urbana e de manejo de resíduos sólidos;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VIII - regras para o transporte e outras etapas do gerenciamento de resíduos sólidos;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IX - </w:t>
      </w:r>
      <w:proofErr w:type="gramStart"/>
      <w:r w:rsidRPr="00B2243D">
        <w:t>definição</w:t>
      </w:r>
      <w:proofErr w:type="gramEnd"/>
      <w:r w:rsidRPr="00B2243D">
        <w:t xml:space="preserve"> das responsabilidades quanto à sua implementação e operacionalização, incluídas as etapas do plano de ger</w:t>
      </w:r>
      <w:r>
        <w:t>enciamento de resíduos sólidos, a</w:t>
      </w:r>
      <w:r w:rsidRPr="00B2243D">
        <w:t xml:space="preserve"> cargo do poder público;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X - </w:t>
      </w:r>
      <w:proofErr w:type="gramStart"/>
      <w:r w:rsidRPr="00B2243D">
        <w:t>programas e ações</w:t>
      </w:r>
      <w:proofErr w:type="gramEnd"/>
      <w:r w:rsidRPr="00B2243D">
        <w:t xml:space="preserve"> de capacitação técnica voltados para sua implementação e operacionalização;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XI - programas e ações de educação ambiental que promovam a não geração, a redução, a reutilização e a reciclagem de resíduos sólidos;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XII - programas e ações para a participação dos grupos interessados, em especial das cooperativas ou outras formas de associação de catadores de materiais reutilizáveis e recicláveis</w:t>
      </w:r>
      <w:r>
        <w:t>,</w:t>
      </w:r>
      <w:r w:rsidRPr="00B2243D">
        <w:t xml:space="preserve"> formadas por pessoas físicas de baixa renda;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XIII - mecanismos para a criação de fontes de negócios, emprego e renda, mediante a valorização dos resíduos sólidos;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XIV - sistema de cálculo dos custos da prestação dos serviços públicos de limpeza urbana e de manejo de resíduos sólidos, bem como a forma de cobrança desses serviços;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XV - </w:t>
      </w:r>
      <w:proofErr w:type="gramStart"/>
      <w:r w:rsidRPr="00B2243D">
        <w:t>metas</w:t>
      </w:r>
      <w:proofErr w:type="gramEnd"/>
      <w:r w:rsidRPr="00B2243D">
        <w:t xml:space="preserve"> de redução, reutilização, coleta seletiva e reciclagem, entre outras, com vistas a reduzir a quantidade de rejeitos encaminhados para disposição final ambientalmente adequada;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XVI - descrição das formas e dos limites da participação do poder público local</w:t>
      </w:r>
      <w:r>
        <w:t>,</w:t>
      </w:r>
      <w:r w:rsidRPr="00B2243D">
        <w:t xml:space="preserve"> na coleta seletiva e na logística reversa;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XVII - meios a serem utilizados para o controle e a fiscalização, no âmbito local, da implementação e operacionalização dos planos de gerenciamento de resíduos sólidos e dos sistemas de logística reversa;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XVIII - ações preventivas e corretivas a serem praticadas, incluindo programa de monitoramento;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XIX - identificação dos passivos ambientais relacionados aos resíduos sólidos, incluindo áreas contaminadas, e respectivas medidas saneadoras;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 xml:space="preserve">XX - </w:t>
      </w:r>
      <w:proofErr w:type="gramStart"/>
      <w:r w:rsidRPr="00B2243D">
        <w:t>objetivos e metas</w:t>
      </w:r>
      <w:proofErr w:type="gramEnd"/>
      <w:r w:rsidRPr="00B2243D">
        <w:t xml:space="preserve"> imediatas, de curto, médio e longo prazo para a universalização, admitindo soluções graduais e progressivas, observando a compatibilidade com os demais planos setoriais;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XXI - programas, projetos e ações necessárias para atingir os objetivos e as metas, de modo compatível com os respectivos planos plurianuais, identificando possíveis fontes de financiamento;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XXII - ações para emergências e contingências;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XXIII - mecanismos e procedimentos para a avaliação sistemática da eficiência e eficácia das ações programadas;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t>XXIV – adequação legislativa conforme legislação federal vigente.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ind w:firstLine="708"/>
        <w:jc w:val="both"/>
      </w:pPr>
      <w:r w:rsidRPr="00B2243D">
        <w:rPr>
          <w:b/>
          <w:bCs/>
        </w:rPr>
        <w:t>Art. 3°</w:t>
      </w:r>
      <w:r w:rsidRPr="00B2243D">
        <w:rPr>
          <w:bCs/>
        </w:rPr>
        <w:t xml:space="preserve"> </w:t>
      </w:r>
      <w:r w:rsidRPr="00B2243D">
        <w:t>O Plano Municipal de Saneamento Básico, instituído por esta lei, será avaliado anualmente e revisado a cada 4 (quatro) anos.</w:t>
      </w:r>
    </w:p>
    <w:p w:rsidR="00926C8A" w:rsidRPr="00B2243D" w:rsidRDefault="00926C8A" w:rsidP="00926C8A">
      <w:pPr>
        <w:jc w:val="both"/>
      </w:pPr>
    </w:p>
    <w:p w:rsidR="00926C8A" w:rsidRPr="00B2243D" w:rsidRDefault="00926C8A" w:rsidP="00926C8A">
      <w:pPr>
        <w:ind w:firstLine="708"/>
        <w:jc w:val="both"/>
      </w:pPr>
      <w:r w:rsidRPr="00B2243D">
        <w:rPr>
          <w:b/>
          <w:bCs/>
        </w:rPr>
        <w:t>§ 1º</w:t>
      </w:r>
      <w:r w:rsidRPr="00B2243D">
        <w:rPr>
          <w:bCs/>
        </w:rPr>
        <w:t xml:space="preserve"> </w:t>
      </w:r>
      <w:r w:rsidRPr="00B2243D">
        <w:t>O Poder Executivo Municipal deverá encaminhar as alterações decorrentes da revisão prevista no caput à Câmara dos Vereadores, devendo constar as alterações, caso</w:t>
      </w:r>
      <w:r>
        <w:t xml:space="preserve"> </w:t>
      </w:r>
      <w:r w:rsidRPr="00B2243D">
        <w:t xml:space="preserve">necessário, a atualização e a consolidação do plano anteriormente vigente. 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  <w:rPr>
          <w:bCs/>
        </w:rPr>
      </w:pPr>
    </w:p>
    <w:p w:rsidR="00926C8A" w:rsidRPr="00B2243D" w:rsidRDefault="00926C8A" w:rsidP="00926C8A">
      <w:pPr>
        <w:ind w:firstLine="708"/>
        <w:jc w:val="both"/>
      </w:pPr>
      <w:r w:rsidRPr="00B2243D">
        <w:rPr>
          <w:b/>
          <w:bCs/>
        </w:rPr>
        <w:t>§ 2º</w:t>
      </w:r>
      <w:r w:rsidRPr="00B2243D">
        <w:rPr>
          <w:bCs/>
        </w:rPr>
        <w:t xml:space="preserve"> </w:t>
      </w:r>
      <w:r w:rsidRPr="00B2243D">
        <w:t>A proposta de revisão do Plano Municipal de Saneamento Básico deverá seguir as diretrizes dos planos das bacias hidrográficas em que estiver inserido, bem como elaborada em articulação com a prestadora dos serviços.</w:t>
      </w:r>
    </w:p>
    <w:p w:rsidR="00926C8A" w:rsidRPr="00B2243D" w:rsidRDefault="00926C8A" w:rsidP="00926C8A">
      <w:pPr>
        <w:jc w:val="both"/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2243D">
        <w:rPr>
          <w:b/>
          <w:bCs/>
        </w:rPr>
        <w:t>§ 3º</w:t>
      </w:r>
      <w:r w:rsidRPr="00B2243D">
        <w:rPr>
          <w:bCs/>
        </w:rPr>
        <w:t xml:space="preserve"> A delegação de serviço de saneamento básico não dispensa o cumprimento pelo prestador do respectivo Plano Municipal de Saneamento Básico em vigor</w:t>
      </w:r>
      <w:r>
        <w:rPr>
          <w:bCs/>
        </w:rPr>
        <w:t>,</w:t>
      </w:r>
      <w:r w:rsidRPr="00B2243D">
        <w:rPr>
          <w:bCs/>
        </w:rPr>
        <w:t xml:space="preserve"> à época da delegação.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  <w:rPr>
          <w:bCs/>
        </w:rPr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2243D">
        <w:rPr>
          <w:b/>
          <w:bCs/>
        </w:rPr>
        <w:t>§ 4º</w:t>
      </w:r>
      <w:r w:rsidRPr="00B2243D">
        <w:rPr>
          <w:bCs/>
        </w:rPr>
        <w:t xml:space="preserve"> O Plano Municipal de Saneamento Básico, dos serviços públicos de </w:t>
      </w:r>
      <w:r w:rsidRPr="00B2243D">
        <w:t>Abastecimento de Água, Esgotamento Sanitário, Limpeza Urbana e Manejo de Resíduos Sólidos e Manejo de Águas Pluviais e Drenagem Urbana</w:t>
      </w:r>
      <w:r w:rsidRPr="00B2243D">
        <w:rPr>
          <w:bCs/>
        </w:rPr>
        <w:t>, engloba todo o território do município.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  <w:rPr>
          <w:bCs/>
        </w:rPr>
      </w:pPr>
    </w:p>
    <w:p w:rsidR="00926C8A" w:rsidRPr="00B2243D" w:rsidRDefault="00926C8A" w:rsidP="00926C8A">
      <w:pPr>
        <w:autoSpaceDE w:val="0"/>
        <w:autoSpaceDN w:val="0"/>
        <w:adjustRightInd w:val="0"/>
        <w:ind w:firstLine="708"/>
        <w:jc w:val="both"/>
      </w:pPr>
      <w:r w:rsidRPr="00B2243D">
        <w:rPr>
          <w:b/>
          <w:bCs/>
        </w:rPr>
        <w:t>Art. 4°</w:t>
      </w:r>
      <w:r w:rsidRPr="00B2243D">
        <w:rPr>
          <w:bCs/>
        </w:rPr>
        <w:t xml:space="preserve"> Na avaliação e revisão do</w:t>
      </w:r>
      <w:r w:rsidRPr="00B2243D">
        <w:t xml:space="preserve"> Plano Municipal de Saneamento Básico tomar-se-á por base o </w:t>
      </w:r>
      <w:r w:rsidRPr="00BF2699">
        <w:t>relatório anexo à referida lei.</w:t>
      </w:r>
    </w:p>
    <w:p w:rsidR="00926C8A" w:rsidRPr="00B2243D" w:rsidRDefault="00926C8A" w:rsidP="00926C8A">
      <w:pPr>
        <w:autoSpaceDE w:val="0"/>
        <w:autoSpaceDN w:val="0"/>
        <w:adjustRightInd w:val="0"/>
        <w:jc w:val="both"/>
      </w:pPr>
    </w:p>
    <w:p w:rsidR="00926C8A" w:rsidRPr="00B2243D" w:rsidRDefault="00926C8A" w:rsidP="00926C8A">
      <w:pPr>
        <w:ind w:firstLine="708"/>
        <w:jc w:val="both"/>
      </w:pPr>
      <w:r w:rsidRPr="00B2243D">
        <w:rPr>
          <w:b/>
        </w:rPr>
        <w:t>Art. 5°</w:t>
      </w:r>
      <w:r w:rsidRPr="00B2243D">
        <w:t xml:space="preserve"> O processo de revisão do Plano Municipal de Saneamento Básico dar-se-á com a participação da população. </w:t>
      </w:r>
    </w:p>
    <w:p w:rsidR="00926C8A" w:rsidRPr="00B2243D" w:rsidRDefault="00926C8A" w:rsidP="00926C8A">
      <w:pPr>
        <w:jc w:val="both"/>
      </w:pPr>
    </w:p>
    <w:p w:rsidR="00926C8A" w:rsidRDefault="00926C8A" w:rsidP="00926C8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B2243D">
        <w:rPr>
          <w:rFonts w:eastAsia="Calibri"/>
          <w:b/>
          <w:bCs/>
        </w:rPr>
        <w:t xml:space="preserve">Art. 6º - </w:t>
      </w:r>
      <w:r w:rsidRPr="00B2243D">
        <w:rPr>
          <w:rFonts w:eastAsia="Calibri"/>
        </w:rPr>
        <w:t>Esta Lei entra em vigor na data de sua publicação.</w:t>
      </w:r>
    </w:p>
    <w:p w:rsidR="00926C8A" w:rsidRDefault="00926C8A" w:rsidP="00926C8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926C8A" w:rsidRPr="006547AD" w:rsidRDefault="00926C8A" w:rsidP="00926C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547AD">
        <w:rPr>
          <w:color w:val="000000"/>
        </w:rPr>
        <w:t>Gabinete do Prefeito em Formiga (MG), 2</w:t>
      </w:r>
      <w:r>
        <w:rPr>
          <w:color w:val="000000"/>
        </w:rPr>
        <w:t>3</w:t>
      </w:r>
      <w:r w:rsidRPr="006547AD">
        <w:rPr>
          <w:color w:val="000000"/>
        </w:rPr>
        <w:t xml:space="preserve"> de </w:t>
      </w:r>
      <w:r>
        <w:rPr>
          <w:color w:val="000000"/>
        </w:rPr>
        <w:t xml:space="preserve">dezembro </w:t>
      </w:r>
      <w:r w:rsidRPr="006547AD">
        <w:rPr>
          <w:color w:val="000000"/>
        </w:rPr>
        <w:t>de 201</w:t>
      </w:r>
      <w:r>
        <w:rPr>
          <w:color w:val="000000"/>
        </w:rPr>
        <w:t>6</w:t>
      </w:r>
      <w:r w:rsidRPr="006547AD">
        <w:rPr>
          <w:color w:val="000000"/>
        </w:rPr>
        <w:t>.</w:t>
      </w:r>
    </w:p>
    <w:p w:rsidR="00926C8A" w:rsidRDefault="00926C8A" w:rsidP="00926C8A">
      <w:pPr>
        <w:autoSpaceDE w:val="0"/>
        <w:autoSpaceDN w:val="0"/>
        <w:adjustRightInd w:val="0"/>
        <w:jc w:val="both"/>
        <w:rPr>
          <w:color w:val="000000"/>
        </w:rPr>
      </w:pPr>
    </w:p>
    <w:p w:rsidR="00926C8A" w:rsidRDefault="00926C8A" w:rsidP="00926C8A">
      <w:pPr>
        <w:autoSpaceDE w:val="0"/>
        <w:autoSpaceDN w:val="0"/>
        <w:adjustRightInd w:val="0"/>
        <w:jc w:val="both"/>
        <w:rPr>
          <w:color w:val="000000"/>
        </w:rPr>
      </w:pPr>
    </w:p>
    <w:p w:rsidR="00926C8A" w:rsidRDefault="00926C8A" w:rsidP="00926C8A">
      <w:pPr>
        <w:autoSpaceDE w:val="0"/>
        <w:autoSpaceDN w:val="0"/>
        <w:adjustRightInd w:val="0"/>
        <w:jc w:val="both"/>
        <w:rPr>
          <w:color w:val="000000"/>
        </w:rPr>
      </w:pPr>
    </w:p>
    <w:p w:rsidR="00926C8A" w:rsidRPr="00EC4F9E" w:rsidRDefault="00926C8A" w:rsidP="00926C8A">
      <w:pPr>
        <w:jc w:val="center"/>
        <w:rPr>
          <w:b/>
          <w:i/>
          <w:color w:val="000000"/>
        </w:rPr>
      </w:pPr>
      <w:r w:rsidRPr="00EC4F9E">
        <w:rPr>
          <w:b/>
          <w:i/>
          <w:color w:val="000000"/>
        </w:rPr>
        <w:t>EDUARDO BRÁS NETO ALMEIDA</w:t>
      </w:r>
    </w:p>
    <w:p w:rsidR="00926C8A" w:rsidRPr="00623BE5" w:rsidRDefault="00926C8A" w:rsidP="00926C8A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926C8A" w:rsidRDefault="00926C8A" w:rsidP="00926C8A">
      <w:pPr>
        <w:jc w:val="center"/>
        <w:rPr>
          <w:color w:val="000000"/>
        </w:rPr>
      </w:pPr>
    </w:p>
    <w:p w:rsidR="00926C8A" w:rsidRDefault="00926C8A" w:rsidP="00926C8A">
      <w:pPr>
        <w:jc w:val="center"/>
        <w:rPr>
          <w:color w:val="000000"/>
        </w:rPr>
      </w:pPr>
    </w:p>
    <w:p w:rsidR="00926C8A" w:rsidRDefault="00926C8A" w:rsidP="00926C8A">
      <w:pPr>
        <w:jc w:val="center"/>
        <w:rPr>
          <w:color w:val="000000"/>
        </w:rPr>
      </w:pPr>
    </w:p>
    <w:p w:rsidR="00926C8A" w:rsidRDefault="00926C8A" w:rsidP="00926C8A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CARLOS HENRIQUE VESPÚCIO</w:t>
      </w:r>
    </w:p>
    <w:p w:rsidR="00926C8A" w:rsidRDefault="00926C8A" w:rsidP="00926C8A">
      <w:pPr>
        <w:tabs>
          <w:tab w:val="left" w:pos="1352"/>
        </w:tabs>
        <w:jc w:val="center"/>
        <w:rPr>
          <w:color w:val="000000"/>
        </w:rPr>
      </w:pPr>
      <w:r>
        <w:rPr>
          <w:color w:val="000000"/>
        </w:rPr>
        <w:t>Chefe de Gabinete</w:t>
      </w:r>
    </w:p>
    <w:p w:rsidR="00926C8A" w:rsidRDefault="00926C8A" w:rsidP="00926C8A">
      <w:pPr>
        <w:jc w:val="center"/>
      </w:pPr>
    </w:p>
    <w:p w:rsidR="0030374B" w:rsidRDefault="00926C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8A"/>
    <w:rsid w:val="004662F0"/>
    <w:rsid w:val="005B4ECA"/>
    <w:rsid w:val="0070535B"/>
    <w:rsid w:val="00926C8A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DC14-ED47-46BF-8FDC-DEC389A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C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926C8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2018-07-10T18:11:00Z</dcterms:created>
  <dcterms:modified xsi:type="dcterms:W3CDTF">2018-07-10T18:11:00Z</dcterms:modified>
</cp:coreProperties>
</file>